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488"/>
      </w:tblGrid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0" w:type="dxa"/>
            <w:vAlign w:val="center"/>
          </w:tcPr>
          <w:p w:rsidR="00B83CE1" w:rsidRPr="00B50075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Processo Original:</w:t>
            </w:r>
          </w:p>
        </w:tc>
        <w:tc>
          <w:tcPr>
            <w:tcW w:w="5488" w:type="dxa"/>
            <w:vAlign w:val="center"/>
          </w:tcPr>
          <w:p w:rsidR="00B83CE1" w:rsidRPr="00B50075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Contrato nº:</w:t>
            </w:r>
          </w:p>
        </w:tc>
      </w:tr>
    </w:tbl>
    <w:p w:rsidR="00B83CE1" w:rsidRPr="00B50075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644"/>
        <w:gridCol w:w="992"/>
        <w:gridCol w:w="992"/>
      </w:tblGrid>
      <w:tr w:rsidR="00B83CE1" w:rsidRPr="00B50075" w:rsidTr="005A273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E0E0E0"/>
          </w:tcPr>
          <w:p w:rsidR="00B83CE1" w:rsidRPr="00B50075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644" w:type="dxa"/>
            <w:shd w:val="clear" w:color="auto" w:fill="E0E0E0"/>
          </w:tcPr>
          <w:p w:rsidR="00B83CE1" w:rsidRPr="00B50075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E0E0E0"/>
          </w:tcPr>
          <w:p w:rsidR="00B83CE1" w:rsidRPr="00B50075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92" w:type="dxa"/>
            <w:shd w:val="clear" w:color="auto" w:fill="E0E0E0"/>
          </w:tcPr>
          <w:p w:rsidR="00B83CE1" w:rsidRPr="00B50075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B83CE1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44" w:type="dxa"/>
            <w:vAlign w:val="center"/>
          </w:tcPr>
          <w:p w:rsidR="00B83CE1" w:rsidRPr="00B50075" w:rsidRDefault="003A0090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 xml:space="preserve">Consta a </w:t>
            </w:r>
            <w:r w:rsidR="00B83CE1" w:rsidRPr="00B50075">
              <w:rPr>
                <w:rFonts w:ascii="Arial" w:hAnsi="Arial" w:cs="Arial"/>
                <w:sz w:val="22"/>
                <w:szCs w:val="22"/>
              </w:rPr>
              <w:t>indica</w:t>
            </w:r>
            <w:r w:rsidRPr="00B50075">
              <w:rPr>
                <w:rFonts w:ascii="Arial" w:hAnsi="Arial" w:cs="Arial"/>
                <w:sz w:val="22"/>
                <w:szCs w:val="22"/>
              </w:rPr>
              <w:t>ção</w:t>
            </w:r>
            <w:r w:rsidR="00B83CE1" w:rsidRPr="00B500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0075">
              <w:rPr>
                <w:rFonts w:ascii="Arial" w:hAnsi="Arial" w:cs="Arial"/>
                <w:sz w:val="22"/>
                <w:szCs w:val="22"/>
              </w:rPr>
              <w:t>d</w:t>
            </w:r>
            <w:r w:rsidR="00B83CE1" w:rsidRPr="00B50075">
              <w:rPr>
                <w:rFonts w:ascii="Arial" w:hAnsi="Arial" w:cs="Arial"/>
                <w:sz w:val="22"/>
                <w:szCs w:val="22"/>
              </w:rPr>
              <w:t>o período em que os serviços foram prestados?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B83CE1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44" w:type="dxa"/>
            <w:vAlign w:val="center"/>
          </w:tcPr>
          <w:p w:rsidR="00B83CE1" w:rsidRPr="00B50075" w:rsidRDefault="00B83CE1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50A9D" w:rsidRPr="00B50075">
              <w:rPr>
                <w:rFonts w:ascii="Arial" w:hAnsi="Arial" w:cs="Arial"/>
                <w:sz w:val="22"/>
                <w:szCs w:val="22"/>
              </w:rPr>
              <w:t xml:space="preserve">nota fiscal </w:t>
            </w:r>
            <w:r w:rsidRPr="00B50075">
              <w:rPr>
                <w:rFonts w:ascii="Arial" w:hAnsi="Arial" w:cs="Arial"/>
                <w:sz w:val="22"/>
                <w:szCs w:val="22"/>
              </w:rPr>
              <w:t>contém a indicação do contrato a que se refere?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B83CE1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44" w:type="dxa"/>
            <w:vAlign w:val="center"/>
          </w:tcPr>
          <w:p w:rsidR="00B83CE1" w:rsidRPr="00B50075" w:rsidRDefault="00B83CE1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 xml:space="preserve">O CNPJ da </w:t>
            </w:r>
            <w:r w:rsidR="00950A9D" w:rsidRPr="00B50075">
              <w:rPr>
                <w:rFonts w:ascii="Arial" w:hAnsi="Arial" w:cs="Arial"/>
                <w:sz w:val="22"/>
                <w:szCs w:val="22"/>
              </w:rPr>
              <w:t xml:space="preserve">nota fiscal </w:t>
            </w:r>
            <w:r w:rsidRPr="00B50075">
              <w:rPr>
                <w:rFonts w:ascii="Arial" w:hAnsi="Arial" w:cs="Arial"/>
                <w:sz w:val="22"/>
                <w:szCs w:val="22"/>
              </w:rPr>
              <w:t>é igual ao do contrato?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20" w:type="dxa"/>
            <w:vAlign w:val="center"/>
          </w:tcPr>
          <w:p w:rsidR="00290740" w:rsidRPr="00B50075" w:rsidRDefault="00290740" w:rsidP="00536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44" w:type="dxa"/>
            <w:vAlign w:val="center"/>
          </w:tcPr>
          <w:p w:rsidR="00290740" w:rsidRPr="00B50075" w:rsidRDefault="00290740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 xml:space="preserve">A emissão da </w:t>
            </w:r>
            <w:r w:rsidR="00950A9D" w:rsidRPr="00B50075">
              <w:rPr>
                <w:rFonts w:ascii="Arial" w:hAnsi="Arial" w:cs="Arial"/>
                <w:sz w:val="22"/>
                <w:szCs w:val="22"/>
              </w:rPr>
              <w:t xml:space="preserve">nota fiscal </w:t>
            </w:r>
            <w:r w:rsidRPr="00B50075">
              <w:rPr>
                <w:rFonts w:ascii="Arial" w:hAnsi="Arial" w:cs="Arial"/>
                <w:sz w:val="22"/>
                <w:szCs w:val="22"/>
              </w:rPr>
              <w:t>ocorreu a part</w:t>
            </w:r>
            <w:r w:rsidR="00950A9D">
              <w:rPr>
                <w:rFonts w:ascii="Arial" w:hAnsi="Arial" w:cs="Arial"/>
                <w:sz w:val="22"/>
                <w:szCs w:val="22"/>
              </w:rPr>
              <w:t>ir do 1º dia útil ao mês subsequ</w:t>
            </w:r>
            <w:r w:rsidRPr="00B50075">
              <w:rPr>
                <w:rFonts w:ascii="Arial" w:hAnsi="Arial" w:cs="Arial"/>
                <w:sz w:val="22"/>
                <w:szCs w:val="22"/>
              </w:rPr>
              <w:t>ente à execução dos serviços?</w:t>
            </w:r>
          </w:p>
        </w:tc>
        <w:tc>
          <w:tcPr>
            <w:tcW w:w="992" w:type="dxa"/>
          </w:tcPr>
          <w:p w:rsidR="00290740" w:rsidRPr="00B50075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90740" w:rsidRPr="00B50075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20" w:type="dxa"/>
            <w:vAlign w:val="center"/>
          </w:tcPr>
          <w:p w:rsidR="00290740" w:rsidRPr="00B50075" w:rsidRDefault="00290740" w:rsidP="00536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44" w:type="dxa"/>
            <w:vAlign w:val="center"/>
          </w:tcPr>
          <w:p w:rsidR="00290740" w:rsidRPr="00B50075" w:rsidRDefault="00290740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A alíquota do ISS está de acordo com o contrato e com a lista anexa à Lei Complementar nº 116/03?</w:t>
            </w:r>
          </w:p>
        </w:tc>
        <w:tc>
          <w:tcPr>
            <w:tcW w:w="992" w:type="dxa"/>
            <w:vAlign w:val="center"/>
          </w:tcPr>
          <w:p w:rsidR="00290740" w:rsidRPr="00B50075" w:rsidRDefault="00290740" w:rsidP="003A009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90740" w:rsidRPr="00B50075" w:rsidRDefault="00290740" w:rsidP="003A009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B762FC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44" w:type="dxa"/>
            <w:vAlign w:val="center"/>
          </w:tcPr>
          <w:p w:rsidR="00B83CE1" w:rsidRPr="00B50075" w:rsidRDefault="00B83CE1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Consta a planilha de cálculo da empresa?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090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3A0090" w:rsidRPr="00B50075" w:rsidRDefault="00B762FC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44" w:type="dxa"/>
            <w:vAlign w:val="center"/>
          </w:tcPr>
          <w:p w:rsidR="003A0090" w:rsidRPr="00B50075" w:rsidRDefault="004F748B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 xml:space="preserve">Consta </w:t>
            </w:r>
            <w:r w:rsidR="00950A9D" w:rsidRPr="00B50075">
              <w:rPr>
                <w:rFonts w:ascii="Arial" w:hAnsi="Arial" w:cs="Arial"/>
                <w:sz w:val="22"/>
                <w:szCs w:val="22"/>
              </w:rPr>
              <w:t xml:space="preserve">ordem de serviço </w:t>
            </w:r>
            <w:r w:rsidRPr="00B50075">
              <w:rPr>
                <w:rFonts w:ascii="Arial" w:hAnsi="Arial" w:cs="Arial"/>
                <w:sz w:val="22"/>
                <w:szCs w:val="22"/>
              </w:rPr>
              <w:t>ou outra comprovação da execução dos serviços?</w:t>
            </w:r>
          </w:p>
        </w:tc>
        <w:tc>
          <w:tcPr>
            <w:tcW w:w="992" w:type="dxa"/>
          </w:tcPr>
          <w:p w:rsidR="003A0090" w:rsidRPr="00B50075" w:rsidRDefault="003A00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A0090" w:rsidRPr="00B50075" w:rsidRDefault="003A00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20" w:type="dxa"/>
            <w:vAlign w:val="center"/>
          </w:tcPr>
          <w:p w:rsidR="00B83CE1" w:rsidRPr="00B50075" w:rsidRDefault="00B762FC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644" w:type="dxa"/>
            <w:vAlign w:val="center"/>
          </w:tcPr>
          <w:p w:rsidR="00B83CE1" w:rsidRPr="00BF4C37" w:rsidRDefault="003A0090" w:rsidP="007250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F4C37">
              <w:rPr>
                <w:rFonts w:ascii="Arial" w:hAnsi="Arial" w:cs="Arial"/>
                <w:sz w:val="22"/>
                <w:szCs w:val="22"/>
              </w:rPr>
              <w:t>Constam a</w:t>
            </w:r>
            <w:r w:rsidR="0060012E" w:rsidRPr="00BF4C37">
              <w:rPr>
                <w:rFonts w:ascii="Arial" w:hAnsi="Arial" w:cs="Arial"/>
                <w:sz w:val="22"/>
                <w:szCs w:val="22"/>
              </w:rPr>
              <w:t>s certidões</w:t>
            </w:r>
            <w:r w:rsidRPr="00BF4C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75F" w:rsidRPr="00BF4C37">
              <w:rPr>
                <w:rFonts w:ascii="Arial" w:hAnsi="Arial" w:cs="Arial"/>
                <w:sz w:val="22"/>
                <w:szCs w:val="22"/>
              </w:rPr>
              <w:t xml:space="preserve">conjunta de débitos federais </w:t>
            </w:r>
            <w:r w:rsidRPr="00BF4C37">
              <w:rPr>
                <w:rFonts w:ascii="Arial" w:hAnsi="Arial" w:cs="Arial"/>
                <w:sz w:val="22"/>
                <w:szCs w:val="22"/>
              </w:rPr>
              <w:t>e</w:t>
            </w:r>
            <w:r w:rsidR="00950A9D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60012E" w:rsidRPr="00BF4C37">
              <w:rPr>
                <w:rFonts w:ascii="Arial" w:hAnsi="Arial" w:cs="Arial"/>
                <w:sz w:val="22"/>
                <w:szCs w:val="22"/>
              </w:rPr>
              <w:t xml:space="preserve"> FGTS</w:t>
            </w:r>
            <w:r w:rsidR="0047703C" w:rsidRPr="00BF4C37">
              <w:rPr>
                <w:rFonts w:ascii="Arial" w:hAnsi="Arial" w:cs="Arial"/>
                <w:sz w:val="22"/>
                <w:szCs w:val="22"/>
              </w:rPr>
              <w:t xml:space="preserve"> atualizadas</w:t>
            </w:r>
            <w:r w:rsidR="007250FD" w:rsidRPr="00BF4C3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B762FC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644" w:type="dxa"/>
            <w:vAlign w:val="center"/>
          </w:tcPr>
          <w:p w:rsidR="00B83CE1" w:rsidRPr="00BF4C37" w:rsidRDefault="003A0090" w:rsidP="007250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F4C37">
              <w:rPr>
                <w:rFonts w:ascii="Arial" w:hAnsi="Arial" w:cs="Arial"/>
                <w:sz w:val="22"/>
                <w:szCs w:val="22"/>
              </w:rPr>
              <w:t>Constam a</w:t>
            </w:r>
            <w:r w:rsidR="0060012E" w:rsidRPr="00BF4C37">
              <w:rPr>
                <w:rFonts w:ascii="Arial" w:hAnsi="Arial" w:cs="Arial"/>
                <w:sz w:val="22"/>
                <w:szCs w:val="22"/>
              </w:rPr>
              <w:t>s</w:t>
            </w:r>
            <w:r w:rsidRPr="00BF4C37">
              <w:rPr>
                <w:rFonts w:ascii="Arial" w:hAnsi="Arial" w:cs="Arial"/>
                <w:sz w:val="22"/>
                <w:szCs w:val="22"/>
              </w:rPr>
              <w:t xml:space="preserve"> guia</w:t>
            </w:r>
            <w:r w:rsidR="0060012E" w:rsidRPr="00BF4C37">
              <w:rPr>
                <w:rFonts w:ascii="Arial" w:hAnsi="Arial" w:cs="Arial"/>
                <w:sz w:val="22"/>
                <w:szCs w:val="22"/>
              </w:rPr>
              <w:t>s</w:t>
            </w:r>
            <w:r w:rsidRPr="00BF4C37">
              <w:rPr>
                <w:rFonts w:ascii="Arial" w:hAnsi="Arial" w:cs="Arial"/>
                <w:sz w:val="22"/>
                <w:szCs w:val="22"/>
              </w:rPr>
              <w:t xml:space="preserve"> do FGTS</w:t>
            </w:r>
            <w:r w:rsidR="0060012E" w:rsidRPr="00BF4C37">
              <w:rPr>
                <w:rFonts w:ascii="Arial" w:hAnsi="Arial" w:cs="Arial"/>
                <w:sz w:val="22"/>
                <w:szCs w:val="22"/>
              </w:rPr>
              <w:t xml:space="preserve"> e INSS</w:t>
            </w:r>
            <w:r w:rsidRPr="00BF4C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6BC1" w:rsidRPr="00BF4C37">
              <w:rPr>
                <w:rFonts w:ascii="Arial" w:hAnsi="Arial" w:cs="Arial"/>
                <w:sz w:val="22"/>
                <w:szCs w:val="22"/>
              </w:rPr>
              <w:t>válida</w:t>
            </w:r>
            <w:r w:rsidR="0060012E" w:rsidRPr="00BF4C37">
              <w:rPr>
                <w:rFonts w:ascii="Arial" w:hAnsi="Arial" w:cs="Arial"/>
                <w:sz w:val="22"/>
                <w:szCs w:val="22"/>
              </w:rPr>
              <w:t>s</w:t>
            </w:r>
            <w:r w:rsidR="00566BC1" w:rsidRPr="00BF4C37">
              <w:rPr>
                <w:rFonts w:ascii="Arial" w:hAnsi="Arial" w:cs="Arial"/>
                <w:sz w:val="22"/>
                <w:szCs w:val="22"/>
              </w:rPr>
              <w:t xml:space="preserve"> e quitada</w:t>
            </w:r>
            <w:r w:rsidR="0060012E" w:rsidRPr="00BF4C37">
              <w:rPr>
                <w:rFonts w:ascii="Arial" w:hAnsi="Arial" w:cs="Arial"/>
                <w:sz w:val="22"/>
                <w:szCs w:val="22"/>
              </w:rPr>
              <w:t>s</w:t>
            </w:r>
            <w:r w:rsidRPr="00BF4C3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20" w:type="dxa"/>
            <w:vAlign w:val="center"/>
          </w:tcPr>
          <w:p w:rsidR="00290740" w:rsidRPr="00B50075" w:rsidRDefault="00290740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644" w:type="dxa"/>
            <w:vAlign w:val="center"/>
          </w:tcPr>
          <w:p w:rsidR="00290740" w:rsidRPr="00B50075" w:rsidRDefault="007A6081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 xml:space="preserve">Consta a </w:t>
            </w:r>
            <w:r w:rsidR="00290740" w:rsidRPr="00B50075">
              <w:rPr>
                <w:rFonts w:ascii="Arial" w:hAnsi="Arial" w:cs="Arial"/>
                <w:sz w:val="22"/>
                <w:szCs w:val="22"/>
              </w:rPr>
              <w:t>C</w:t>
            </w:r>
            <w:r w:rsidRPr="00B50075">
              <w:rPr>
                <w:rFonts w:ascii="Arial" w:hAnsi="Arial" w:cs="Arial"/>
                <w:sz w:val="22"/>
                <w:szCs w:val="22"/>
              </w:rPr>
              <w:t xml:space="preserve">ertidão </w:t>
            </w:r>
            <w:r w:rsidR="00290740" w:rsidRPr="00B50075">
              <w:rPr>
                <w:rFonts w:ascii="Arial" w:hAnsi="Arial" w:cs="Arial"/>
                <w:sz w:val="22"/>
                <w:szCs w:val="22"/>
              </w:rPr>
              <w:t>N</w:t>
            </w:r>
            <w:r w:rsidRPr="00B50075">
              <w:rPr>
                <w:rFonts w:ascii="Arial" w:hAnsi="Arial" w:cs="Arial"/>
                <w:sz w:val="22"/>
                <w:szCs w:val="22"/>
              </w:rPr>
              <w:t xml:space="preserve">egativa de </w:t>
            </w:r>
            <w:r w:rsidR="00290740" w:rsidRPr="00B50075">
              <w:rPr>
                <w:rFonts w:ascii="Arial" w:hAnsi="Arial" w:cs="Arial"/>
                <w:sz w:val="22"/>
                <w:szCs w:val="22"/>
              </w:rPr>
              <w:t>D</w:t>
            </w:r>
            <w:r w:rsidRPr="00B50075">
              <w:rPr>
                <w:rFonts w:ascii="Arial" w:hAnsi="Arial" w:cs="Arial"/>
                <w:sz w:val="22"/>
                <w:szCs w:val="22"/>
              </w:rPr>
              <w:t xml:space="preserve">ébitos </w:t>
            </w:r>
            <w:r w:rsidR="00290740" w:rsidRPr="00B50075">
              <w:rPr>
                <w:rFonts w:ascii="Arial" w:hAnsi="Arial" w:cs="Arial"/>
                <w:sz w:val="22"/>
                <w:szCs w:val="22"/>
              </w:rPr>
              <w:t>T</w:t>
            </w:r>
            <w:r w:rsidRPr="00B50075">
              <w:rPr>
                <w:rFonts w:ascii="Arial" w:hAnsi="Arial" w:cs="Arial"/>
                <w:sz w:val="22"/>
                <w:szCs w:val="22"/>
              </w:rPr>
              <w:t>rabalhistas (CNDT)</w:t>
            </w:r>
            <w:r w:rsidR="0044201B" w:rsidRPr="00B50075">
              <w:rPr>
                <w:rFonts w:ascii="Arial" w:hAnsi="Arial" w:cs="Arial"/>
                <w:sz w:val="22"/>
                <w:szCs w:val="22"/>
              </w:rPr>
              <w:t xml:space="preserve"> emitida 1</w:t>
            </w:r>
            <w:r w:rsidR="009A6983" w:rsidRPr="00B50075">
              <w:rPr>
                <w:rFonts w:ascii="Arial" w:hAnsi="Arial" w:cs="Arial"/>
                <w:sz w:val="22"/>
                <w:szCs w:val="22"/>
              </w:rPr>
              <w:t xml:space="preserve"> ou 2 dias antes da apresentação</w:t>
            </w:r>
            <w:r w:rsidR="0044201B" w:rsidRPr="00B50075">
              <w:rPr>
                <w:rFonts w:ascii="Arial" w:hAnsi="Arial" w:cs="Arial"/>
                <w:sz w:val="22"/>
                <w:szCs w:val="22"/>
              </w:rPr>
              <w:t xml:space="preserve"> da </w:t>
            </w:r>
            <w:r w:rsidR="00950A9D" w:rsidRPr="00B50075">
              <w:rPr>
                <w:rFonts w:ascii="Arial" w:hAnsi="Arial" w:cs="Arial"/>
                <w:sz w:val="22"/>
                <w:szCs w:val="22"/>
              </w:rPr>
              <w:t>nota fiscal</w:t>
            </w:r>
            <w:r w:rsidR="00290740" w:rsidRPr="00B5007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290740" w:rsidRPr="00B50075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90740" w:rsidRPr="00B50075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BEA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20" w:type="dxa"/>
            <w:vAlign w:val="center"/>
          </w:tcPr>
          <w:p w:rsidR="00A03BEA" w:rsidRPr="00B50075" w:rsidRDefault="00C55C4D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</w:t>
            </w:r>
            <w:r w:rsidR="00290740" w:rsidRPr="00B500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44" w:type="dxa"/>
            <w:vAlign w:val="center"/>
          </w:tcPr>
          <w:p w:rsidR="00A03BEA" w:rsidRPr="00B50075" w:rsidRDefault="00A03BEA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 xml:space="preserve">Consta, na </w:t>
            </w:r>
            <w:r w:rsidR="00950A9D" w:rsidRPr="00B50075">
              <w:rPr>
                <w:rFonts w:ascii="Arial" w:hAnsi="Arial" w:cs="Arial"/>
                <w:sz w:val="22"/>
                <w:szCs w:val="22"/>
              </w:rPr>
              <w:t>nota fiscal</w:t>
            </w:r>
            <w:r w:rsidRPr="00B50075">
              <w:rPr>
                <w:rFonts w:ascii="Arial" w:hAnsi="Arial" w:cs="Arial"/>
                <w:sz w:val="22"/>
                <w:szCs w:val="22"/>
              </w:rPr>
              <w:t>, a informação de que não há incidência de 11% para o INSS nos contratos</w:t>
            </w:r>
            <w:r w:rsidR="00950A9D">
              <w:rPr>
                <w:rFonts w:ascii="Arial" w:hAnsi="Arial" w:cs="Arial"/>
                <w:sz w:val="22"/>
                <w:szCs w:val="22"/>
              </w:rPr>
              <w:t xml:space="preserve"> sem dedicação exclusiva de mão de </w:t>
            </w:r>
            <w:r w:rsidRPr="00B50075">
              <w:rPr>
                <w:rFonts w:ascii="Arial" w:hAnsi="Arial" w:cs="Arial"/>
                <w:sz w:val="22"/>
                <w:szCs w:val="22"/>
              </w:rPr>
              <w:t>obra?</w:t>
            </w:r>
          </w:p>
        </w:tc>
        <w:tc>
          <w:tcPr>
            <w:tcW w:w="992" w:type="dxa"/>
          </w:tcPr>
          <w:p w:rsidR="00A03BEA" w:rsidRPr="00B50075" w:rsidRDefault="00A03B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03BEA" w:rsidRPr="00B50075" w:rsidRDefault="00A03B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C55C4D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</w:t>
            </w:r>
            <w:r w:rsidR="00290740" w:rsidRPr="00B500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44" w:type="dxa"/>
            <w:vAlign w:val="center"/>
          </w:tcPr>
          <w:p w:rsidR="00B83CE1" w:rsidRPr="00B50075" w:rsidRDefault="00B83CE1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Consta a relação do SEFIP do mês anterior?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C55C4D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</w:t>
            </w:r>
            <w:r w:rsidR="00290740" w:rsidRPr="00B500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44" w:type="dxa"/>
            <w:vAlign w:val="center"/>
          </w:tcPr>
          <w:p w:rsidR="00B83CE1" w:rsidRPr="00B50075" w:rsidRDefault="00B83CE1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Consta a relação dos funcionários?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20" w:type="dxa"/>
            <w:vAlign w:val="center"/>
          </w:tcPr>
          <w:p w:rsidR="00290740" w:rsidRPr="00B50075" w:rsidRDefault="00290740" w:rsidP="00536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644" w:type="dxa"/>
            <w:vAlign w:val="center"/>
          </w:tcPr>
          <w:p w:rsidR="00290740" w:rsidRPr="00B50075" w:rsidRDefault="00290740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Consta a relação bancária ou o comprovante de transferência de valores da Internet?</w:t>
            </w:r>
          </w:p>
        </w:tc>
        <w:tc>
          <w:tcPr>
            <w:tcW w:w="992" w:type="dxa"/>
          </w:tcPr>
          <w:p w:rsidR="00290740" w:rsidRPr="00B50075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90740" w:rsidRPr="00B50075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C55C4D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</w:t>
            </w:r>
            <w:r w:rsidR="00290740" w:rsidRPr="00B500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44" w:type="dxa"/>
            <w:vAlign w:val="center"/>
          </w:tcPr>
          <w:p w:rsidR="00B83CE1" w:rsidRPr="00B50075" w:rsidRDefault="00B83CE1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Consta a folha analítica ou contracheque?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C55C4D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</w:t>
            </w:r>
            <w:r w:rsidR="007250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44" w:type="dxa"/>
            <w:vAlign w:val="center"/>
          </w:tcPr>
          <w:p w:rsidR="00B83CE1" w:rsidRPr="00B50075" w:rsidRDefault="00B83CE1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Consta a relação</w:t>
            </w:r>
            <w:r w:rsidR="008E775F" w:rsidRPr="00B50075">
              <w:rPr>
                <w:rFonts w:ascii="Arial" w:hAnsi="Arial" w:cs="Arial"/>
                <w:sz w:val="22"/>
                <w:szCs w:val="22"/>
              </w:rPr>
              <w:t xml:space="preserve"> com a data</w:t>
            </w:r>
            <w:r w:rsidRPr="00B50075">
              <w:rPr>
                <w:rFonts w:ascii="Arial" w:hAnsi="Arial" w:cs="Arial"/>
                <w:sz w:val="22"/>
                <w:szCs w:val="22"/>
              </w:rPr>
              <w:t xml:space="preserve"> de entrega de vale-refeição?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B50075" w:rsidTr="005C76A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20" w:type="dxa"/>
            <w:vAlign w:val="center"/>
          </w:tcPr>
          <w:p w:rsidR="00B83CE1" w:rsidRPr="00B50075" w:rsidRDefault="00C55C4D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>1</w:t>
            </w:r>
            <w:r w:rsidR="007250F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44" w:type="dxa"/>
            <w:vAlign w:val="center"/>
          </w:tcPr>
          <w:p w:rsidR="00B83CE1" w:rsidRPr="00B50075" w:rsidRDefault="00B83CE1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50075">
              <w:rPr>
                <w:rFonts w:ascii="Arial" w:hAnsi="Arial" w:cs="Arial"/>
                <w:sz w:val="22"/>
                <w:szCs w:val="22"/>
              </w:rPr>
              <w:t xml:space="preserve">Consta a relação </w:t>
            </w:r>
            <w:r w:rsidR="008E775F" w:rsidRPr="00B50075">
              <w:rPr>
                <w:rFonts w:ascii="Arial" w:hAnsi="Arial" w:cs="Arial"/>
                <w:sz w:val="22"/>
                <w:szCs w:val="22"/>
              </w:rPr>
              <w:t xml:space="preserve">com a data </w:t>
            </w:r>
            <w:r w:rsidRPr="00B50075">
              <w:rPr>
                <w:rFonts w:ascii="Arial" w:hAnsi="Arial" w:cs="Arial"/>
                <w:sz w:val="22"/>
                <w:szCs w:val="22"/>
              </w:rPr>
              <w:t>de entrega de vale-transporte?</w:t>
            </w: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CE1" w:rsidRPr="00B50075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3CE1" w:rsidRPr="00B50075" w:rsidTr="003547D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348" w:type="dxa"/>
            <w:shd w:val="clear" w:color="auto" w:fill="E0E0E0"/>
            <w:vAlign w:val="center"/>
          </w:tcPr>
          <w:p w:rsidR="00B83CE1" w:rsidRPr="00B50075" w:rsidRDefault="008D5255" w:rsidP="003547D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0075">
              <w:rPr>
                <w:rFonts w:ascii="Arial" w:hAnsi="Arial" w:cs="Arial"/>
                <w:b/>
                <w:bCs/>
              </w:rPr>
              <w:t>DETALHAMENTO DA OCORRÊNCIA*</w:t>
            </w:r>
          </w:p>
        </w:tc>
      </w:tr>
      <w:tr w:rsidR="00B83CE1" w:rsidRPr="00B50075" w:rsidTr="005A2739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B50075" w:rsidTr="005A2739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B50075" w:rsidTr="005A2739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B50075" w:rsidTr="005A2739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B83CE1" w:rsidRPr="00B50075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B574B" w:rsidRPr="00B50075" w:rsidTr="005A2739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7B574B" w:rsidRPr="00B50075" w:rsidRDefault="007B57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3CE1" w:rsidRPr="00B50075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5C76A1" w:rsidRPr="00B50075" w:rsidRDefault="005C76A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962"/>
        <w:gridCol w:w="1984"/>
      </w:tblGrid>
      <w:tr w:rsidR="005C76A1" w:rsidRPr="00B50075" w:rsidTr="0096519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402" w:type="dxa"/>
          </w:tcPr>
          <w:p w:rsidR="005C76A1" w:rsidRPr="00067530" w:rsidRDefault="00BF4C37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067530">
              <w:rPr>
                <w:rFonts w:ascii="Arial" w:hAnsi="Arial" w:cs="Arial"/>
                <w:b/>
                <w:bCs/>
                <w:sz w:val="22"/>
                <w:u w:val="single"/>
              </w:rPr>
              <w:t>Responsável pela</w:t>
            </w:r>
            <w:r w:rsidR="0096519D" w:rsidRPr="00067530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 w:rsidRPr="00067530">
              <w:rPr>
                <w:rFonts w:ascii="Arial" w:hAnsi="Arial" w:cs="Arial"/>
                <w:b/>
                <w:bCs/>
                <w:sz w:val="22"/>
                <w:u w:val="single"/>
              </w:rPr>
              <w:t>Conferência</w:t>
            </w:r>
          </w:p>
          <w:p w:rsidR="0096519D" w:rsidRPr="00B50075" w:rsidRDefault="0096519D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(nome, matrícula)</w:t>
            </w:r>
          </w:p>
        </w:tc>
        <w:tc>
          <w:tcPr>
            <w:tcW w:w="4962" w:type="dxa"/>
          </w:tcPr>
          <w:p w:rsidR="005C76A1" w:rsidRPr="00B50075" w:rsidRDefault="005C76A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5C76A1" w:rsidRPr="00B50075" w:rsidRDefault="005C76A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50075">
              <w:rPr>
                <w:rFonts w:ascii="Arial" w:hAnsi="Arial" w:cs="Arial"/>
                <w:b/>
                <w:bCs/>
                <w:sz w:val="22"/>
              </w:rPr>
              <w:t>Data:</w:t>
            </w:r>
          </w:p>
        </w:tc>
      </w:tr>
    </w:tbl>
    <w:p w:rsidR="00B83CE1" w:rsidRPr="00B50075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C646F0" w:rsidRPr="00B50075" w:rsidRDefault="00C646F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8"/>
        </w:rPr>
      </w:pPr>
      <w:r w:rsidRPr="00B50075">
        <w:rPr>
          <w:rFonts w:ascii="Arial" w:hAnsi="Arial" w:cs="Arial"/>
          <w:b/>
          <w:bCs/>
          <w:sz w:val="18"/>
        </w:rPr>
        <w:t xml:space="preserve">Observações: </w:t>
      </w:r>
    </w:p>
    <w:p w:rsidR="00B83CE1" w:rsidRPr="00B50075" w:rsidRDefault="00C646F0" w:rsidP="004A16BB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" w:hAnsi="Arial" w:cs="Arial"/>
          <w:b/>
          <w:bCs/>
          <w:sz w:val="18"/>
        </w:rPr>
      </w:pPr>
      <w:r w:rsidRPr="00B50075">
        <w:rPr>
          <w:rFonts w:ascii="Arial" w:hAnsi="Arial" w:cs="Arial"/>
          <w:b/>
          <w:bCs/>
          <w:sz w:val="18"/>
        </w:rPr>
        <w:t xml:space="preserve">a) </w:t>
      </w:r>
      <w:r w:rsidR="004A16BB" w:rsidRPr="00B50075">
        <w:rPr>
          <w:rFonts w:ascii="Arial" w:hAnsi="Arial" w:cs="Arial"/>
          <w:b/>
          <w:bCs/>
          <w:sz w:val="18"/>
        </w:rPr>
        <w:t xml:space="preserve">  </w:t>
      </w:r>
      <w:r w:rsidR="00B83CE1" w:rsidRPr="00B50075">
        <w:rPr>
          <w:rFonts w:ascii="Arial" w:hAnsi="Arial" w:cs="Arial"/>
          <w:b/>
          <w:bCs/>
          <w:sz w:val="18"/>
        </w:rPr>
        <w:t>Quando for sinalado “NÃO”, detalhar a ocorrência;</w:t>
      </w:r>
    </w:p>
    <w:p w:rsidR="00B83CE1" w:rsidRPr="00B50075" w:rsidRDefault="00C646F0" w:rsidP="004A16BB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" w:hAnsi="Arial" w:cs="Arial"/>
          <w:b/>
          <w:bCs/>
          <w:sz w:val="18"/>
        </w:rPr>
      </w:pPr>
      <w:r w:rsidRPr="00B50075">
        <w:rPr>
          <w:rFonts w:ascii="Arial" w:hAnsi="Arial" w:cs="Arial"/>
          <w:b/>
          <w:bCs/>
          <w:sz w:val="18"/>
        </w:rPr>
        <w:t>b)</w:t>
      </w:r>
      <w:r w:rsidR="004A16BB" w:rsidRPr="00B50075">
        <w:rPr>
          <w:rFonts w:ascii="Arial" w:hAnsi="Arial" w:cs="Arial"/>
          <w:b/>
          <w:bCs/>
          <w:sz w:val="18"/>
        </w:rPr>
        <w:t xml:space="preserve"> </w:t>
      </w:r>
      <w:r w:rsidRPr="00B50075">
        <w:rPr>
          <w:rFonts w:ascii="Arial" w:hAnsi="Arial" w:cs="Arial"/>
          <w:b/>
          <w:bCs/>
          <w:sz w:val="18"/>
        </w:rPr>
        <w:t xml:space="preserve"> </w:t>
      </w:r>
      <w:r w:rsidR="00B83CE1" w:rsidRPr="00B50075">
        <w:rPr>
          <w:rFonts w:ascii="Arial" w:hAnsi="Arial" w:cs="Arial"/>
          <w:b/>
          <w:bCs/>
          <w:sz w:val="18"/>
        </w:rPr>
        <w:t xml:space="preserve">Não deixar nenhum campo </w:t>
      </w:r>
      <w:smartTag w:uri="urn:schemas-microsoft-com:office:smarttags" w:element="metricconverter">
        <w:smartTagPr>
          <w:attr w:name="ProductID" w:val="em branco. Caso"/>
        </w:smartTagPr>
        <w:r w:rsidR="00B83CE1" w:rsidRPr="00B50075">
          <w:rPr>
            <w:rFonts w:ascii="Arial" w:hAnsi="Arial" w:cs="Arial"/>
            <w:b/>
            <w:bCs/>
            <w:sz w:val="18"/>
          </w:rPr>
          <w:t>em branco. Caso</w:t>
        </w:r>
      </w:smartTag>
      <w:r w:rsidR="00B83CE1" w:rsidRPr="00B50075">
        <w:rPr>
          <w:rFonts w:ascii="Arial" w:hAnsi="Arial" w:cs="Arial"/>
          <w:b/>
          <w:bCs/>
          <w:sz w:val="18"/>
        </w:rPr>
        <w:t xml:space="preserve"> algum item não se aplicar ao faturamento analisado, preencher o campo com NA (Não Aplicável)</w:t>
      </w:r>
      <w:r w:rsidR="00025CAC">
        <w:rPr>
          <w:rFonts w:ascii="Arial" w:hAnsi="Arial" w:cs="Arial"/>
          <w:b/>
          <w:bCs/>
          <w:sz w:val="18"/>
        </w:rPr>
        <w:t>.</w:t>
      </w:r>
    </w:p>
    <w:sectPr w:rsidR="00B83CE1" w:rsidRPr="00B50075" w:rsidSect="005A2739">
      <w:headerReference w:type="default" r:id="rId9"/>
      <w:footerReference w:type="default" r:id="rId10"/>
      <w:pgSz w:w="12240" w:h="15840" w:code="1"/>
      <w:pgMar w:top="426" w:right="1080" w:bottom="567" w:left="1260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E5" w:rsidRDefault="008351E5">
      <w:r>
        <w:separator/>
      </w:r>
    </w:p>
  </w:endnote>
  <w:endnote w:type="continuationSeparator" w:id="0">
    <w:p w:rsidR="008351E5" w:rsidRDefault="0083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D67F71" w:rsidRPr="000C24CE" w:rsidTr="002D5AEA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970" w:type="dxa"/>
          <w:vAlign w:val="center"/>
        </w:tcPr>
        <w:p w:rsidR="00D67F71" w:rsidRPr="000C24CE" w:rsidRDefault="00D67F71" w:rsidP="0014054C">
          <w:pPr>
            <w:pStyle w:val="Rodap"/>
            <w:ind w:right="-518"/>
            <w:rPr>
              <w:rFonts w:ascii="Arial" w:hAnsi="Arial" w:cs="Arial"/>
              <w:sz w:val="16"/>
              <w:szCs w:val="16"/>
            </w:rPr>
          </w:pPr>
          <w:r w:rsidRPr="000C24CE">
            <w:rPr>
              <w:rFonts w:ascii="Arial" w:hAnsi="Arial" w:cs="Arial"/>
              <w:sz w:val="16"/>
              <w:szCs w:val="16"/>
            </w:rPr>
            <w:t xml:space="preserve">FRM-DGLOG-026-01     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</w:t>
          </w:r>
          <w:r w:rsidR="007E490D" w:rsidRPr="000C24C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7250FD">
            <w:rPr>
              <w:rFonts w:ascii="Arial" w:hAnsi="Arial" w:cs="Arial"/>
              <w:sz w:val="16"/>
              <w:szCs w:val="16"/>
            </w:rPr>
            <w:t>1</w:t>
          </w:r>
          <w:r w:rsidR="00025CAC">
            <w:rPr>
              <w:rFonts w:ascii="Arial" w:hAnsi="Arial" w:cs="Arial"/>
              <w:sz w:val="16"/>
              <w:szCs w:val="16"/>
            </w:rPr>
            <w:t xml:space="preserve">1 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Data</w:t>
          </w:r>
          <w:r w:rsidR="003E6DA9" w:rsidRPr="000C24CE">
            <w:rPr>
              <w:rFonts w:ascii="Arial" w:hAnsi="Arial" w:cs="Arial"/>
              <w:sz w:val="16"/>
              <w:szCs w:val="16"/>
            </w:rPr>
            <w:t xml:space="preserve">: </w:t>
          </w:r>
          <w:r w:rsidR="00950A9D">
            <w:rPr>
              <w:rFonts w:ascii="Arial" w:hAnsi="Arial" w:cs="Arial"/>
              <w:sz w:val="16"/>
              <w:szCs w:val="16"/>
            </w:rPr>
            <w:t>15</w:t>
          </w:r>
          <w:r w:rsidR="00F667B6">
            <w:rPr>
              <w:rFonts w:ascii="Arial" w:hAnsi="Arial" w:cs="Arial"/>
              <w:sz w:val="16"/>
              <w:szCs w:val="16"/>
            </w:rPr>
            <w:t>/07/2020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                     </w:t>
          </w:r>
          <w:r w:rsidR="002D5AEA">
            <w:rPr>
              <w:rFonts w:ascii="Arial" w:hAnsi="Arial" w:cs="Arial"/>
              <w:sz w:val="16"/>
              <w:szCs w:val="16"/>
            </w:rPr>
            <w:t xml:space="preserve">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</w:t>
          </w:r>
          <w:r w:rsidR="002D5AEA">
            <w:rPr>
              <w:rFonts w:ascii="Arial" w:hAnsi="Arial" w:cs="Arial"/>
              <w:sz w:val="16"/>
              <w:szCs w:val="16"/>
            </w:rPr>
            <w:t xml:space="preserve">    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Pág.: 1/1</w:t>
          </w:r>
        </w:p>
      </w:tc>
    </w:tr>
  </w:tbl>
  <w:p w:rsidR="00D67F71" w:rsidRPr="0006571D" w:rsidRDefault="00D67F71" w:rsidP="009579B6">
    <w:pPr>
      <w:pStyle w:val="Rodap"/>
      <w:rPr>
        <w:rFonts w:ascii="Fonte Ecológica Spranq" w:hAnsi="Fonte Ecológica Spranq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E5" w:rsidRDefault="008351E5">
      <w:r>
        <w:separator/>
      </w:r>
    </w:p>
  </w:footnote>
  <w:footnote w:type="continuationSeparator" w:id="0">
    <w:p w:rsidR="008351E5" w:rsidRDefault="0083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6487"/>
      <w:gridCol w:w="2584"/>
    </w:tblGrid>
    <w:tr w:rsidR="00D67F71" w:rsidRPr="005A2739" w:rsidTr="002D5AEA">
      <w:tblPrEx>
        <w:tblCellMar>
          <w:top w:w="0" w:type="dxa"/>
          <w:bottom w:w="0" w:type="dxa"/>
        </w:tblCellMar>
      </w:tblPrEx>
      <w:trPr>
        <w:cantSplit/>
        <w:trHeight w:val="410"/>
      </w:trPr>
      <w:tc>
        <w:tcPr>
          <w:tcW w:w="1277" w:type="dxa"/>
          <w:vMerge w:val="restart"/>
          <w:vAlign w:val="center"/>
        </w:tcPr>
        <w:p w:rsidR="00D67F71" w:rsidRPr="005A2739" w:rsidRDefault="00196F59" w:rsidP="002D5AEA">
          <w:pPr>
            <w:pStyle w:val="Cabealho"/>
            <w:ind w:firstLine="72"/>
            <w:jc w:val="center"/>
            <w:rPr>
              <w:rFonts w:ascii="Arial" w:hAnsi="Arial" w:cs="Arial"/>
            </w:rPr>
          </w:pPr>
          <w:r w:rsidRPr="005A2739">
            <w:rPr>
              <w:rFonts w:ascii="Arial" w:hAnsi="Arial" w:cs="Arial"/>
              <w:noProof/>
            </w:rPr>
            <w:drawing>
              <wp:inline distT="0" distB="0" distL="0" distR="0">
                <wp:extent cx="602615" cy="56451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1" w:type="dxa"/>
          <w:gridSpan w:val="2"/>
        </w:tcPr>
        <w:p w:rsidR="002D5AEA" w:rsidRPr="002D5AEA" w:rsidRDefault="002D5AEA" w:rsidP="002D5AEA">
          <w:pPr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="Arial" w:eastAsia="Arial" w:hAnsi="Arial" w:cs="Arial"/>
              <w:b/>
              <w:sz w:val="22"/>
              <w:szCs w:val="20"/>
              <w:lang w:eastAsia="en-US"/>
            </w:rPr>
          </w:pPr>
          <w:r w:rsidRPr="002D5AEA">
            <w:rPr>
              <w:rFonts w:ascii="Arial" w:eastAsia="Arial" w:hAnsi="Arial" w:cs="Arial"/>
              <w:b/>
              <w:sz w:val="22"/>
              <w:szCs w:val="20"/>
              <w:lang w:eastAsia="en-US"/>
            </w:rPr>
            <w:t>TRIBUNAL DE JUSTIÇA DO ESTADO DO RIO DE JANEIRO</w:t>
          </w:r>
        </w:p>
        <w:p w:rsidR="002D5AEA" w:rsidRPr="002D5AEA" w:rsidRDefault="002D5AEA" w:rsidP="002D5AEA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2D5AEA">
            <w:rPr>
              <w:rFonts w:ascii="Arial" w:hAnsi="Arial"/>
              <w:b/>
              <w:sz w:val="20"/>
              <w:szCs w:val="20"/>
            </w:rPr>
            <w:t>DIRETORIA GERAL DE LOGÍSTICA</w:t>
          </w:r>
        </w:p>
        <w:p w:rsidR="00D67F71" w:rsidRPr="00BF4C37" w:rsidRDefault="00D67F71" w:rsidP="005A2739">
          <w:pPr>
            <w:pStyle w:val="Cabealho"/>
            <w:spacing w:before="120" w:after="120"/>
            <w:jc w:val="center"/>
            <w:rPr>
              <w:rFonts w:ascii="Arial" w:hAnsi="Arial" w:cs="Arial"/>
              <w:sz w:val="22"/>
              <w:szCs w:val="22"/>
            </w:rPr>
          </w:pPr>
          <w:r w:rsidRPr="00BF4C37">
            <w:rPr>
              <w:rFonts w:ascii="Arial" w:hAnsi="Arial" w:cs="Arial"/>
              <w:b/>
              <w:bCs/>
              <w:sz w:val="22"/>
              <w:szCs w:val="22"/>
            </w:rPr>
            <w:t>CHECKLIST PARA APRESENTAÇÃO DO FATURAMENTO</w:t>
          </w:r>
        </w:p>
      </w:tc>
    </w:tr>
    <w:tr w:rsidR="00D67F71" w:rsidRPr="005A2739" w:rsidTr="002D5AEA">
      <w:tblPrEx>
        <w:tblCellMar>
          <w:top w:w="0" w:type="dxa"/>
          <w:bottom w:w="0" w:type="dxa"/>
        </w:tblCellMar>
      </w:tblPrEx>
      <w:trPr>
        <w:cantSplit/>
        <w:trHeight w:val="459"/>
      </w:trPr>
      <w:tc>
        <w:tcPr>
          <w:tcW w:w="1277" w:type="dxa"/>
          <w:vMerge/>
        </w:tcPr>
        <w:p w:rsidR="00D67F71" w:rsidRPr="005A2739" w:rsidRDefault="00D67F71">
          <w:pPr>
            <w:pStyle w:val="Cabealho"/>
            <w:rPr>
              <w:rFonts w:ascii="Arial" w:hAnsi="Arial" w:cs="Arial"/>
            </w:rPr>
          </w:pPr>
        </w:p>
      </w:tc>
      <w:tc>
        <w:tcPr>
          <w:tcW w:w="6487" w:type="dxa"/>
        </w:tcPr>
        <w:p w:rsidR="00D67F71" w:rsidRPr="005A2739" w:rsidRDefault="00D67F71" w:rsidP="005A2739">
          <w:pPr>
            <w:pStyle w:val="Cabealho"/>
            <w:rPr>
              <w:rFonts w:ascii="Arial" w:hAnsi="Arial" w:cs="Arial"/>
              <w:b/>
              <w:bCs/>
              <w:sz w:val="20"/>
            </w:rPr>
          </w:pPr>
          <w:r w:rsidRPr="005A2739">
            <w:rPr>
              <w:rFonts w:ascii="Arial" w:hAnsi="Arial" w:cs="Arial"/>
              <w:b/>
              <w:bCs/>
              <w:sz w:val="20"/>
            </w:rPr>
            <w:t>Empresa:</w:t>
          </w:r>
        </w:p>
      </w:tc>
      <w:tc>
        <w:tcPr>
          <w:tcW w:w="2584" w:type="dxa"/>
        </w:tcPr>
        <w:p w:rsidR="00D67F71" w:rsidRPr="005A2739" w:rsidRDefault="00D67F71" w:rsidP="005A2739">
          <w:pPr>
            <w:pStyle w:val="Cabealho"/>
            <w:rPr>
              <w:rFonts w:ascii="Arial" w:hAnsi="Arial" w:cs="Arial"/>
              <w:b/>
              <w:bCs/>
              <w:sz w:val="20"/>
            </w:rPr>
          </w:pPr>
          <w:r w:rsidRPr="005A2739">
            <w:rPr>
              <w:rFonts w:ascii="Arial" w:hAnsi="Arial" w:cs="Arial"/>
              <w:b/>
              <w:bCs/>
              <w:sz w:val="20"/>
            </w:rPr>
            <w:t>Período:</w:t>
          </w:r>
        </w:p>
      </w:tc>
    </w:tr>
  </w:tbl>
  <w:p w:rsidR="00950A9D" w:rsidRPr="00950A9D" w:rsidRDefault="00950A9D" w:rsidP="00950A9D">
    <w:pPr>
      <w:jc w:val="center"/>
      <w:rPr>
        <w:rFonts w:ascii="Fonte Ecológica Spranq" w:hAnsi="Fonte Ecológica Spranq"/>
        <w:b/>
        <w:sz w:val="20"/>
        <w:szCs w:val="20"/>
      </w:rPr>
    </w:pPr>
    <w:r w:rsidRPr="00950A9D">
      <w:rPr>
        <w:rFonts w:ascii="Arial" w:hAnsi="Arial"/>
        <w:b/>
        <w:color w:val="C00000"/>
        <w:sz w:val="20"/>
        <w:szCs w:val="20"/>
      </w:rPr>
      <w:t xml:space="preserve">IMPORTANTE: sempre verifique no </w:t>
    </w:r>
    <w:r w:rsidRPr="00950A9D">
      <w:rPr>
        <w:rFonts w:ascii="Arial" w:hAnsi="Arial"/>
        <w:b/>
        <w:i/>
        <w:iCs/>
        <w:color w:val="C00000"/>
        <w:sz w:val="20"/>
        <w:szCs w:val="20"/>
      </w:rPr>
      <w:t>site</w:t>
    </w:r>
    <w:r w:rsidRPr="00950A9D">
      <w:rPr>
        <w:rFonts w:ascii="Arial" w:hAnsi="Arial"/>
        <w:b/>
        <w:color w:val="C00000"/>
        <w:sz w:val="20"/>
        <w:szCs w:val="20"/>
      </w:rPr>
      <w:t xml:space="preserve"> do TJRJ se a versão impressa do documento está atualizada.</w:t>
    </w:r>
  </w:p>
  <w:p w:rsidR="00F141B3" w:rsidRPr="005C76A1" w:rsidRDefault="00F141B3" w:rsidP="00463B96">
    <w:pPr>
      <w:rPr>
        <w:rFonts w:ascii="Arial" w:hAnsi="Arial" w:cs="Arial"/>
        <w:b/>
        <w:color w:val="FF0000"/>
        <w:sz w:val="1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6C"/>
    <w:rsid w:val="000115B6"/>
    <w:rsid w:val="00025CAC"/>
    <w:rsid w:val="000424A3"/>
    <w:rsid w:val="0006029C"/>
    <w:rsid w:val="0006571D"/>
    <w:rsid w:val="00067530"/>
    <w:rsid w:val="00070B91"/>
    <w:rsid w:val="00097987"/>
    <w:rsid w:val="000A1367"/>
    <w:rsid w:val="000B0D61"/>
    <w:rsid w:val="000B21E9"/>
    <w:rsid w:val="000C24CE"/>
    <w:rsid w:val="000C2AAC"/>
    <w:rsid w:val="000D256C"/>
    <w:rsid w:val="000E734F"/>
    <w:rsid w:val="00114A57"/>
    <w:rsid w:val="00122CD5"/>
    <w:rsid w:val="00125038"/>
    <w:rsid w:val="0014054C"/>
    <w:rsid w:val="00156C90"/>
    <w:rsid w:val="00172D8A"/>
    <w:rsid w:val="00196F59"/>
    <w:rsid w:val="001A1AC9"/>
    <w:rsid w:val="001A5DD3"/>
    <w:rsid w:val="001C3B4A"/>
    <w:rsid w:val="001E1BF4"/>
    <w:rsid w:val="001F0B0B"/>
    <w:rsid w:val="002127F3"/>
    <w:rsid w:val="002543DD"/>
    <w:rsid w:val="00255689"/>
    <w:rsid w:val="00282C39"/>
    <w:rsid w:val="002903D9"/>
    <w:rsid w:val="00290740"/>
    <w:rsid w:val="002A5CF5"/>
    <w:rsid w:val="002A711F"/>
    <w:rsid w:val="002D5AEA"/>
    <w:rsid w:val="002E4B1B"/>
    <w:rsid w:val="00334281"/>
    <w:rsid w:val="00345A45"/>
    <w:rsid w:val="00353155"/>
    <w:rsid w:val="003547DB"/>
    <w:rsid w:val="0035719A"/>
    <w:rsid w:val="003643D8"/>
    <w:rsid w:val="00383A66"/>
    <w:rsid w:val="003A0090"/>
    <w:rsid w:val="003B2565"/>
    <w:rsid w:val="003D14D7"/>
    <w:rsid w:val="003D757E"/>
    <w:rsid w:val="003E3AA9"/>
    <w:rsid w:val="003E6DA9"/>
    <w:rsid w:val="003E709E"/>
    <w:rsid w:val="003F5C0E"/>
    <w:rsid w:val="0043237B"/>
    <w:rsid w:val="0044201B"/>
    <w:rsid w:val="00443D3D"/>
    <w:rsid w:val="00451B2D"/>
    <w:rsid w:val="0045468C"/>
    <w:rsid w:val="00463B96"/>
    <w:rsid w:val="00472A39"/>
    <w:rsid w:val="0047703C"/>
    <w:rsid w:val="00491EED"/>
    <w:rsid w:val="00496BE9"/>
    <w:rsid w:val="004A16BB"/>
    <w:rsid w:val="004C5C62"/>
    <w:rsid w:val="004D432E"/>
    <w:rsid w:val="004E03EE"/>
    <w:rsid w:val="004F43D6"/>
    <w:rsid w:val="004F748B"/>
    <w:rsid w:val="004F7C16"/>
    <w:rsid w:val="005070B2"/>
    <w:rsid w:val="005136D5"/>
    <w:rsid w:val="0053658E"/>
    <w:rsid w:val="0053754C"/>
    <w:rsid w:val="005409C4"/>
    <w:rsid w:val="00566BC1"/>
    <w:rsid w:val="005865AE"/>
    <w:rsid w:val="0059709B"/>
    <w:rsid w:val="005A2739"/>
    <w:rsid w:val="005A402C"/>
    <w:rsid w:val="005B0622"/>
    <w:rsid w:val="005B54AA"/>
    <w:rsid w:val="005C76A1"/>
    <w:rsid w:val="005E2899"/>
    <w:rsid w:val="0060012E"/>
    <w:rsid w:val="00600EE5"/>
    <w:rsid w:val="00627127"/>
    <w:rsid w:val="00627D6F"/>
    <w:rsid w:val="0064191A"/>
    <w:rsid w:val="00645E20"/>
    <w:rsid w:val="00652869"/>
    <w:rsid w:val="00657B8D"/>
    <w:rsid w:val="00661854"/>
    <w:rsid w:val="006732F5"/>
    <w:rsid w:val="006933E9"/>
    <w:rsid w:val="006A524C"/>
    <w:rsid w:val="006F1571"/>
    <w:rsid w:val="0070104B"/>
    <w:rsid w:val="007012B0"/>
    <w:rsid w:val="0070788B"/>
    <w:rsid w:val="007250FD"/>
    <w:rsid w:val="00737D65"/>
    <w:rsid w:val="00774F75"/>
    <w:rsid w:val="00775307"/>
    <w:rsid w:val="00785B3E"/>
    <w:rsid w:val="007912AD"/>
    <w:rsid w:val="007A6081"/>
    <w:rsid w:val="007A7FF4"/>
    <w:rsid w:val="007B574B"/>
    <w:rsid w:val="007E4748"/>
    <w:rsid w:val="007E490D"/>
    <w:rsid w:val="00800A0E"/>
    <w:rsid w:val="00803EF3"/>
    <w:rsid w:val="00815B1F"/>
    <w:rsid w:val="00816B9F"/>
    <w:rsid w:val="008351E5"/>
    <w:rsid w:val="00846FF9"/>
    <w:rsid w:val="008561A0"/>
    <w:rsid w:val="0086070F"/>
    <w:rsid w:val="008616DE"/>
    <w:rsid w:val="00882398"/>
    <w:rsid w:val="008B1D1C"/>
    <w:rsid w:val="008B5D8E"/>
    <w:rsid w:val="008C5F3E"/>
    <w:rsid w:val="008D5255"/>
    <w:rsid w:val="008E5F3C"/>
    <w:rsid w:val="008E775F"/>
    <w:rsid w:val="008F3848"/>
    <w:rsid w:val="00906159"/>
    <w:rsid w:val="00914BB9"/>
    <w:rsid w:val="00927EE8"/>
    <w:rsid w:val="00941099"/>
    <w:rsid w:val="00942800"/>
    <w:rsid w:val="00950A9D"/>
    <w:rsid w:val="009579B6"/>
    <w:rsid w:val="0096178C"/>
    <w:rsid w:val="00962F20"/>
    <w:rsid w:val="0096519D"/>
    <w:rsid w:val="00970FB9"/>
    <w:rsid w:val="00986D35"/>
    <w:rsid w:val="009A3158"/>
    <w:rsid w:val="009A3C9C"/>
    <w:rsid w:val="009A6983"/>
    <w:rsid w:val="009A6BB0"/>
    <w:rsid w:val="009D46A6"/>
    <w:rsid w:val="009E15A8"/>
    <w:rsid w:val="009E4585"/>
    <w:rsid w:val="009E4859"/>
    <w:rsid w:val="009F062E"/>
    <w:rsid w:val="009F0A0A"/>
    <w:rsid w:val="009F1525"/>
    <w:rsid w:val="00A03BEA"/>
    <w:rsid w:val="00A26177"/>
    <w:rsid w:val="00A43C4E"/>
    <w:rsid w:val="00A451DE"/>
    <w:rsid w:val="00A57235"/>
    <w:rsid w:val="00A849B1"/>
    <w:rsid w:val="00A97984"/>
    <w:rsid w:val="00AB21C4"/>
    <w:rsid w:val="00AB7EB2"/>
    <w:rsid w:val="00AD0D3B"/>
    <w:rsid w:val="00B00EAD"/>
    <w:rsid w:val="00B239EA"/>
    <w:rsid w:val="00B50075"/>
    <w:rsid w:val="00B534A9"/>
    <w:rsid w:val="00B7009C"/>
    <w:rsid w:val="00B762FC"/>
    <w:rsid w:val="00B83CE1"/>
    <w:rsid w:val="00B95D65"/>
    <w:rsid w:val="00B97D53"/>
    <w:rsid w:val="00BA72DB"/>
    <w:rsid w:val="00BB0EC4"/>
    <w:rsid w:val="00BD4EE0"/>
    <w:rsid w:val="00BF4C37"/>
    <w:rsid w:val="00BF634F"/>
    <w:rsid w:val="00BF6551"/>
    <w:rsid w:val="00C50E1D"/>
    <w:rsid w:val="00C55899"/>
    <w:rsid w:val="00C55C4D"/>
    <w:rsid w:val="00C63CA3"/>
    <w:rsid w:val="00C646F0"/>
    <w:rsid w:val="00C74579"/>
    <w:rsid w:val="00C77070"/>
    <w:rsid w:val="00C81D2D"/>
    <w:rsid w:val="00C91F8C"/>
    <w:rsid w:val="00CC0F58"/>
    <w:rsid w:val="00CD5C1D"/>
    <w:rsid w:val="00CD6951"/>
    <w:rsid w:val="00CE3BD2"/>
    <w:rsid w:val="00D14768"/>
    <w:rsid w:val="00D2117B"/>
    <w:rsid w:val="00D31E99"/>
    <w:rsid w:val="00D63661"/>
    <w:rsid w:val="00D63995"/>
    <w:rsid w:val="00D6766A"/>
    <w:rsid w:val="00D67F71"/>
    <w:rsid w:val="00D821CE"/>
    <w:rsid w:val="00D84023"/>
    <w:rsid w:val="00DA6670"/>
    <w:rsid w:val="00DD0DEB"/>
    <w:rsid w:val="00DD189E"/>
    <w:rsid w:val="00DD459F"/>
    <w:rsid w:val="00DE7A6C"/>
    <w:rsid w:val="00DF09F2"/>
    <w:rsid w:val="00E178EC"/>
    <w:rsid w:val="00E405C4"/>
    <w:rsid w:val="00E544DB"/>
    <w:rsid w:val="00E86400"/>
    <w:rsid w:val="00EA3021"/>
    <w:rsid w:val="00ED1844"/>
    <w:rsid w:val="00F078F7"/>
    <w:rsid w:val="00F141B3"/>
    <w:rsid w:val="00F209D0"/>
    <w:rsid w:val="00F34DB1"/>
    <w:rsid w:val="00F54BF6"/>
    <w:rsid w:val="00F667B6"/>
    <w:rsid w:val="00F90611"/>
    <w:rsid w:val="00FA1EDB"/>
    <w:rsid w:val="00FA7187"/>
    <w:rsid w:val="00FB17BD"/>
    <w:rsid w:val="00FB3B86"/>
    <w:rsid w:val="00FC7658"/>
    <w:rsid w:val="00FE4F05"/>
    <w:rsid w:val="00FE746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865EE5-0D77-4BAA-98E3-8597B4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8E77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47B24-81B1-41E2-A7B6-F1ACFE59D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6FE32-AF51-4386-99CE-88E4D7B3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C4E3D3-2879-4325-B69A-63596B415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TJERJ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Adriano Mello</dc:creator>
  <cp:keywords/>
  <cp:lastModifiedBy>Patricia Ferreira</cp:lastModifiedBy>
  <cp:revision>4</cp:revision>
  <cp:lastPrinted>2020-07-03T21:02:00Z</cp:lastPrinted>
  <dcterms:created xsi:type="dcterms:W3CDTF">2020-07-09T17:34:00Z</dcterms:created>
  <dcterms:modified xsi:type="dcterms:W3CDTF">2020-07-09T17:34:00Z</dcterms:modified>
</cp:coreProperties>
</file>