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FB241E" w14:paraId="2CE3E18E" w14:textId="77777777" w:rsidTr="00975811">
        <w:trPr>
          <w:trHeight w:val="5244"/>
        </w:trPr>
        <w:tc>
          <w:tcPr>
            <w:tcW w:w="8494" w:type="dxa"/>
          </w:tcPr>
          <w:p w14:paraId="6D55E41E" w14:textId="77777777" w:rsidR="00975811" w:rsidRPr="00FB241E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41E">
              <w:rPr>
                <w:rFonts w:ascii="Arial" w:hAnsi="Arial" w:cs="Arial"/>
                <w:b/>
                <w:sz w:val="24"/>
                <w:szCs w:val="24"/>
              </w:rPr>
              <w:t>CHECKLIST ALTERAÇÃO/ PRORROGAÇÃO DE AJUSTES</w:t>
            </w:r>
          </w:p>
          <w:p w14:paraId="131D355B" w14:textId="77777777" w:rsidR="00975811" w:rsidRPr="007F2BFB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241E">
              <w:rPr>
                <w:rFonts w:ascii="Arial" w:hAnsi="Arial" w:cs="Arial"/>
                <w:b/>
                <w:sz w:val="24"/>
                <w:szCs w:val="24"/>
              </w:rPr>
              <w:t>COM REPASSE DE VERBA</w:t>
            </w:r>
          </w:p>
          <w:p w14:paraId="6294B19C" w14:textId="77777777" w:rsidR="00975811" w:rsidRPr="007F2BFB" w:rsidRDefault="00975811" w:rsidP="00975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6E876F" w14:textId="77777777" w:rsidR="006151C8" w:rsidRDefault="006151C8" w:rsidP="006151C8">
            <w:pPr>
              <w:spacing w:after="231" w:line="367" w:lineRule="auto"/>
              <w:ind w:left="946" w:right="1" w:hanging="946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 xml:space="preserve">IMPORTANTE: sempre verifique no </w:t>
            </w:r>
            <w:r>
              <w:rPr>
                <w:b/>
                <w:i/>
                <w:iCs/>
                <w:color w:val="C00000"/>
                <w:sz w:val="20"/>
                <w:szCs w:val="20"/>
              </w:rPr>
              <w:t>site</w:t>
            </w:r>
            <w:r>
              <w:rPr>
                <w:b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14:paraId="271F3FEA" w14:textId="77777777" w:rsidR="00975811" w:rsidRPr="007B3922" w:rsidRDefault="00975811" w:rsidP="0097581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74E3C8D3" w14:textId="77777777" w:rsidR="00975811" w:rsidRPr="007B3922" w:rsidRDefault="00975811" w:rsidP="00975811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619C382B" w14:textId="77777777" w:rsidR="00975811" w:rsidRPr="007B3922" w:rsidRDefault="00975811" w:rsidP="00975811">
            <w:pPr>
              <w:rPr>
                <w:rFonts w:ascii="Arial" w:hAnsi="Arial" w:cs="Arial"/>
                <w:b/>
                <w:u w:val="single"/>
              </w:rPr>
            </w:pPr>
            <w:r w:rsidRPr="00FB241E">
              <w:rPr>
                <w:rFonts w:ascii="Arial" w:hAnsi="Arial" w:cs="Arial"/>
                <w:b/>
              </w:rPr>
              <w:t>Proc. nº____________________________</w:t>
            </w:r>
          </w:p>
          <w:p w14:paraId="4123AAA7" w14:textId="77777777" w:rsidR="00975811" w:rsidRPr="007B3922" w:rsidRDefault="00975811" w:rsidP="00975811">
            <w:pPr>
              <w:rPr>
                <w:rFonts w:ascii="Arial" w:hAnsi="Arial" w:cs="Arial"/>
                <w:b/>
                <w:i/>
                <w:u w:val="single"/>
              </w:rPr>
            </w:pPr>
            <w:r w:rsidRPr="007B3922">
              <w:rPr>
                <w:rFonts w:ascii="Arial" w:hAnsi="Arial" w:cs="Arial"/>
                <w:b/>
                <w:i/>
                <w:u w:val="single"/>
              </w:rPr>
              <w:t xml:space="preserve">                                                         </w:t>
            </w:r>
          </w:p>
          <w:p w14:paraId="1056AB21" w14:textId="77777777" w:rsidR="002A0E3B" w:rsidRPr="007B3922" w:rsidRDefault="002A0E3B" w:rsidP="002A0E3B">
            <w:pPr>
              <w:rPr>
                <w:rFonts w:ascii="Arial" w:hAnsi="Arial" w:cs="Arial"/>
                <w:b/>
              </w:rPr>
            </w:pPr>
            <w:r w:rsidRPr="007B3922">
              <w:rPr>
                <w:rFonts w:ascii="Arial" w:hAnsi="Arial" w:cs="Arial"/>
                <w:b/>
              </w:rPr>
              <w:t>1ª fase - Formalização do Termo</w:t>
            </w:r>
          </w:p>
          <w:p w14:paraId="67EFB806" w14:textId="77777777" w:rsidR="002A0E3B" w:rsidRPr="007B3922" w:rsidRDefault="002A0E3B" w:rsidP="002A0E3B">
            <w:pPr>
              <w:rPr>
                <w:rFonts w:ascii="Arial" w:hAnsi="Arial" w:cs="Arial"/>
                <w:b/>
              </w:rPr>
            </w:pPr>
          </w:p>
          <w:p w14:paraId="7273B05E" w14:textId="77777777" w:rsidR="002A0E3B" w:rsidRPr="007B3922" w:rsidRDefault="002A0E3B" w:rsidP="002A0E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Análise do Plano de T</w:t>
            </w:r>
            <w:r w:rsidRPr="007B3922">
              <w:rPr>
                <w:rFonts w:ascii="Arial" w:hAnsi="Arial" w:cs="Arial"/>
              </w:rPr>
              <w:t>raba</w:t>
            </w:r>
            <w:r>
              <w:rPr>
                <w:rFonts w:ascii="Arial" w:hAnsi="Arial" w:cs="Arial"/>
              </w:rPr>
              <w:t>lho e documentos constantes no A</w:t>
            </w:r>
            <w:r w:rsidRPr="007B3922">
              <w:rPr>
                <w:rFonts w:ascii="Arial" w:hAnsi="Arial" w:cs="Arial"/>
              </w:rPr>
              <w:t xml:space="preserve">nexo 08 ou 10, no </w:t>
            </w:r>
            <w:r>
              <w:rPr>
                <w:rFonts w:ascii="Arial" w:hAnsi="Arial" w:cs="Arial"/>
              </w:rPr>
              <w:t>que couber, da RAD-</w:t>
            </w:r>
            <w:r w:rsidRPr="007B3922">
              <w:rPr>
                <w:rFonts w:ascii="Arial" w:hAnsi="Arial" w:cs="Arial"/>
              </w:rPr>
              <w:t>DGLOG-013 (em caso de prorrogação do ajuste).</w:t>
            </w:r>
          </w:p>
          <w:p w14:paraId="5B41FF75" w14:textId="77777777" w:rsidR="002A0E3B" w:rsidRPr="007B3922" w:rsidRDefault="002A0E3B" w:rsidP="002A0E3B">
            <w:pPr>
              <w:rPr>
                <w:rFonts w:ascii="Arial" w:hAnsi="Arial" w:cs="Arial"/>
              </w:rPr>
            </w:pPr>
            <w:r w:rsidRPr="007B3922">
              <w:rPr>
                <w:rFonts w:ascii="Arial" w:hAnsi="Arial" w:cs="Arial"/>
              </w:rPr>
              <w:t xml:space="preserve">(  ) Análise do Plano de </w:t>
            </w:r>
            <w:r>
              <w:rPr>
                <w:rFonts w:ascii="Arial" w:hAnsi="Arial" w:cs="Arial"/>
              </w:rPr>
              <w:t>T</w:t>
            </w:r>
            <w:r w:rsidRPr="007B3922">
              <w:rPr>
                <w:rFonts w:ascii="Arial" w:hAnsi="Arial" w:cs="Arial"/>
              </w:rPr>
              <w:t xml:space="preserve">rabalho, quando </w:t>
            </w:r>
            <w:r>
              <w:rPr>
                <w:rFonts w:ascii="Arial" w:hAnsi="Arial" w:cs="Arial"/>
              </w:rPr>
              <w:t>couber</w:t>
            </w:r>
            <w:r w:rsidRPr="007B3922">
              <w:rPr>
                <w:rFonts w:ascii="Arial" w:hAnsi="Arial" w:cs="Arial"/>
              </w:rPr>
              <w:t>, e demais documentos (em caso de alteração).</w:t>
            </w:r>
          </w:p>
          <w:p w14:paraId="0DF20858" w14:textId="77777777" w:rsidR="002A0E3B" w:rsidRPr="007B3922" w:rsidRDefault="002A0E3B" w:rsidP="002A0E3B">
            <w:pPr>
              <w:rPr>
                <w:rFonts w:ascii="Arial" w:hAnsi="Arial" w:cs="Arial"/>
              </w:rPr>
            </w:pPr>
            <w:r w:rsidRPr="007B3922">
              <w:rPr>
                <w:rFonts w:ascii="Arial" w:hAnsi="Arial" w:cs="Arial"/>
              </w:rPr>
              <w:t>(  ) Atualização/ elaboração das planilhas de custos.</w:t>
            </w:r>
          </w:p>
          <w:p w14:paraId="1936CD78" w14:textId="77777777" w:rsidR="002A0E3B" w:rsidRPr="007B3922" w:rsidRDefault="002A0E3B" w:rsidP="002A0E3B">
            <w:pPr>
              <w:rPr>
                <w:rFonts w:ascii="Arial" w:hAnsi="Arial" w:cs="Arial"/>
              </w:rPr>
            </w:pPr>
            <w:r w:rsidRPr="007B3922">
              <w:rPr>
                <w:rFonts w:ascii="Arial" w:hAnsi="Arial" w:cs="Arial"/>
              </w:rPr>
              <w:t xml:space="preserve">(  ) </w:t>
            </w:r>
            <w:r w:rsidR="006A355A">
              <w:rPr>
                <w:rFonts w:ascii="Arial" w:hAnsi="Arial" w:cs="Arial"/>
              </w:rPr>
              <w:t>juntar planilhas de custos anuídas pelo Gestor e Representante Legal da Instituição Celebrante</w:t>
            </w:r>
            <w:r w:rsidRPr="007B3922">
              <w:rPr>
                <w:rFonts w:ascii="Arial" w:hAnsi="Arial" w:cs="Arial"/>
              </w:rPr>
              <w:t xml:space="preserve">. </w:t>
            </w:r>
          </w:p>
          <w:p w14:paraId="66754298" w14:textId="77777777" w:rsidR="00975811" w:rsidRDefault="00975811"/>
          <w:p w14:paraId="3B889E6E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0332BA4E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4C21FBBB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4EC31405" w14:textId="639DBDAA" w:rsidR="00975811" w:rsidRPr="00975811" w:rsidRDefault="00990A5F" w:rsidP="00FB241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FRM-DGLOG-013-09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                                  </w:t>
            </w:r>
            <w:r w:rsidR="00FB241E">
              <w:rPr>
                <w:b/>
                <w:sz w:val="18"/>
                <w:szCs w:val="18"/>
                <w:lang w:val="en-US"/>
              </w:rPr>
              <w:t xml:space="preserve">                         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>REV.</w:t>
            </w:r>
            <w:r w:rsidR="00FB241E">
              <w:rPr>
                <w:b/>
                <w:sz w:val="18"/>
                <w:szCs w:val="18"/>
                <w:lang w:val="en-US"/>
              </w:rPr>
              <w:t>: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00   </w:t>
            </w:r>
            <w:r w:rsidR="00FB241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                  </w:t>
            </w:r>
            <w:r w:rsidR="009830B6">
              <w:rPr>
                <w:b/>
                <w:sz w:val="18"/>
                <w:szCs w:val="18"/>
                <w:lang w:val="en-US"/>
              </w:rPr>
              <w:t xml:space="preserve">                               </w:t>
            </w:r>
            <w:r w:rsidR="00FB241E">
              <w:rPr>
                <w:b/>
                <w:sz w:val="18"/>
                <w:szCs w:val="18"/>
                <w:lang w:val="en-US"/>
              </w:rPr>
              <w:t>Data: 0</w:t>
            </w:r>
            <w:r w:rsidR="00BA385D">
              <w:rPr>
                <w:b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FB241E">
              <w:rPr>
                <w:b/>
                <w:sz w:val="18"/>
                <w:szCs w:val="18"/>
                <w:lang w:val="en-US"/>
              </w:rPr>
              <w:t>/10/2019</w:t>
            </w:r>
          </w:p>
        </w:tc>
      </w:tr>
    </w:tbl>
    <w:p w14:paraId="3D50C0FB" w14:textId="77777777" w:rsidR="002D03C6" w:rsidRPr="00975811" w:rsidRDefault="00BA385D">
      <w:pPr>
        <w:rPr>
          <w:lang w:val="en-US"/>
        </w:rPr>
      </w:pPr>
    </w:p>
    <w:sectPr w:rsidR="002D03C6" w:rsidRPr="00975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24172D"/>
    <w:rsid w:val="002A0E3B"/>
    <w:rsid w:val="006151C8"/>
    <w:rsid w:val="006A355A"/>
    <w:rsid w:val="007F2BFB"/>
    <w:rsid w:val="007F4CB6"/>
    <w:rsid w:val="00975811"/>
    <w:rsid w:val="009830B6"/>
    <w:rsid w:val="00990A5F"/>
    <w:rsid w:val="00BA385D"/>
    <w:rsid w:val="00E30C1C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20BF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Antonia Thayane de Almeida Viana</cp:lastModifiedBy>
  <cp:revision>10</cp:revision>
  <cp:lastPrinted>2019-10-07T16:53:00Z</cp:lastPrinted>
  <dcterms:created xsi:type="dcterms:W3CDTF">2019-07-03T18:42:00Z</dcterms:created>
  <dcterms:modified xsi:type="dcterms:W3CDTF">2019-10-08T16:37:00Z</dcterms:modified>
</cp:coreProperties>
</file>