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A9BB8" w14:textId="77777777" w:rsidR="00360CA3" w:rsidRDefault="00360CA3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9613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236"/>
        <w:gridCol w:w="2414"/>
        <w:gridCol w:w="2413"/>
      </w:tblGrid>
      <w:tr w:rsidR="00360CA3" w14:paraId="1116905B" w14:textId="77777777" w:rsidTr="000C7364">
        <w:trPr>
          <w:jc w:val="right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4C187" w14:textId="77777777" w:rsidR="00360CA3" w:rsidRDefault="000C7364" w:rsidP="000C736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PROCEDIMENTO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13028" w14:textId="77777777" w:rsidR="00360CA3" w:rsidRDefault="000C7364" w:rsidP="000C736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DE AUDIÊNCIA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15FBF" w14:textId="77777777" w:rsidR="00360CA3" w:rsidRDefault="000C7364" w:rsidP="000C736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REMESSA PARA EQUIPE TÉCNICA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30DD6" w14:textId="77777777" w:rsidR="00360CA3" w:rsidRDefault="000C7364" w:rsidP="000C736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DE ENTREGA DE INFORMATIVO</w:t>
            </w:r>
          </w:p>
        </w:tc>
      </w:tr>
      <w:tr w:rsidR="00360CA3" w14:paraId="269B2E35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C9CB8" w14:textId="77777777" w:rsidR="00360CA3" w:rsidRDefault="00360CA3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51862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543C4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579B8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40765B4B" w14:textId="77777777">
        <w:trPr>
          <w:trHeight w:val="445"/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88118" w14:textId="77777777" w:rsidR="00360CA3" w:rsidRDefault="00360CA3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D4764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8A0B7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A8111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16339D66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9183A" w14:textId="77777777" w:rsidR="00360CA3" w:rsidRDefault="00360CA3">
            <w:pPr>
              <w:pStyle w:val="Standard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32396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92C61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484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5F5FE834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A05D4" w14:textId="77777777" w:rsidR="00360CA3" w:rsidRDefault="00360CA3">
            <w:pPr>
              <w:pStyle w:val="Standard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E8390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9F438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AD811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5F7963DF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BFF89" w14:textId="77777777" w:rsidR="00360CA3" w:rsidRDefault="00360CA3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71325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64D55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17605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476A1C3C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95BD8" w14:textId="77777777" w:rsidR="00360CA3" w:rsidRDefault="00360CA3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554A5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D1C5A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57D71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08D8ECFF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A0EE0" w14:textId="77777777" w:rsidR="00360CA3" w:rsidRDefault="00360CA3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9827C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FCA74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6A446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4A0A72E2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8A4C5" w14:textId="77777777" w:rsidR="00360CA3" w:rsidRDefault="00360CA3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5BA89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1F09C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87E84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7F4FCE17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61548" w14:textId="77777777" w:rsidR="00360CA3" w:rsidRDefault="00360CA3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B2214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73893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23B09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1338C1B1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23215" w14:textId="77777777" w:rsidR="00360CA3" w:rsidRDefault="00360CA3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80E7E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0E0D2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DCB9B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28C87223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B689D" w14:textId="77777777" w:rsidR="00360CA3" w:rsidRDefault="00360CA3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9032F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C0C18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8F5BF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1AFF7ACF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F62B6" w14:textId="77777777" w:rsidR="00360CA3" w:rsidRDefault="00360CA3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AAA39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118D5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29233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61A8EE1C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7073A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D2678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9A0BB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82FA7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01320B19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39D36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2EFD0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6FE8B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FD743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1D311BD3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064D1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8A29B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30346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19515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7A8EB7F8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5354A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9FDDF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D315F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BFDA7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7A6AD252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4B029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6F388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96BB0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5437D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1F67A885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391AB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82CF4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172C6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CB925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666851E2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8B541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E6EA1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70588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C1397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406FF989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A36A0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E64B4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A194C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92C2A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628CF68C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4D20A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A983B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EFE07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43047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65FEE5B7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B4222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4F40E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3B7E4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29AF2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2824A82B" w14:textId="77777777">
        <w:trPr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F9955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A5BC0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E909E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EDC41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360CA3" w14:paraId="3EE7BEEC" w14:textId="77777777">
        <w:trPr>
          <w:trHeight w:val="121"/>
          <w:jc w:val="righ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44B85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1F540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A5A1D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FD769" w14:textId="77777777" w:rsidR="00360CA3" w:rsidRDefault="00360C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14:paraId="5B942D2A" w14:textId="77777777" w:rsidR="00360CA3" w:rsidRDefault="00360CA3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7"/>
        <w:gridCol w:w="6461"/>
      </w:tblGrid>
      <w:tr w:rsidR="00360CA3" w14:paraId="420DAB11" w14:textId="77777777"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7E65" w14:textId="77777777" w:rsidR="00360CA3" w:rsidRDefault="000C736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RECEBIDO CARTÓRIO                 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ED63D" w14:textId="77777777" w:rsidR="00360CA3" w:rsidRDefault="000C736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ASSINATURA E DATA:</w:t>
            </w:r>
          </w:p>
        </w:tc>
      </w:tr>
    </w:tbl>
    <w:p w14:paraId="21687AE7" w14:textId="77777777" w:rsidR="00360CA3" w:rsidRDefault="00360CA3">
      <w:pPr>
        <w:pStyle w:val="Standard"/>
        <w:jc w:val="center"/>
        <w:rPr>
          <w:b/>
          <w:bCs/>
          <w:sz w:val="20"/>
          <w:szCs w:val="20"/>
        </w:rPr>
      </w:pPr>
    </w:p>
    <w:p w14:paraId="403FAD96" w14:textId="77777777" w:rsidR="00360CA3" w:rsidRDefault="00360CA3">
      <w:pPr>
        <w:pStyle w:val="Standard"/>
        <w:jc w:val="center"/>
        <w:rPr>
          <w:b/>
          <w:bCs/>
          <w:sz w:val="20"/>
          <w:szCs w:val="20"/>
        </w:rPr>
      </w:pPr>
    </w:p>
    <w:p w14:paraId="65F319C6" w14:textId="77777777" w:rsidR="00360CA3" w:rsidRDefault="00360CA3">
      <w:pPr>
        <w:pStyle w:val="Standard"/>
        <w:jc w:val="center"/>
        <w:rPr>
          <w:b/>
          <w:bCs/>
          <w:sz w:val="20"/>
          <w:szCs w:val="20"/>
        </w:rPr>
      </w:pPr>
    </w:p>
    <w:p w14:paraId="3A30A94E" w14:textId="77777777" w:rsidR="00360CA3" w:rsidRDefault="00360CA3">
      <w:pPr>
        <w:pStyle w:val="Standard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sectPr w:rsidR="00360CA3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C221B" w14:textId="77777777" w:rsidR="005266B0" w:rsidRDefault="005266B0">
      <w:r>
        <w:separator/>
      </w:r>
    </w:p>
  </w:endnote>
  <w:endnote w:type="continuationSeparator" w:id="0">
    <w:p w14:paraId="00D3443A" w14:textId="77777777" w:rsidR="005266B0" w:rsidRDefault="0052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42F4" w14:textId="0A6D7C08" w:rsidR="00131ACB" w:rsidRPr="00CF42C4" w:rsidRDefault="00131ACB" w:rsidP="00131ACB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73FA2" wp14:editId="5B70E113">
              <wp:simplePos x="0" y="0"/>
              <wp:positionH relativeFrom="column">
                <wp:posOffset>-28575</wp:posOffset>
              </wp:positionH>
              <wp:positionV relativeFrom="paragraph">
                <wp:posOffset>-10160</wp:posOffset>
              </wp:positionV>
              <wp:extent cx="6248400" cy="0"/>
              <wp:effectExtent l="19050" t="18415" r="19050" b="196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42A6C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.8pt" to="489.7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" strokecolor="silver" strokeweight="2.25pt"/>
          </w:pict>
        </mc:Fallback>
      </mc:AlternateContent>
    </w:r>
    <w:r w:rsidRPr="00CF42C4">
      <w:rPr>
        <w:rFonts w:ascii="Arial" w:hAnsi="Arial" w:cs="Arial"/>
        <w:sz w:val="16"/>
        <w:szCs w:val="16"/>
      </w:rPr>
      <w:t>FRM-</w:t>
    </w:r>
    <w:r>
      <w:rPr>
        <w:rFonts w:ascii="Arial" w:hAnsi="Arial" w:cs="Arial"/>
        <w:sz w:val="16"/>
        <w:szCs w:val="16"/>
      </w:rPr>
      <w:t>DGADM</w:t>
    </w:r>
    <w:r w:rsidRPr="00CF42C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-049-02                                 Revisão: 00                                Data: </w:t>
    </w:r>
    <w:r w:rsidR="005878DF">
      <w:rPr>
        <w:rFonts w:ascii="Arial" w:hAnsi="Arial" w:cs="Arial"/>
        <w:sz w:val="16"/>
        <w:szCs w:val="16"/>
      </w:rPr>
      <w:t>1</w:t>
    </w:r>
    <w:r w:rsidR="001E0E0B">
      <w:rPr>
        <w:rFonts w:ascii="Arial" w:hAnsi="Arial" w:cs="Arial"/>
        <w:sz w:val="16"/>
        <w:szCs w:val="16"/>
      </w:rPr>
      <w:t>8</w:t>
    </w:r>
    <w:r w:rsidR="002350EA">
      <w:rPr>
        <w:rFonts w:ascii="Arial" w:hAnsi="Arial" w:cs="Arial"/>
        <w:sz w:val="16"/>
        <w:szCs w:val="16"/>
      </w:rPr>
      <w:t>/12</w:t>
    </w:r>
    <w:r>
      <w:rPr>
        <w:rFonts w:ascii="Arial" w:hAnsi="Arial" w:cs="Arial"/>
        <w:sz w:val="16"/>
        <w:szCs w:val="16"/>
      </w:rPr>
      <w:t>/2019                                                       Pág.</w:t>
    </w:r>
    <w:r w:rsidRPr="00CA764B">
      <w:rPr>
        <w:rStyle w:val="Nmerodepgina"/>
        <w:rFonts w:ascii="Arial" w:hAnsi="Arial" w:cs="Arial"/>
        <w:sz w:val="16"/>
        <w:szCs w:val="16"/>
      </w:rPr>
      <w:fldChar w:fldCharType="begin"/>
    </w:r>
    <w:r w:rsidRPr="00CA764B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CA764B">
      <w:rPr>
        <w:rStyle w:val="Nmerodepgina"/>
        <w:rFonts w:ascii="Arial" w:hAnsi="Arial" w:cs="Arial"/>
        <w:sz w:val="16"/>
        <w:szCs w:val="16"/>
      </w:rPr>
      <w:fldChar w:fldCharType="separate"/>
    </w:r>
    <w:r w:rsidR="00051E91">
      <w:rPr>
        <w:rStyle w:val="Nmerodepgina"/>
        <w:rFonts w:ascii="Arial" w:hAnsi="Arial" w:cs="Arial"/>
        <w:noProof/>
        <w:sz w:val="16"/>
        <w:szCs w:val="16"/>
      </w:rPr>
      <w:t>1</w:t>
    </w:r>
    <w:r w:rsidRPr="00CA764B">
      <w:rPr>
        <w:rStyle w:val="Nmerodepgina"/>
        <w:rFonts w:ascii="Arial" w:hAnsi="Arial" w:cs="Arial"/>
        <w:sz w:val="16"/>
        <w:szCs w:val="16"/>
      </w:rPr>
      <w:fldChar w:fldCharType="end"/>
    </w:r>
    <w:r w:rsidRPr="00CA764B">
      <w:rPr>
        <w:rStyle w:val="Nmerodepgina"/>
        <w:rFonts w:ascii="Arial" w:hAnsi="Arial" w:cs="Arial"/>
        <w:sz w:val="16"/>
        <w:szCs w:val="16"/>
      </w:rPr>
      <w:t>/</w:t>
    </w:r>
    <w:r w:rsidRPr="00CA764B">
      <w:rPr>
        <w:rStyle w:val="Nmerodepgina"/>
        <w:rFonts w:ascii="Arial" w:hAnsi="Arial" w:cs="Arial"/>
        <w:sz w:val="16"/>
        <w:szCs w:val="16"/>
      </w:rPr>
      <w:fldChar w:fldCharType="begin"/>
    </w:r>
    <w:r w:rsidRPr="00CA764B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CA764B">
      <w:rPr>
        <w:rStyle w:val="Nmerodepgina"/>
        <w:rFonts w:ascii="Arial" w:hAnsi="Arial" w:cs="Arial"/>
        <w:sz w:val="16"/>
        <w:szCs w:val="16"/>
      </w:rPr>
      <w:fldChar w:fldCharType="separate"/>
    </w:r>
    <w:r w:rsidR="00051E91">
      <w:rPr>
        <w:rStyle w:val="Nmerodepgina"/>
        <w:rFonts w:ascii="Arial" w:hAnsi="Arial" w:cs="Arial"/>
        <w:noProof/>
        <w:sz w:val="16"/>
        <w:szCs w:val="16"/>
      </w:rPr>
      <w:t>1</w:t>
    </w:r>
    <w:r w:rsidRPr="00CA764B">
      <w:rPr>
        <w:rStyle w:val="Nmerodepgina"/>
        <w:rFonts w:ascii="Arial" w:hAnsi="Arial" w:cs="Arial"/>
        <w:sz w:val="16"/>
        <w:szCs w:val="16"/>
      </w:rPr>
      <w:fldChar w:fldCharType="end"/>
    </w:r>
  </w:p>
  <w:p w14:paraId="31656A53" w14:textId="77777777" w:rsidR="00131ACB" w:rsidRPr="00131ACB" w:rsidRDefault="00131ACB" w:rsidP="00131A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E1217" w14:textId="77777777" w:rsidR="005266B0" w:rsidRDefault="005266B0">
      <w:r>
        <w:rPr>
          <w:color w:val="000000"/>
        </w:rPr>
        <w:separator/>
      </w:r>
    </w:p>
  </w:footnote>
  <w:footnote w:type="continuationSeparator" w:id="0">
    <w:p w14:paraId="5467E698" w14:textId="77777777" w:rsidR="005266B0" w:rsidRDefault="0052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555"/>
      <w:gridCol w:w="8191"/>
    </w:tblGrid>
    <w:tr w:rsidR="003412FF" w:rsidRPr="00885BFA" w14:paraId="0AD61259" w14:textId="77777777" w:rsidTr="003D03DF">
      <w:trPr>
        <w:trHeight w:val="763"/>
      </w:trPr>
      <w:tc>
        <w:tcPr>
          <w:tcW w:w="1555" w:type="dxa"/>
          <w:shd w:val="clear" w:color="auto" w:fill="auto"/>
          <w:vAlign w:val="center"/>
        </w:tcPr>
        <w:p w14:paraId="554A1DB3" w14:textId="77777777" w:rsidR="003412FF" w:rsidRPr="00885BFA" w:rsidRDefault="003412FF" w:rsidP="003D03DF">
          <w:pPr>
            <w:jc w:val="center"/>
            <w:rPr>
              <w:rFonts w:eastAsia="Calibri"/>
            </w:rPr>
          </w:pPr>
          <w:r w:rsidRPr="007E57F2">
            <w:rPr>
              <w:rFonts w:eastAsia="Times New Roman"/>
              <w:noProof/>
              <w:lang w:eastAsia="pt-BR" w:bidi="ar-SA"/>
            </w:rPr>
            <w:drawing>
              <wp:inline distT="0" distB="0" distL="0" distR="0" wp14:anchorId="0722B0E8" wp14:editId="58E970BF">
                <wp:extent cx="512786" cy="517479"/>
                <wp:effectExtent l="0" t="0" r="190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48" cy="531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1" w:type="dxa"/>
          <w:shd w:val="clear" w:color="auto" w:fill="auto"/>
        </w:tcPr>
        <w:p w14:paraId="176242D5" w14:textId="77777777" w:rsidR="003412FF" w:rsidRPr="007E57F2" w:rsidRDefault="003412FF" w:rsidP="003412FF">
          <w:pPr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7E57F2">
            <w:rPr>
              <w:rFonts w:ascii="Arial" w:eastAsia="Calibri" w:hAnsi="Arial" w:cs="Arial"/>
              <w:b/>
              <w:sz w:val="22"/>
              <w:szCs w:val="22"/>
            </w:rPr>
            <w:t>PODER JUDICIÁRIO DO ESTADO DO RIO DE JANEIRO</w:t>
          </w:r>
        </w:p>
        <w:p w14:paraId="2FAAA0F3" w14:textId="77777777" w:rsidR="003412FF" w:rsidRPr="007E57F2" w:rsidRDefault="003412FF" w:rsidP="003412FF">
          <w:pPr>
            <w:pStyle w:val="Cabealho"/>
            <w:jc w:val="center"/>
            <w:rPr>
              <w:rFonts w:ascii="Arial" w:hAnsi="Arial" w:cs="Arial"/>
              <w:sz w:val="22"/>
              <w:szCs w:val="22"/>
            </w:rPr>
          </w:pPr>
          <w:r w:rsidRPr="007E57F2">
            <w:rPr>
              <w:rFonts w:ascii="Arial" w:hAnsi="Arial" w:cs="Arial"/>
              <w:b/>
              <w:bCs/>
              <w:sz w:val="22"/>
              <w:szCs w:val="22"/>
            </w:rPr>
            <w:t>COMARCA DA CAPITAL</w:t>
          </w:r>
        </w:p>
        <w:p w14:paraId="3FED4D43" w14:textId="77777777" w:rsidR="003412FF" w:rsidRPr="007E57F2" w:rsidRDefault="003412FF" w:rsidP="003412FF">
          <w:pPr>
            <w:pStyle w:val="Cabealho"/>
            <w:jc w:val="center"/>
            <w:rPr>
              <w:rFonts w:ascii="Arial" w:hAnsi="Arial" w:cs="Arial"/>
              <w:sz w:val="22"/>
              <w:szCs w:val="22"/>
            </w:rPr>
          </w:pPr>
          <w:r w:rsidRPr="007E57F2">
            <w:rPr>
              <w:rFonts w:ascii="Arial" w:hAnsi="Arial" w:cs="Arial"/>
              <w:b/>
              <w:bCs/>
              <w:sz w:val="22"/>
              <w:szCs w:val="22"/>
            </w:rPr>
            <w:t>CENTRAL DE AUDIÊNCIA DE CUSTÓDIA</w:t>
          </w:r>
        </w:p>
        <w:p w14:paraId="0DB9EC05" w14:textId="77777777" w:rsidR="003412FF" w:rsidRPr="007E57F2" w:rsidRDefault="003412FF" w:rsidP="003412FF">
          <w:pPr>
            <w:pStyle w:val="Cabealho"/>
            <w:jc w:val="center"/>
            <w:rPr>
              <w:rFonts w:ascii="Arial" w:hAnsi="Arial" w:cs="Arial"/>
              <w:sz w:val="22"/>
              <w:szCs w:val="22"/>
            </w:rPr>
          </w:pPr>
          <w:r w:rsidRPr="007E57F2">
            <w:rPr>
              <w:rFonts w:ascii="Arial" w:hAnsi="Arial" w:cs="Arial"/>
              <w:b/>
              <w:bCs/>
              <w:sz w:val="22"/>
              <w:szCs w:val="22"/>
            </w:rPr>
            <w:t>EQUIPE TÉCNICA - SERVIÇO SOCIAL E PSICOLOGIA</w:t>
          </w:r>
        </w:p>
        <w:p w14:paraId="30A025C7" w14:textId="76E4F2BA" w:rsidR="003412FF" w:rsidRPr="006D3CAA" w:rsidRDefault="006D3CAA" w:rsidP="006D3CAA">
          <w:pPr>
            <w:jc w:val="center"/>
            <w:rPr>
              <w:rFonts w:ascii="Arial" w:eastAsia="Calibri" w:hAnsi="Arial" w:cs="Arial"/>
              <w:b/>
            </w:rPr>
          </w:pPr>
          <w:r w:rsidRPr="006D3CAA">
            <w:rPr>
              <w:rFonts w:ascii="Arial" w:hAnsi="Arial" w:cs="Arial"/>
              <w:b/>
            </w:rPr>
            <w:t>RECIBO DOS DOCUMENTOS ENTREGUES AO CARTÓRIO</w:t>
          </w:r>
        </w:p>
      </w:tc>
    </w:tr>
  </w:tbl>
  <w:p w14:paraId="518A85A5" w14:textId="77777777" w:rsidR="003412FF" w:rsidRDefault="0053355B" w:rsidP="0053355B">
    <w:pPr>
      <w:suppressAutoHyphens w:val="0"/>
      <w:autoSpaceDN/>
      <w:jc w:val="center"/>
      <w:textAlignment w:val="auto"/>
    </w:pPr>
    <w:r w:rsidRPr="0053355B">
      <w:rPr>
        <w:rFonts w:ascii="Arial" w:eastAsia="Times New Roman" w:hAnsi="Arial" w:cs="Times New Roman"/>
        <w:b/>
        <w:color w:val="C00000"/>
        <w:kern w:val="0"/>
        <w:sz w:val="20"/>
        <w:szCs w:val="20"/>
        <w:lang w:eastAsia="pt-BR" w:bidi="ar-SA"/>
      </w:rPr>
      <w:t xml:space="preserve">IMPORTANTE: sempre verifique no </w:t>
    </w:r>
    <w:r w:rsidRPr="0053355B">
      <w:rPr>
        <w:rFonts w:ascii="Arial" w:eastAsia="Times New Roman" w:hAnsi="Arial" w:cs="Times New Roman"/>
        <w:b/>
        <w:i/>
        <w:iCs/>
        <w:color w:val="C00000"/>
        <w:kern w:val="0"/>
        <w:sz w:val="20"/>
        <w:szCs w:val="20"/>
        <w:lang w:eastAsia="pt-BR" w:bidi="ar-SA"/>
      </w:rPr>
      <w:t>site</w:t>
    </w:r>
    <w:r w:rsidRPr="0053355B">
      <w:rPr>
        <w:rFonts w:ascii="Arial" w:eastAsia="Times New Roman" w:hAnsi="Arial" w:cs="Times New Roman"/>
        <w:b/>
        <w:color w:val="C00000"/>
        <w:kern w:val="0"/>
        <w:sz w:val="20"/>
        <w:szCs w:val="20"/>
        <w:lang w:eastAsia="pt-BR" w:bidi="ar-SA"/>
      </w:rPr>
      <w:t xml:space="preserve"> do TJRJ se a versão impressa do documento está atualizada.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revisionView w:inkAnnotations="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CA3"/>
    <w:rsid w:val="00051E91"/>
    <w:rsid w:val="000C7364"/>
    <w:rsid w:val="00131ACB"/>
    <w:rsid w:val="001E0E0B"/>
    <w:rsid w:val="002350EA"/>
    <w:rsid w:val="00324FDD"/>
    <w:rsid w:val="00332E73"/>
    <w:rsid w:val="003412FF"/>
    <w:rsid w:val="00360CA3"/>
    <w:rsid w:val="003D03DF"/>
    <w:rsid w:val="005266B0"/>
    <w:rsid w:val="0053355B"/>
    <w:rsid w:val="005878DF"/>
    <w:rsid w:val="006D3CAA"/>
    <w:rsid w:val="00B92C11"/>
    <w:rsid w:val="00FD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46065C"/>
  <w15:docId w15:val="{6DC356C7-F339-4137-AFE8-C534E58E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balo">
    <w:name w:val="Balloon Text"/>
    <w:basedOn w:val="Normal"/>
    <w:rPr>
      <w:rFonts w:ascii="Segoe UI" w:eastAsia="Segoe UI" w:hAnsi="Segoe UI" w:cs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6"/>
    </w:rPr>
  </w:style>
  <w:style w:type="paragraph" w:styleId="Cabealho">
    <w:name w:val="header"/>
    <w:basedOn w:val="Normal"/>
    <w:link w:val="CabealhoChar"/>
    <w:unhideWhenUsed/>
    <w:rsid w:val="003412FF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3412FF"/>
    <w:rPr>
      <w:szCs w:val="21"/>
    </w:rPr>
  </w:style>
  <w:style w:type="paragraph" w:styleId="Rodap">
    <w:name w:val="footer"/>
    <w:basedOn w:val="Normal"/>
    <w:link w:val="RodapChar"/>
    <w:unhideWhenUsed/>
    <w:rsid w:val="003412FF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3412FF"/>
    <w:rPr>
      <w:szCs w:val="21"/>
    </w:rPr>
  </w:style>
  <w:style w:type="character" w:styleId="Nmerodepgina">
    <w:name w:val="page number"/>
    <w:basedOn w:val="Fontepargpadro"/>
    <w:rsid w:val="0013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 da Rocha</dc:creator>
  <cp:lastModifiedBy>Antonia Thayane de Almeida Viana</cp:lastModifiedBy>
  <cp:revision>9</cp:revision>
  <cp:lastPrinted>2019-11-29T21:36:00Z</cp:lastPrinted>
  <dcterms:created xsi:type="dcterms:W3CDTF">2019-11-29T15:15:00Z</dcterms:created>
  <dcterms:modified xsi:type="dcterms:W3CDTF">2019-12-16T18:32:00Z</dcterms:modified>
</cp:coreProperties>
</file>