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74" w:rsidRPr="00126674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9DB8EC" wp14:editId="6FCC2E4B">
            <wp:extent cx="1200150" cy="9732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60" cy="10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                                   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color w:val="000000"/>
          <w:bdr w:val="none" w:sz="0" w:space="0" w:color="auto" w:frame="1"/>
        </w:rPr>
        <w:t>Prezados (as) Senhores (as),  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Este Tribunal d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e Justiça, através d</w:t>
      </w:r>
      <w:r w:rsidR="00CA3A00">
        <w:rPr>
          <w:rFonts w:ascii="Arial" w:hAnsi="Arial" w:cs="Arial"/>
          <w:color w:val="000000"/>
          <w:bdr w:val="none" w:sz="0" w:space="0" w:color="auto" w:frame="1"/>
        </w:rPr>
        <w:t>o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Núcleo Permanente de Métodos Consensuais de Solução de Conflitos (NUPEMEC), agradece o interesse no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programa para atendimento dos consumidores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Superendividados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conforme previsto na Lei nº 14.181/21.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Todavia</w:t>
      </w:r>
      <w:r w:rsidR="00CA3A00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encarecemos a V.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Sa.</w:t>
      </w:r>
      <w:r w:rsidR="00CA3A00">
        <w:rPr>
          <w:rFonts w:ascii="Arial" w:hAnsi="Arial" w:cs="Arial"/>
          <w:color w:val="000000"/>
          <w:bdr w:val="none" w:sz="0" w:space="0" w:color="auto" w:frame="1"/>
        </w:rPr>
        <w:t>(</w:t>
      </w:r>
      <w:proofErr w:type="gramEnd"/>
      <w:r w:rsidR="00CA3A00">
        <w:rPr>
          <w:rFonts w:ascii="Arial" w:hAnsi="Arial" w:cs="Arial"/>
          <w:color w:val="000000"/>
          <w:bdr w:val="none" w:sz="0" w:space="0" w:color="auto" w:frame="1"/>
        </w:rPr>
        <w:t>s)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que nos sejam informados os seguintes dados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Nome completo: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E-mail: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Telefone: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gramStart"/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Nome(</w:t>
      </w:r>
      <w:proofErr w:type="gramEnd"/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s) da(s) empresa(s)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credoras(s)</w:t>
      </w: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Relato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do pedido</w:t>
      </w: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26674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Essas informações serão encaminhadas ao PROCON onde serão realizadas as próximas etapas do procedimento, tais como a análise do caso e a realização de sessão de mediação.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8F3E18" w:rsidRPr="00126674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D14400">
        <w:rPr>
          <w:rFonts w:ascii="Arial" w:hAnsi="Arial" w:cs="Arial"/>
          <w:color w:val="000000"/>
          <w:bdr w:val="none" w:sz="0" w:space="0" w:color="auto" w:frame="1"/>
        </w:rPr>
        <w:t>Aguardamos a sua resposta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para dar</w:t>
      </w:r>
      <w:r>
        <w:rPr>
          <w:rFonts w:ascii="Arial" w:hAnsi="Arial" w:cs="Arial"/>
          <w:color w:val="000000"/>
          <w:bdr w:val="none" w:sz="0" w:space="0" w:color="auto" w:frame="1"/>
        </w:rPr>
        <w:t>mos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prosseguimento ao que fora </w:t>
      </w:r>
      <w:r>
        <w:rPr>
          <w:rFonts w:ascii="Arial" w:hAnsi="Arial" w:cs="Arial"/>
          <w:color w:val="000000"/>
          <w:bdr w:val="none" w:sz="0" w:space="0" w:color="auto" w:frame="1"/>
        </w:rPr>
        <w:t>requerido por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V.</w:t>
      </w:r>
      <w:proofErr w:type="gramStart"/>
      <w:r w:rsidRPr="00D14400">
        <w:rPr>
          <w:rFonts w:ascii="Arial" w:hAnsi="Arial" w:cs="Arial"/>
          <w:color w:val="000000"/>
          <w:bdr w:val="none" w:sz="0" w:space="0" w:color="auto" w:frame="1"/>
        </w:rPr>
        <w:t>Sa.</w:t>
      </w:r>
      <w:r w:rsidR="00CA3A00">
        <w:rPr>
          <w:rFonts w:ascii="Arial" w:hAnsi="Arial" w:cs="Arial"/>
          <w:color w:val="000000"/>
          <w:bdr w:val="none" w:sz="0" w:space="0" w:color="auto" w:frame="1"/>
        </w:rPr>
        <w:t>(</w:t>
      </w:r>
      <w:proofErr w:type="gramEnd"/>
      <w:r w:rsidR="00CA3A00">
        <w:rPr>
          <w:rFonts w:ascii="Arial" w:hAnsi="Arial" w:cs="Arial"/>
          <w:color w:val="000000"/>
          <w:bdr w:val="none" w:sz="0" w:space="0" w:color="auto" w:frame="1"/>
        </w:rPr>
        <w:t>s).</w:t>
      </w:r>
      <w:bookmarkStart w:id="0" w:name="_GoBack"/>
      <w:bookmarkEnd w:id="0"/>
      <w:r w:rsidRPr="00D14400"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CA3A00" w:rsidRDefault="00CA3A00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Os dados devem ser encaminhados para o seguinte </w:t>
      </w:r>
      <w:r w:rsidR="00126674" w:rsidRPr="00126674">
        <w:rPr>
          <w:rFonts w:ascii="Arial" w:hAnsi="Arial" w:cs="Arial"/>
          <w:color w:val="000000"/>
          <w:bdr w:val="none" w:sz="0" w:space="0" w:color="auto" w:frame="1"/>
        </w:rPr>
        <w:t>e-mail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: </w:t>
      </w:r>
    </w:p>
    <w:p w:rsidR="00126674" w:rsidRDefault="00CA3A00" w:rsidP="00CA3A0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bdr w:val="none" w:sz="0" w:space="0" w:color="auto" w:frame="1"/>
        </w:rPr>
      </w:pPr>
      <w:hyperlink r:id="rId6" w:history="1">
        <w:r w:rsidR="00126674" w:rsidRPr="00126674">
          <w:rPr>
            <w:rStyle w:val="Hyperlink"/>
            <w:rFonts w:ascii="Arial" w:hAnsi="Arial" w:cs="Arial"/>
            <w:b/>
            <w:color w:val="C45911" w:themeColor="accent2" w:themeShade="BF"/>
            <w:sz w:val="28"/>
            <w:szCs w:val="28"/>
            <w:bdr w:val="none" w:sz="0" w:space="0" w:color="auto" w:frame="1"/>
          </w:rPr>
          <w:t>superendividamento@tjrj.jus.br</w:t>
        </w:r>
      </w:hyperlink>
    </w:p>
    <w:p w:rsidR="00126674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bdr w:val="none" w:sz="0" w:space="0" w:color="auto" w:frame="1"/>
        </w:rPr>
      </w:pPr>
    </w:p>
    <w:p w:rsidR="00126674" w:rsidRPr="00126674" w:rsidRDefault="00CA3A00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1410354" wp14:editId="6629AE8A">
            <wp:extent cx="519379" cy="565208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6" cy="6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674" w:rsidRPr="00126674" w:rsidSect="0012667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120"/>
    <w:multiLevelType w:val="hybridMultilevel"/>
    <w:tmpl w:val="A448E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4"/>
    <w:rsid w:val="00126674"/>
    <w:rsid w:val="008F3E18"/>
    <w:rsid w:val="009542DD"/>
    <w:rsid w:val="00C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B3F"/>
  <w15:chartTrackingRefBased/>
  <w15:docId w15:val="{054142BB-0528-455E-8B94-C6FB47E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endividamento@tjrj.ju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Costa da Silva</dc:creator>
  <cp:keywords/>
  <dc:description/>
  <cp:lastModifiedBy>Hugo Costa da Silva</cp:lastModifiedBy>
  <cp:revision>2</cp:revision>
  <dcterms:created xsi:type="dcterms:W3CDTF">2023-01-30T20:30:00Z</dcterms:created>
  <dcterms:modified xsi:type="dcterms:W3CDTF">2023-01-31T18:23:00Z</dcterms:modified>
</cp:coreProperties>
</file>