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6BD1" w14:textId="77777777" w:rsidR="00C91A2A" w:rsidRPr="00AC27FA" w:rsidRDefault="00C91A2A" w:rsidP="00C91A2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t-BR"/>
        </w:rPr>
      </w:pPr>
      <w:r w:rsidRPr="00AC27FA">
        <w:rPr>
          <w:rFonts w:eastAsia="Times New Roman" w:cstheme="minorHAnsi"/>
          <w:b/>
          <w:sz w:val="28"/>
          <w:szCs w:val="28"/>
          <w:lang w:eastAsia="pt-BR"/>
        </w:rPr>
        <w:t>PREVISÃO DE VIAGENS</w:t>
      </w:r>
    </w:p>
    <w:p w14:paraId="0BCAA801" w14:textId="77777777" w:rsidR="008478F1" w:rsidRDefault="008478F1"/>
    <w:tbl>
      <w:tblPr>
        <w:tblStyle w:val="TabeladeGrade4-nfase1"/>
        <w:tblW w:w="5000" w:type="pct"/>
        <w:tblLook w:val="04A0" w:firstRow="1" w:lastRow="0" w:firstColumn="1" w:lastColumn="0" w:noHBand="0" w:noVBand="1"/>
      </w:tblPr>
      <w:tblGrid>
        <w:gridCol w:w="1785"/>
        <w:gridCol w:w="1213"/>
        <w:gridCol w:w="2542"/>
        <w:gridCol w:w="1231"/>
        <w:gridCol w:w="4958"/>
        <w:gridCol w:w="1376"/>
        <w:gridCol w:w="1126"/>
        <w:gridCol w:w="1157"/>
      </w:tblGrid>
      <w:tr w:rsidR="008478F1" w14:paraId="0DA438C2" w14:textId="77777777" w:rsidTr="00AC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002060"/>
          </w:tcPr>
          <w:p w14:paraId="789BD76C" w14:textId="6A02FFAC" w:rsidR="008478F1" w:rsidRPr="007878C7" w:rsidRDefault="00AC27FA" w:rsidP="00AC27F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Dia da Semana - Data</w:t>
            </w:r>
          </w:p>
        </w:tc>
      </w:tr>
      <w:tr w:rsidR="008478F1" w14:paraId="6780C202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  <w:vAlign w:val="center"/>
          </w:tcPr>
          <w:p w14:paraId="70221AF4" w14:textId="77777777" w:rsidR="008478F1" w:rsidRPr="00562ED1" w:rsidRDefault="008478F1" w:rsidP="00AC27FA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562ED1">
              <w:rPr>
                <w:rFonts w:asciiTheme="majorHAnsi" w:hAnsiTheme="majorHAnsi" w:cstheme="majorHAnsi"/>
              </w:rPr>
              <w:t>Comarca</w:t>
            </w:r>
          </w:p>
        </w:tc>
        <w:tc>
          <w:tcPr>
            <w:tcW w:w="394" w:type="pct"/>
            <w:vAlign w:val="center"/>
          </w:tcPr>
          <w:p w14:paraId="6770F07C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Entrada da OS</w:t>
            </w:r>
          </w:p>
        </w:tc>
        <w:tc>
          <w:tcPr>
            <w:tcW w:w="826" w:type="pct"/>
            <w:vAlign w:val="center"/>
          </w:tcPr>
          <w:p w14:paraId="72C6A9F9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Equipe Técnica</w:t>
            </w:r>
          </w:p>
        </w:tc>
        <w:tc>
          <w:tcPr>
            <w:tcW w:w="400" w:type="pct"/>
            <w:vAlign w:val="center"/>
          </w:tcPr>
          <w:p w14:paraId="4A73A8FF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Hora/saída</w:t>
            </w:r>
          </w:p>
        </w:tc>
        <w:tc>
          <w:tcPr>
            <w:tcW w:w="1611" w:type="pct"/>
            <w:vAlign w:val="center"/>
          </w:tcPr>
          <w:p w14:paraId="52271C12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Serviço</w:t>
            </w:r>
          </w:p>
        </w:tc>
        <w:tc>
          <w:tcPr>
            <w:tcW w:w="447" w:type="pct"/>
            <w:vAlign w:val="center"/>
          </w:tcPr>
          <w:p w14:paraId="416CCBC9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62ED1">
              <w:rPr>
                <w:rFonts w:asciiTheme="majorHAnsi" w:hAnsiTheme="majorHAnsi" w:cstheme="majorHAnsi"/>
                <w:b/>
                <w:sz w:val="16"/>
                <w:szCs w:val="16"/>
              </w:rPr>
              <w:t>Solicitação de transportes</w:t>
            </w:r>
          </w:p>
        </w:tc>
        <w:tc>
          <w:tcPr>
            <w:tcW w:w="366" w:type="pct"/>
            <w:vAlign w:val="center"/>
          </w:tcPr>
          <w:p w14:paraId="05D2B16B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Motorista</w:t>
            </w:r>
          </w:p>
        </w:tc>
        <w:tc>
          <w:tcPr>
            <w:tcW w:w="376" w:type="pct"/>
            <w:vAlign w:val="center"/>
          </w:tcPr>
          <w:p w14:paraId="7EED0FB6" w14:textId="77777777" w:rsidR="008478F1" w:rsidRPr="00562ED1" w:rsidRDefault="008478F1" w:rsidP="00AC27F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562ED1">
              <w:rPr>
                <w:rFonts w:asciiTheme="majorHAnsi" w:hAnsiTheme="majorHAnsi" w:cstheme="majorHAnsi"/>
                <w:b/>
              </w:rPr>
              <w:t>Viatura</w:t>
            </w:r>
          </w:p>
        </w:tc>
      </w:tr>
      <w:tr w:rsidR="008478F1" w14:paraId="06507924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519FC189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8D07371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6FE9AB9C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" w:type="pct"/>
          </w:tcPr>
          <w:p w14:paraId="72697FB9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5455C661" w14:textId="77777777" w:rsidR="008478F1" w:rsidRPr="00AC27FA" w:rsidRDefault="008478F1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7" w:type="pct"/>
          </w:tcPr>
          <w:p w14:paraId="79A85FE9" w14:textId="77777777" w:rsidR="008478F1" w:rsidRPr="00AC27FA" w:rsidRDefault="008478F1" w:rsidP="00640FC6">
            <w:pPr>
              <w:pStyle w:val="Ttulo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66" w:type="pct"/>
          </w:tcPr>
          <w:p w14:paraId="4B746455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4B39DFEE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098F35D0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58441F16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486973FF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1093D1C9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0" w:type="pct"/>
          </w:tcPr>
          <w:p w14:paraId="11E3BED3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691C5DF8" w14:textId="77777777" w:rsidR="008478F1" w:rsidRPr="00AC27FA" w:rsidRDefault="008478F1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7" w:type="pct"/>
          </w:tcPr>
          <w:p w14:paraId="004DF194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49395F41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39082C10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73EE5022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5610116D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41796A86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69F86E0B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7AA29441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4A1E6FE8" w14:textId="77777777" w:rsidR="008478F1" w:rsidRPr="00AC27FA" w:rsidRDefault="008478F1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0CB7FF83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09D1EB1B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55352C38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1A28C3BD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188528DB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477D20D1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2660C1CD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68F7A113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7EEB3A4E" w14:textId="77777777" w:rsidR="008478F1" w:rsidRPr="00AC27FA" w:rsidRDefault="008478F1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2128AB76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3046A1B7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20B6A6C6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0450A68C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28E9D9EA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2E59BEF3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43FF3B0E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31896C91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0016C069" w14:textId="77777777" w:rsidR="008478F1" w:rsidRPr="00AC27FA" w:rsidRDefault="008478F1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03E0256F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4908CA06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713B203D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01896ED3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2511E901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3B24A248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0772729C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4CA384F7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3830DDB5" w14:textId="77777777" w:rsidR="008478F1" w:rsidRPr="00AC27FA" w:rsidRDefault="008478F1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45B64AC3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7D5EE4CA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3C7C244D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3C53E2A6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106D47C2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4B668C4F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82185D5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79181757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2C445214" w14:textId="77777777" w:rsidR="008478F1" w:rsidRPr="00AC27FA" w:rsidRDefault="008478F1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540D8B47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26A4FD9C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22A202D8" w14:textId="77777777" w:rsidR="008478F1" w:rsidRPr="00AC27FA" w:rsidRDefault="008478F1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8478F1" w14:paraId="3C065918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792ACD66" w14:textId="77777777" w:rsidR="008478F1" w:rsidRPr="00AC27FA" w:rsidRDefault="008478F1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A16ACC0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52EE34C4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176B1627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023D8C92" w14:textId="77777777" w:rsidR="008478F1" w:rsidRPr="00AC27FA" w:rsidRDefault="008478F1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0E466B93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3E99922A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248922BC" w14:textId="77777777" w:rsidR="008478F1" w:rsidRPr="00AC27FA" w:rsidRDefault="008478F1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5EB38066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63317AC8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C4041F0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482E9AFC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3EFC86B2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78C829A3" w14:textId="77777777" w:rsidR="00AC27FA" w:rsidRPr="00AC27FA" w:rsidRDefault="00AC27FA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31F23D4A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35260917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0F377C98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58A6465D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3FFA1D96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94DE126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BC370F5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53D12E1C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1AE2D07A" w14:textId="77777777" w:rsidR="00AC27FA" w:rsidRPr="00AC27FA" w:rsidRDefault="00AC27FA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0A6485CE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4D6DED20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0D2ED4CC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1250A43C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25EF24EC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626847E6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559B3E69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3FB625A6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49CF3389" w14:textId="77777777" w:rsidR="00AC27FA" w:rsidRPr="00AC27FA" w:rsidRDefault="00AC27FA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2CF8EDA1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64C111AD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5DD01208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579E345A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6516235B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1D573AA5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6718497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3BF8549F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40D32157" w14:textId="77777777" w:rsidR="00AC27FA" w:rsidRPr="00AC27FA" w:rsidRDefault="00AC27FA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7EB2EEAD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317B6E84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674B879B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2DDF07CA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3CD2C6D6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D22E51E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EBCA6E3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665B1706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4F8F22BC" w14:textId="77777777" w:rsidR="00AC27FA" w:rsidRPr="00AC27FA" w:rsidRDefault="00AC27FA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4134732B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14330F8A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05E7EF96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0324092F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2F9CF2FA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33221A97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E62EE6B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7461575C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5561521E" w14:textId="77777777" w:rsidR="00AC27FA" w:rsidRPr="00AC27FA" w:rsidRDefault="00AC27FA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11981FBE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14068382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58EFD0A4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7051FA0E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37454569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7849F1D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35D910CD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63664649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65A3591A" w14:textId="77777777" w:rsidR="00AC27FA" w:rsidRPr="00AC27FA" w:rsidRDefault="00AC27FA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469E1A94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3A6E7B54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3B7E1E02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13E947BB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5B0A6492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38C10A88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60BDE6E9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70505ADF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55BB223C" w14:textId="77777777" w:rsidR="00AC27FA" w:rsidRPr="00AC27FA" w:rsidRDefault="00AC27FA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071D3024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05CC8E7A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1382970B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443F3EB0" w14:textId="77777777" w:rsidTr="00AC27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30C7B1A8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77F74B53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6511B26D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72F6E26D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04595FD8" w14:textId="77777777" w:rsidR="00AC27FA" w:rsidRPr="00AC27FA" w:rsidRDefault="00AC27FA" w:rsidP="0064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73BE98D7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71FA52DC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2B49AB59" w14:textId="77777777" w:rsidR="00AC27FA" w:rsidRPr="00AC27FA" w:rsidRDefault="00AC27FA" w:rsidP="00640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AC27FA" w14:paraId="6453B559" w14:textId="77777777" w:rsidTr="00AC2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pct"/>
          </w:tcPr>
          <w:p w14:paraId="12FE0567" w14:textId="77777777" w:rsidR="00AC27FA" w:rsidRPr="00AC27FA" w:rsidRDefault="00AC27FA" w:rsidP="00640FC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4" w:type="pct"/>
          </w:tcPr>
          <w:p w14:paraId="36220C2C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6" w:type="pct"/>
          </w:tcPr>
          <w:p w14:paraId="5339BFF6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</w:tcPr>
          <w:p w14:paraId="6986213F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1" w:type="pct"/>
          </w:tcPr>
          <w:p w14:paraId="59B668C5" w14:textId="77777777" w:rsidR="00AC27FA" w:rsidRPr="00AC27FA" w:rsidRDefault="00AC27FA" w:rsidP="0064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</w:tcPr>
          <w:p w14:paraId="45DE2336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</w:tcPr>
          <w:p w14:paraId="75F999B1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6" w:type="pct"/>
          </w:tcPr>
          <w:p w14:paraId="038A1BA8" w14:textId="77777777" w:rsidR="00AC27FA" w:rsidRPr="00AC27FA" w:rsidRDefault="00AC27FA" w:rsidP="00640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283C013A" w14:textId="77777777" w:rsidR="009E7D94" w:rsidRPr="009E7D94" w:rsidRDefault="009E7D94" w:rsidP="009E7D94">
      <w:pPr>
        <w:rPr>
          <w:rFonts w:asciiTheme="majorHAnsi" w:hAnsiTheme="majorHAnsi" w:cstheme="majorHAnsi"/>
          <w:sz w:val="16"/>
          <w:szCs w:val="16"/>
        </w:rPr>
      </w:pPr>
    </w:p>
    <w:sectPr w:rsidR="009E7D94" w:rsidRPr="009E7D94" w:rsidSect="00AC27FA">
      <w:headerReference w:type="default" r:id="rId7"/>
      <w:footerReference w:type="default" r:id="rId8"/>
      <w:pgSz w:w="16838" w:h="11906" w:orient="landscape"/>
      <w:pgMar w:top="720" w:right="720" w:bottom="720" w:left="720" w:header="283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6171" w14:textId="77777777" w:rsidR="0072622F" w:rsidRDefault="0072622F" w:rsidP="007878C7">
      <w:pPr>
        <w:spacing w:after="0" w:line="240" w:lineRule="auto"/>
      </w:pPr>
      <w:r>
        <w:separator/>
      </w:r>
    </w:p>
  </w:endnote>
  <w:endnote w:type="continuationSeparator" w:id="0">
    <w:p w14:paraId="3D6F439D" w14:textId="77777777" w:rsidR="0072622F" w:rsidRDefault="0072622F" w:rsidP="0078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AC27FA" w:rsidRPr="00AC27FA" w14:paraId="6F1D7115" w14:textId="77777777" w:rsidTr="00AC27FA">
      <w:tc>
        <w:tcPr>
          <w:tcW w:w="3847" w:type="dxa"/>
        </w:tcPr>
        <w:p w14:paraId="458FE26E" w14:textId="1C1D2766" w:rsidR="00AC27FA" w:rsidRPr="00AC27FA" w:rsidRDefault="00AC27FA" w:rsidP="007878C7">
          <w:pPr>
            <w:tabs>
              <w:tab w:val="center" w:pos="4252"/>
              <w:tab w:val="right" w:pos="8504"/>
            </w:tabs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FRM-SGSEI-020-02</w:t>
          </w:r>
        </w:p>
      </w:tc>
      <w:tc>
        <w:tcPr>
          <w:tcW w:w="3847" w:type="dxa"/>
        </w:tcPr>
        <w:p w14:paraId="3BEE7679" w14:textId="2DF726F8" w:rsidR="00AC27FA" w:rsidRPr="00AC27FA" w:rsidRDefault="00AC27FA" w:rsidP="00AC27FA">
          <w:pPr>
            <w:tabs>
              <w:tab w:val="center" w:pos="4252"/>
              <w:tab w:val="right" w:pos="8504"/>
            </w:tabs>
            <w:jc w:val="center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Rev.03</w:t>
          </w:r>
        </w:p>
      </w:tc>
      <w:tc>
        <w:tcPr>
          <w:tcW w:w="3847" w:type="dxa"/>
        </w:tcPr>
        <w:p w14:paraId="4643C8A3" w14:textId="0978C31B" w:rsidR="00AC27FA" w:rsidRPr="00AC27FA" w:rsidRDefault="00AC27FA" w:rsidP="00AC27FA">
          <w:pPr>
            <w:tabs>
              <w:tab w:val="center" w:pos="4252"/>
              <w:tab w:val="right" w:pos="8504"/>
            </w:tabs>
            <w:jc w:val="center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DATA: </w:t>
          </w:r>
          <w:r w:rsidR="00F32D26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01/04</w: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/2025</w:t>
          </w:r>
        </w:p>
      </w:tc>
      <w:tc>
        <w:tcPr>
          <w:tcW w:w="3847" w:type="dxa"/>
        </w:tcPr>
        <w:p w14:paraId="3174F666" w14:textId="08206022" w:rsidR="00AC27FA" w:rsidRPr="00AC27FA" w:rsidRDefault="00AC27FA" w:rsidP="00AC27FA">
          <w:pPr>
            <w:tabs>
              <w:tab w:val="center" w:pos="4252"/>
              <w:tab w:val="right" w:pos="8504"/>
            </w:tabs>
            <w:jc w:val="right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Página </w: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>PAGE  \* Arabic  \* MERGEFORMAT</w:instrTex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1</w: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 de </w: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>NUMPAGES  \* Arabic  \* MERGEFORMAT</w:instrTex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2</w:t>
          </w:r>
          <w:r w:rsidRPr="00AC27F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</w:p>
      </w:tc>
    </w:tr>
  </w:tbl>
  <w:p w14:paraId="342C984E" w14:textId="77777777" w:rsidR="00AC27FA" w:rsidRDefault="00AC27FA" w:rsidP="00AC27FA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16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CB97" w14:textId="77777777" w:rsidR="0072622F" w:rsidRDefault="0072622F" w:rsidP="007878C7">
      <w:pPr>
        <w:spacing w:after="0" w:line="240" w:lineRule="auto"/>
      </w:pPr>
      <w:r>
        <w:separator/>
      </w:r>
    </w:p>
  </w:footnote>
  <w:footnote w:type="continuationSeparator" w:id="0">
    <w:p w14:paraId="5B1F4D25" w14:textId="77777777" w:rsidR="0072622F" w:rsidRDefault="0072622F" w:rsidP="0078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8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11482"/>
    </w:tblGrid>
    <w:tr w:rsidR="005B79DC" w14:paraId="136C4B69" w14:textId="77777777" w:rsidTr="00AC27FA">
      <w:tc>
        <w:tcPr>
          <w:tcW w:w="2126" w:type="dxa"/>
          <w:vAlign w:val="center"/>
        </w:tcPr>
        <w:p w14:paraId="3FFD878A" w14:textId="0A37F6A2" w:rsidR="005B79DC" w:rsidRDefault="005B79DC" w:rsidP="005B79DC">
          <w:pPr>
            <w:contextualSpacing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02C722B7" wp14:editId="79879A3B">
                <wp:extent cx="662940" cy="608980"/>
                <wp:effectExtent l="0" t="0" r="3810" b="635"/>
                <wp:docPr id="66795775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736" cy="62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2" w:type="dxa"/>
          <w:vAlign w:val="center"/>
        </w:tcPr>
        <w:p w14:paraId="00F682FC" w14:textId="77777777" w:rsidR="005B79DC" w:rsidRPr="005B79DC" w:rsidRDefault="005B79DC" w:rsidP="005B79DC">
          <w:pPr>
            <w:spacing w:before="60" w:after="60"/>
            <w:contextualSpacing/>
            <w:jc w:val="center"/>
            <w:rPr>
              <w:rFonts w:cstheme="minorHAnsi"/>
              <w:b/>
              <w:sz w:val="24"/>
              <w:szCs w:val="24"/>
            </w:rPr>
          </w:pPr>
          <w:r w:rsidRPr="005B79DC">
            <w:rPr>
              <w:rFonts w:cstheme="minorHAnsi"/>
              <w:b/>
              <w:sz w:val="24"/>
              <w:szCs w:val="24"/>
            </w:rPr>
            <w:t>PODER JUDICIÁRIO DO ESTADO DO RIO DE JANEIRO – PJERJ</w:t>
          </w:r>
        </w:p>
        <w:p w14:paraId="79D4BBB8" w14:textId="77777777" w:rsidR="005B79DC" w:rsidRPr="005B79DC" w:rsidRDefault="005B79DC" w:rsidP="005B79DC">
          <w:pPr>
            <w:spacing w:before="60" w:after="60"/>
            <w:contextualSpacing/>
            <w:jc w:val="center"/>
            <w:rPr>
              <w:rFonts w:cstheme="minorHAnsi"/>
              <w:b/>
              <w:sz w:val="24"/>
              <w:szCs w:val="24"/>
            </w:rPr>
          </w:pPr>
          <w:r w:rsidRPr="005B79DC">
            <w:rPr>
              <w:rFonts w:cstheme="minorHAnsi"/>
              <w:b/>
              <w:sz w:val="24"/>
              <w:szCs w:val="24"/>
            </w:rPr>
            <w:t>SECRETARIA GERAL DE SEGURANÇA INSTITUCIONAL – SGSEI</w:t>
          </w:r>
        </w:p>
        <w:p w14:paraId="7C458E2D" w14:textId="06347D1B" w:rsidR="005B79DC" w:rsidRPr="005B79DC" w:rsidRDefault="005B79DC" w:rsidP="005B79DC">
          <w:pPr>
            <w:spacing w:before="60" w:after="60"/>
            <w:contextualSpacing/>
            <w:jc w:val="center"/>
            <w:rPr>
              <w:rFonts w:cstheme="minorHAnsi"/>
              <w:b/>
              <w:sz w:val="28"/>
              <w:szCs w:val="28"/>
            </w:rPr>
          </w:pPr>
          <w:r w:rsidRPr="005B79DC">
            <w:rPr>
              <w:rFonts w:cstheme="minorHAnsi"/>
              <w:b/>
              <w:sz w:val="28"/>
              <w:szCs w:val="28"/>
            </w:rPr>
            <w:t>Departamento de Segurança Eletrônica e de Telecomunicações – DETEL</w:t>
          </w:r>
        </w:p>
      </w:tc>
    </w:tr>
  </w:tbl>
  <w:p w14:paraId="5CAE9A05" w14:textId="20D91C1B" w:rsidR="00C91A2A" w:rsidRPr="005B79DC" w:rsidRDefault="00C91A2A" w:rsidP="00AC27FA">
    <w:pPr>
      <w:pBdr>
        <w:top w:val="single" w:sz="18" w:space="1" w:color="002060"/>
      </w:pBdr>
      <w:autoSpaceDE w:val="0"/>
      <w:autoSpaceDN w:val="0"/>
      <w:adjustRightInd w:val="0"/>
      <w:spacing w:before="60" w:after="60" w:line="240" w:lineRule="auto"/>
      <w:jc w:val="center"/>
      <w:rPr>
        <w:rFonts w:eastAsia="Times New Roman" w:cstheme="minorHAnsi"/>
        <w:color w:val="C00000"/>
        <w:sz w:val="20"/>
        <w:szCs w:val="20"/>
        <w:lang w:eastAsia="pt-BR"/>
      </w:rPr>
    </w:pPr>
    <w:r w:rsidRPr="005B79DC">
      <w:rPr>
        <w:rFonts w:eastAsia="Times New Roman" w:cstheme="minorHAnsi"/>
        <w:b/>
        <w:bCs/>
        <w:color w:val="C00000"/>
        <w:sz w:val="20"/>
        <w:szCs w:val="20"/>
        <w:lang w:eastAsia="pt-BR"/>
      </w:rPr>
      <w:t xml:space="preserve">IMPORTANTE: Sempre verifique no </w:t>
    </w:r>
    <w:r w:rsidRPr="005B79DC">
      <w:rPr>
        <w:rFonts w:eastAsia="Times New Roman" w:cstheme="minorHAnsi"/>
        <w:b/>
        <w:bCs/>
        <w:i/>
        <w:iCs/>
        <w:color w:val="C00000"/>
        <w:sz w:val="20"/>
        <w:szCs w:val="20"/>
        <w:lang w:eastAsia="pt-BR"/>
      </w:rPr>
      <w:t xml:space="preserve">site </w:t>
    </w:r>
    <w:r w:rsidRPr="005B79DC">
      <w:rPr>
        <w:rFonts w:eastAsia="Times New Roman" w:cstheme="minorHAnsi"/>
        <w:b/>
        <w:bCs/>
        <w:color w:val="C00000"/>
        <w:sz w:val="20"/>
        <w:szCs w:val="20"/>
        <w:lang w:eastAsia="pt-BR"/>
      </w:rPr>
      <w:t>do TJRJ se a versão impressa do documento está atualizada.</w:t>
    </w:r>
  </w:p>
  <w:p w14:paraId="79DCC94B" w14:textId="4E8B9C23" w:rsidR="00C91A2A" w:rsidRPr="00AC27FA" w:rsidRDefault="00C91A2A" w:rsidP="00AC27FA">
    <w:pPr>
      <w:tabs>
        <w:tab w:val="center" w:pos="4252"/>
        <w:tab w:val="right" w:pos="8504"/>
      </w:tabs>
      <w:spacing w:before="120" w:after="120" w:line="240" w:lineRule="auto"/>
      <w:jc w:val="center"/>
      <w:rPr>
        <w:rFonts w:cstheme="minorHAnsi"/>
        <w:b/>
        <w:bCs/>
        <w:sz w:val="24"/>
        <w:szCs w:val="24"/>
        <w:u w:val="double"/>
      </w:rPr>
    </w:pPr>
    <w:r w:rsidRPr="00AC27FA"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BC43B" wp14:editId="0C33B83F">
              <wp:simplePos x="0" y="0"/>
              <wp:positionH relativeFrom="column">
                <wp:posOffset>36195</wp:posOffset>
              </wp:positionH>
              <wp:positionV relativeFrom="paragraph">
                <wp:posOffset>6743700</wp:posOffset>
              </wp:positionV>
              <wp:extent cx="8216265" cy="0"/>
              <wp:effectExtent l="17145" t="19050" r="15240" b="19050"/>
              <wp:wrapNone/>
              <wp:docPr id="11367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626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BB82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531pt" to="649.8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" strokecolor="silver" strokeweight="1.75pt"/>
          </w:pict>
        </mc:Fallback>
      </mc:AlternateContent>
    </w:r>
    <w:r w:rsidRPr="00AC27FA">
      <w:rPr>
        <w:rFonts w:cstheme="minorHAnsi"/>
        <w:b/>
        <w:bCs/>
        <w:sz w:val="24"/>
        <w:szCs w:val="24"/>
        <w:u w:val="double"/>
      </w:rPr>
      <w:t>ESCALA DE VIAGENS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7"/>
    <w:rsid w:val="000739FB"/>
    <w:rsid w:val="00155862"/>
    <w:rsid w:val="0018701B"/>
    <w:rsid w:val="002A33BC"/>
    <w:rsid w:val="004710E2"/>
    <w:rsid w:val="004E5A99"/>
    <w:rsid w:val="004F49CC"/>
    <w:rsid w:val="005551D9"/>
    <w:rsid w:val="00562ED1"/>
    <w:rsid w:val="005B1D0B"/>
    <w:rsid w:val="005B79DC"/>
    <w:rsid w:val="006252A9"/>
    <w:rsid w:val="006E249F"/>
    <w:rsid w:val="00724EEF"/>
    <w:rsid w:val="0072622F"/>
    <w:rsid w:val="007878C7"/>
    <w:rsid w:val="007A7128"/>
    <w:rsid w:val="00823F7A"/>
    <w:rsid w:val="008478F1"/>
    <w:rsid w:val="00880260"/>
    <w:rsid w:val="008F6702"/>
    <w:rsid w:val="009803AF"/>
    <w:rsid w:val="009B60C6"/>
    <w:rsid w:val="009E7D94"/>
    <w:rsid w:val="009F67FC"/>
    <w:rsid w:val="00A34E00"/>
    <w:rsid w:val="00AB7E73"/>
    <w:rsid w:val="00AC27FA"/>
    <w:rsid w:val="00BD5A3B"/>
    <w:rsid w:val="00C20958"/>
    <w:rsid w:val="00C82A56"/>
    <w:rsid w:val="00C91A2A"/>
    <w:rsid w:val="00CC16AB"/>
    <w:rsid w:val="00D436FE"/>
    <w:rsid w:val="00D9329E"/>
    <w:rsid w:val="00DB3403"/>
    <w:rsid w:val="00DF2A1A"/>
    <w:rsid w:val="00E36E08"/>
    <w:rsid w:val="00E919F5"/>
    <w:rsid w:val="00ED1555"/>
    <w:rsid w:val="00EE5646"/>
    <w:rsid w:val="00F32D26"/>
    <w:rsid w:val="00F83A55"/>
    <w:rsid w:val="00F9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2DBA3"/>
  <w15:chartTrackingRefBased/>
  <w15:docId w15:val="{823E2953-C936-40F7-B7EC-6F82E243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878C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D15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787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basedOn w:val="Normal"/>
    <w:link w:val="CabealhoChar"/>
    <w:unhideWhenUsed/>
    <w:rsid w:val="007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8C7"/>
  </w:style>
  <w:style w:type="paragraph" w:styleId="Rodap">
    <w:name w:val="footer"/>
    <w:basedOn w:val="Normal"/>
    <w:link w:val="RodapChar"/>
    <w:uiPriority w:val="99"/>
    <w:unhideWhenUsed/>
    <w:rsid w:val="007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8C7"/>
  </w:style>
  <w:style w:type="character" w:customStyle="1" w:styleId="Ttulo4Char">
    <w:name w:val="Título 4 Char"/>
    <w:basedOn w:val="Fontepargpadro"/>
    <w:link w:val="Ttulo4"/>
    <w:rsid w:val="007878C7"/>
    <w:rPr>
      <w:rFonts w:ascii="Arial" w:eastAsia="Times New Roman" w:hAnsi="Arial" w:cs="Arial"/>
      <w:b/>
      <w:lang w:eastAsia="pt-BR"/>
    </w:rPr>
  </w:style>
  <w:style w:type="paragraph" w:styleId="Legenda">
    <w:name w:val="caption"/>
    <w:basedOn w:val="Normal"/>
    <w:next w:val="Normal"/>
    <w:qFormat/>
    <w:rsid w:val="007878C7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724EEF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724EE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ED15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eladeGrade4-nfase3">
    <w:name w:val="Grid Table 4 Accent 3"/>
    <w:basedOn w:val="Tabelanormal"/>
    <w:uiPriority w:val="49"/>
    <w:rsid w:val="00A34E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AC27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F375-A8F9-4872-98FD-A5DDD943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Clezio de Campos Menezes Júnior</dc:creator>
  <cp:keywords/>
  <dc:description/>
  <cp:lastModifiedBy>Adriana Neimi</cp:lastModifiedBy>
  <cp:revision>3</cp:revision>
  <cp:lastPrinted>2025-03-11T12:23:00Z</cp:lastPrinted>
  <dcterms:created xsi:type="dcterms:W3CDTF">2025-03-21T15:40:00Z</dcterms:created>
  <dcterms:modified xsi:type="dcterms:W3CDTF">2025-03-26T19:14:00Z</dcterms:modified>
</cp:coreProperties>
</file>