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F2" w:rsidRDefault="008A4A5D" w:rsidP="00694F3A">
      <w:pPr>
        <w:ind w:right="-17"/>
        <w:jc w:val="both"/>
        <w:rPr>
          <w:rFonts w:ascii="Arial" w:hAnsi="Arial" w:cs="Arial"/>
          <w:color w:val="0070C0"/>
          <w:sz w:val="18"/>
          <w:szCs w:val="18"/>
        </w:rPr>
      </w:pPr>
      <w:r w:rsidRPr="00694F3A">
        <w:rPr>
          <w:rFonts w:ascii="Arial" w:hAnsi="Arial" w:cs="Arial"/>
          <w:color w:val="0070C0"/>
          <w:sz w:val="18"/>
          <w:szCs w:val="18"/>
        </w:rPr>
        <w:t>Nota explicativa</w:t>
      </w:r>
      <w:r w:rsidR="00B85D88" w:rsidRPr="00694F3A">
        <w:rPr>
          <w:rFonts w:ascii="Arial" w:hAnsi="Arial" w:cs="Arial"/>
          <w:color w:val="0070C0"/>
          <w:sz w:val="18"/>
          <w:szCs w:val="18"/>
        </w:rPr>
        <w:t xml:space="preserve"> </w:t>
      </w:r>
      <w:r w:rsidR="00B849B7">
        <w:rPr>
          <w:rFonts w:ascii="Arial" w:hAnsi="Arial" w:cs="Arial"/>
          <w:color w:val="0070C0"/>
          <w:sz w:val="18"/>
          <w:szCs w:val="18"/>
        </w:rPr>
        <w:t>1</w:t>
      </w:r>
      <w:r w:rsidRPr="00694F3A">
        <w:rPr>
          <w:rFonts w:ascii="Arial" w:hAnsi="Arial" w:cs="Arial"/>
          <w:color w:val="0070C0"/>
          <w:sz w:val="18"/>
          <w:szCs w:val="18"/>
        </w:rPr>
        <w:t xml:space="preserve">: </w:t>
      </w:r>
      <w:r w:rsidR="00A735F2" w:rsidRPr="00694F3A">
        <w:rPr>
          <w:rFonts w:ascii="Arial" w:hAnsi="Arial" w:cs="Arial"/>
          <w:color w:val="0070C0"/>
          <w:sz w:val="18"/>
          <w:szCs w:val="18"/>
        </w:rPr>
        <w:t>O Mapa de Riscos deve conter a identificação e a análise dos principais riscos que possam comprometer o sucesso do planejamento da contratação, da seleção de fornecedor e da execução contratual.</w:t>
      </w:r>
      <w:r w:rsidR="00694F3A" w:rsidRPr="00694F3A">
        <w:rPr>
          <w:rFonts w:ascii="Arial" w:hAnsi="Arial" w:cs="Arial"/>
          <w:color w:val="0070C0"/>
          <w:sz w:val="18"/>
          <w:szCs w:val="18"/>
        </w:rPr>
        <w:t xml:space="preserve"> Para cada risco identificado, define-se: a probabilidade de ocorrência dos eventos, o impacto da ocorrência, os danos potenciais, as possíveis ações preventivas e ações de contingência, bem como a identificação dos responsáveis pelas ações.</w:t>
      </w:r>
      <w:r w:rsidR="00632E7D">
        <w:rPr>
          <w:rFonts w:ascii="Arial" w:hAnsi="Arial" w:cs="Arial"/>
          <w:color w:val="0070C0"/>
          <w:sz w:val="18"/>
          <w:szCs w:val="18"/>
        </w:rPr>
        <w:t xml:space="preserve"> </w:t>
      </w:r>
    </w:p>
    <w:p w:rsidR="00D64723" w:rsidRPr="00694F3A" w:rsidRDefault="00D64723" w:rsidP="00694F3A">
      <w:pPr>
        <w:ind w:right="-17"/>
        <w:jc w:val="both"/>
        <w:rPr>
          <w:rFonts w:ascii="Arial" w:hAnsi="Arial" w:cs="Arial"/>
          <w:color w:val="0070C0"/>
          <w:sz w:val="18"/>
          <w:szCs w:val="18"/>
        </w:rPr>
      </w:pPr>
      <w:r w:rsidRPr="00694F3A">
        <w:rPr>
          <w:rFonts w:ascii="Arial" w:hAnsi="Arial" w:cs="Arial"/>
          <w:color w:val="0070C0"/>
          <w:sz w:val="18"/>
          <w:szCs w:val="18"/>
        </w:rPr>
        <w:t xml:space="preserve">Nota explicativa </w:t>
      </w:r>
      <w:r w:rsidR="00B849B7">
        <w:rPr>
          <w:rFonts w:ascii="Arial" w:hAnsi="Arial" w:cs="Arial"/>
          <w:color w:val="0070C0"/>
          <w:sz w:val="18"/>
          <w:szCs w:val="18"/>
        </w:rPr>
        <w:t>2</w:t>
      </w:r>
      <w:r w:rsidRPr="00694F3A">
        <w:rPr>
          <w:rFonts w:ascii="Arial" w:hAnsi="Arial" w:cs="Arial"/>
          <w:color w:val="0070C0"/>
          <w:sz w:val="18"/>
          <w:szCs w:val="18"/>
        </w:rPr>
        <w:t xml:space="preserve">: </w:t>
      </w:r>
      <w:r w:rsidR="00694F3A" w:rsidRPr="004F1879">
        <w:rPr>
          <w:rFonts w:ascii="Arial" w:hAnsi="Arial" w:cs="Arial"/>
          <w:color w:val="0070C0"/>
          <w:sz w:val="18"/>
          <w:szCs w:val="18"/>
        </w:rPr>
        <w:t xml:space="preserve">O presente modelo de </w:t>
      </w:r>
      <w:r w:rsidR="0066161F">
        <w:rPr>
          <w:rFonts w:ascii="Arial" w:hAnsi="Arial" w:cs="Arial"/>
          <w:b/>
          <w:color w:val="0070C0"/>
          <w:sz w:val="18"/>
          <w:szCs w:val="18"/>
        </w:rPr>
        <w:t xml:space="preserve">Mapa </w:t>
      </w:r>
      <w:r w:rsidR="00694F3A" w:rsidRPr="002079A4">
        <w:rPr>
          <w:rFonts w:ascii="Arial" w:hAnsi="Arial" w:cs="Arial"/>
          <w:b/>
          <w:color w:val="0070C0"/>
          <w:sz w:val="18"/>
          <w:szCs w:val="18"/>
        </w:rPr>
        <w:t>de Riscos</w:t>
      </w:r>
      <w:r w:rsidR="00694F3A">
        <w:rPr>
          <w:rFonts w:ascii="Arial" w:hAnsi="Arial" w:cs="Arial"/>
          <w:color w:val="0070C0"/>
          <w:sz w:val="18"/>
          <w:szCs w:val="18"/>
        </w:rPr>
        <w:t xml:space="preserve"> </w:t>
      </w:r>
      <w:r w:rsidR="00632E7D">
        <w:rPr>
          <w:rFonts w:ascii="Arial" w:hAnsi="Arial" w:cs="Arial"/>
          <w:color w:val="0070C0"/>
          <w:sz w:val="18"/>
          <w:szCs w:val="18"/>
        </w:rPr>
        <w:t xml:space="preserve">tem por finalidade </w:t>
      </w:r>
      <w:r w:rsidR="00841930">
        <w:rPr>
          <w:rFonts w:ascii="Arial" w:hAnsi="Arial" w:cs="Arial"/>
          <w:color w:val="0070C0"/>
          <w:sz w:val="18"/>
          <w:szCs w:val="18"/>
        </w:rPr>
        <w:t xml:space="preserve">definir a estrutura padronizada de seu preenchimento. Nesse sentido, com o objetivo de orientar as unidades requisitantes quanto à identificação e análise </w:t>
      </w:r>
      <w:r w:rsidR="0058307F">
        <w:rPr>
          <w:rFonts w:ascii="Arial" w:hAnsi="Arial" w:cs="Arial"/>
          <w:color w:val="0070C0"/>
          <w:sz w:val="18"/>
          <w:szCs w:val="18"/>
        </w:rPr>
        <w:t xml:space="preserve">de </w:t>
      </w:r>
      <w:r w:rsidR="00841930">
        <w:rPr>
          <w:rFonts w:ascii="Arial" w:hAnsi="Arial" w:cs="Arial"/>
          <w:color w:val="0070C0"/>
          <w:sz w:val="18"/>
          <w:szCs w:val="18"/>
        </w:rPr>
        <w:t>riscos,</w:t>
      </w:r>
      <w:r w:rsidR="0058307F">
        <w:rPr>
          <w:rFonts w:ascii="Arial" w:hAnsi="Arial" w:cs="Arial"/>
          <w:color w:val="0070C0"/>
          <w:sz w:val="18"/>
          <w:szCs w:val="18"/>
        </w:rPr>
        <w:t xml:space="preserve"> </w:t>
      </w:r>
      <w:r w:rsidR="00E41DA5">
        <w:rPr>
          <w:rFonts w:ascii="Arial" w:hAnsi="Arial" w:cs="Arial"/>
          <w:color w:val="0070C0"/>
          <w:sz w:val="18"/>
          <w:szCs w:val="18"/>
        </w:rPr>
        <w:t>encontra</w:t>
      </w:r>
      <w:r w:rsidR="002079A4">
        <w:rPr>
          <w:rFonts w:ascii="Arial" w:hAnsi="Arial" w:cs="Arial"/>
          <w:color w:val="0070C0"/>
          <w:sz w:val="18"/>
          <w:szCs w:val="18"/>
        </w:rPr>
        <w:t>m</w:t>
      </w:r>
      <w:r w:rsidR="00E41DA5">
        <w:rPr>
          <w:rFonts w:ascii="Arial" w:hAnsi="Arial" w:cs="Arial"/>
          <w:color w:val="0070C0"/>
          <w:sz w:val="18"/>
          <w:szCs w:val="18"/>
        </w:rPr>
        <w:t>-se relacionados nos itens 1,2 e 3 deste documento</w:t>
      </w:r>
      <w:r w:rsidR="002079A4">
        <w:rPr>
          <w:rFonts w:ascii="Arial" w:hAnsi="Arial" w:cs="Arial"/>
          <w:color w:val="0070C0"/>
          <w:sz w:val="18"/>
          <w:szCs w:val="18"/>
        </w:rPr>
        <w:t>,</w:t>
      </w:r>
      <w:r w:rsidR="00E41DA5">
        <w:rPr>
          <w:rFonts w:ascii="Arial" w:hAnsi="Arial" w:cs="Arial"/>
          <w:color w:val="0070C0"/>
          <w:sz w:val="18"/>
          <w:szCs w:val="18"/>
        </w:rPr>
        <w:t xml:space="preserve"> </w:t>
      </w:r>
      <w:r w:rsidR="0058307F">
        <w:rPr>
          <w:rFonts w:ascii="Arial" w:hAnsi="Arial" w:cs="Arial"/>
          <w:color w:val="0070C0"/>
          <w:sz w:val="18"/>
          <w:szCs w:val="18"/>
        </w:rPr>
        <w:t xml:space="preserve">os riscos </w:t>
      </w:r>
      <w:r w:rsidR="00E41DA5">
        <w:rPr>
          <w:rFonts w:ascii="Arial" w:hAnsi="Arial" w:cs="Arial"/>
          <w:color w:val="0070C0"/>
          <w:sz w:val="18"/>
          <w:szCs w:val="18"/>
        </w:rPr>
        <w:t xml:space="preserve">identificados como </w:t>
      </w:r>
      <w:r w:rsidR="0058307F">
        <w:rPr>
          <w:rFonts w:ascii="Arial" w:hAnsi="Arial" w:cs="Arial"/>
          <w:color w:val="0070C0"/>
          <w:sz w:val="18"/>
          <w:szCs w:val="18"/>
        </w:rPr>
        <w:t xml:space="preserve">comuns </w:t>
      </w:r>
      <w:r w:rsidR="002079A4">
        <w:rPr>
          <w:rFonts w:ascii="Arial" w:hAnsi="Arial" w:cs="Arial"/>
          <w:color w:val="0070C0"/>
          <w:sz w:val="18"/>
          <w:szCs w:val="18"/>
        </w:rPr>
        <w:t>a</w:t>
      </w:r>
      <w:r w:rsidR="0058307F">
        <w:rPr>
          <w:rFonts w:ascii="Arial" w:hAnsi="Arial" w:cs="Arial"/>
          <w:color w:val="0070C0"/>
          <w:sz w:val="18"/>
          <w:szCs w:val="18"/>
        </w:rPr>
        <w:t xml:space="preserve"> qualquer contratação de serviços</w:t>
      </w:r>
      <w:r w:rsidR="00E41DA5">
        <w:rPr>
          <w:rFonts w:ascii="Arial" w:hAnsi="Arial" w:cs="Arial"/>
          <w:color w:val="0070C0"/>
          <w:sz w:val="18"/>
          <w:szCs w:val="18"/>
        </w:rPr>
        <w:t>, com a classificação e ações sugeridas</w:t>
      </w:r>
      <w:r w:rsidR="00937358">
        <w:rPr>
          <w:rFonts w:ascii="Arial" w:hAnsi="Arial" w:cs="Arial"/>
          <w:color w:val="0070C0"/>
          <w:sz w:val="18"/>
          <w:szCs w:val="18"/>
        </w:rPr>
        <w:t>.</w:t>
      </w:r>
      <w:r w:rsidR="002079A4">
        <w:rPr>
          <w:rFonts w:ascii="Arial" w:hAnsi="Arial" w:cs="Arial"/>
          <w:color w:val="0070C0"/>
          <w:sz w:val="18"/>
          <w:szCs w:val="18"/>
        </w:rPr>
        <w:t xml:space="preserve"> </w:t>
      </w:r>
      <w:r w:rsidR="00937358">
        <w:rPr>
          <w:rFonts w:ascii="Arial" w:hAnsi="Arial" w:cs="Arial"/>
          <w:color w:val="0070C0"/>
          <w:sz w:val="18"/>
          <w:szCs w:val="18"/>
        </w:rPr>
        <w:t xml:space="preserve">O </w:t>
      </w:r>
      <w:r w:rsidR="002079A4">
        <w:rPr>
          <w:rFonts w:ascii="Arial" w:hAnsi="Arial" w:cs="Arial"/>
          <w:color w:val="0070C0"/>
          <w:sz w:val="18"/>
          <w:szCs w:val="18"/>
        </w:rPr>
        <w:t>conteúdo não é de uso obrigatório nem exaustivo, uma vez que se faz necessária a avaliação dos riscos</w:t>
      </w:r>
      <w:r w:rsidR="00937358">
        <w:rPr>
          <w:rFonts w:ascii="Arial" w:hAnsi="Arial" w:cs="Arial"/>
          <w:color w:val="0070C0"/>
          <w:sz w:val="18"/>
          <w:szCs w:val="18"/>
        </w:rPr>
        <w:t>,</w:t>
      </w:r>
      <w:r w:rsidR="002079A4">
        <w:rPr>
          <w:rFonts w:ascii="Arial" w:hAnsi="Arial" w:cs="Arial"/>
          <w:color w:val="0070C0"/>
          <w:sz w:val="18"/>
          <w:szCs w:val="18"/>
        </w:rPr>
        <w:t xml:space="preserve"> </w:t>
      </w:r>
      <w:r w:rsidR="00937358">
        <w:rPr>
          <w:rFonts w:ascii="Arial" w:hAnsi="Arial" w:cs="Arial"/>
          <w:color w:val="0070C0"/>
          <w:sz w:val="18"/>
          <w:szCs w:val="18"/>
        </w:rPr>
        <w:t xml:space="preserve">pela unidade requisitante, </w:t>
      </w:r>
      <w:r w:rsidR="002079A4">
        <w:rPr>
          <w:rFonts w:ascii="Arial" w:hAnsi="Arial" w:cs="Arial"/>
          <w:color w:val="0070C0"/>
          <w:sz w:val="18"/>
          <w:szCs w:val="18"/>
        </w:rPr>
        <w:t xml:space="preserve">em consonância </w:t>
      </w:r>
      <w:r w:rsidR="002079A4" w:rsidRPr="004F1879">
        <w:rPr>
          <w:rFonts w:ascii="Arial" w:hAnsi="Arial" w:cs="Arial"/>
          <w:color w:val="0070C0"/>
          <w:sz w:val="18"/>
          <w:szCs w:val="18"/>
        </w:rPr>
        <w:t>com as peculiaridades da</w:t>
      </w:r>
      <w:r w:rsidR="002079A4">
        <w:rPr>
          <w:rFonts w:ascii="Arial" w:hAnsi="Arial" w:cs="Arial"/>
          <w:color w:val="0070C0"/>
          <w:sz w:val="18"/>
          <w:szCs w:val="18"/>
        </w:rPr>
        <w:t xml:space="preserve"> </w:t>
      </w:r>
      <w:r w:rsidR="002079A4" w:rsidRPr="004F1879">
        <w:rPr>
          <w:rFonts w:ascii="Arial" w:hAnsi="Arial" w:cs="Arial"/>
          <w:color w:val="0070C0"/>
          <w:sz w:val="18"/>
          <w:szCs w:val="18"/>
        </w:rPr>
        <w:t>contrata</w:t>
      </w:r>
      <w:r w:rsidR="002079A4">
        <w:rPr>
          <w:rFonts w:ascii="Arial" w:hAnsi="Arial" w:cs="Arial"/>
          <w:color w:val="0070C0"/>
          <w:sz w:val="18"/>
          <w:szCs w:val="18"/>
        </w:rPr>
        <w:t xml:space="preserve">ção, podendo desta forma, haver alteração, exclusão ou inclusão de </w:t>
      </w:r>
      <w:r w:rsidR="00937358">
        <w:rPr>
          <w:rFonts w:ascii="Arial" w:hAnsi="Arial" w:cs="Arial"/>
          <w:color w:val="0070C0"/>
          <w:sz w:val="18"/>
          <w:szCs w:val="18"/>
        </w:rPr>
        <w:t>riscos</w:t>
      </w:r>
      <w:r w:rsidR="002079A4">
        <w:rPr>
          <w:rFonts w:ascii="Arial" w:hAnsi="Arial" w:cs="Arial"/>
          <w:color w:val="0070C0"/>
          <w:sz w:val="18"/>
          <w:szCs w:val="18"/>
        </w:rPr>
        <w:t>.</w:t>
      </w:r>
    </w:p>
    <w:p w:rsidR="00147DFC" w:rsidRDefault="00147DFC" w:rsidP="00D64723">
      <w:pPr>
        <w:spacing w:after="0" w:line="240" w:lineRule="auto"/>
        <w:rPr>
          <w:rFonts w:cstheme="minorHAnsi"/>
          <w:color w:val="0070C0"/>
          <w:sz w:val="18"/>
          <w:szCs w:val="1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238"/>
        <w:gridCol w:w="1640"/>
        <w:gridCol w:w="1641"/>
      </w:tblGrid>
      <w:tr w:rsidR="00CE4794" w:rsidRPr="001A53DB" w:rsidTr="00086848">
        <w:trPr>
          <w:trHeight w:val="567"/>
        </w:trPr>
        <w:tc>
          <w:tcPr>
            <w:tcW w:w="1696" w:type="dxa"/>
            <w:shd w:val="clear" w:color="auto" w:fill="auto"/>
          </w:tcPr>
          <w:p w:rsidR="00CE4794" w:rsidRPr="001A53DB" w:rsidRDefault="00CE4794" w:rsidP="00CE4794">
            <w:pPr>
              <w:spacing w:after="0" w:line="240" w:lineRule="auto"/>
              <w:rPr>
                <w:rFonts w:cstheme="minorHAnsi"/>
                <w:b/>
              </w:rPr>
            </w:pPr>
            <w:r w:rsidRPr="001A53DB">
              <w:rPr>
                <w:rFonts w:cstheme="minorHAnsi"/>
                <w:b/>
              </w:rPr>
              <w:t>Nº do Processo</w:t>
            </w:r>
          </w:p>
          <w:p w:rsidR="00CE4794" w:rsidRPr="001A53DB" w:rsidRDefault="00CE4794" w:rsidP="00CE479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519" w:type="dxa"/>
            <w:gridSpan w:val="3"/>
            <w:shd w:val="clear" w:color="auto" w:fill="auto"/>
          </w:tcPr>
          <w:p w:rsidR="00CE4794" w:rsidRPr="001A53DB" w:rsidRDefault="00CE4794" w:rsidP="00CE4794">
            <w:pPr>
              <w:spacing w:after="0" w:line="240" w:lineRule="auto"/>
              <w:rPr>
                <w:rFonts w:cstheme="minorHAnsi"/>
                <w:b/>
              </w:rPr>
            </w:pPr>
            <w:r w:rsidRPr="001A53DB">
              <w:rPr>
                <w:rFonts w:cstheme="minorHAnsi"/>
                <w:b/>
              </w:rPr>
              <w:t>Unidade Requisitante</w:t>
            </w:r>
          </w:p>
          <w:p w:rsidR="00CE4794" w:rsidRPr="001A53DB" w:rsidRDefault="00CE4794" w:rsidP="00CE479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E4794" w:rsidRPr="001A53DB" w:rsidTr="00086848">
        <w:trPr>
          <w:trHeight w:val="567"/>
        </w:trPr>
        <w:tc>
          <w:tcPr>
            <w:tcW w:w="11215" w:type="dxa"/>
            <w:gridSpan w:val="4"/>
            <w:shd w:val="clear" w:color="auto" w:fill="auto"/>
          </w:tcPr>
          <w:p w:rsidR="00CE4794" w:rsidRPr="001A53DB" w:rsidRDefault="007F2333" w:rsidP="00CE4794">
            <w:pPr>
              <w:spacing w:after="0" w:line="240" w:lineRule="auto"/>
              <w:rPr>
                <w:rFonts w:cstheme="minorHAnsi"/>
                <w:b/>
              </w:rPr>
            </w:pPr>
            <w:r w:rsidRPr="001A53DB">
              <w:rPr>
                <w:rFonts w:cstheme="minorHAnsi"/>
                <w:b/>
              </w:rPr>
              <w:t>Objeto</w:t>
            </w:r>
          </w:p>
          <w:p w:rsidR="00CE4794" w:rsidRPr="001A53DB" w:rsidRDefault="00CE4794" w:rsidP="00CE479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F2333" w:rsidRPr="001A53DB" w:rsidTr="00086848">
        <w:trPr>
          <w:trHeight w:val="567"/>
        </w:trPr>
        <w:tc>
          <w:tcPr>
            <w:tcW w:w="7934" w:type="dxa"/>
            <w:gridSpan w:val="2"/>
            <w:shd w:val="clear" w:color="auto" w:fill="auto"/>
          </w:tcPr>
          <w:p w:rsidR="007F2333" w:rsidRPr="001A53DB" w:rsidRDefault="007F2333" w:rsidP="00CE4794">
            <w:pPr>
              <w:spacing w:after="0" w:line="240" w:lineRule="auto"/>
              <w:rPr>
                <w:rFonts w:cstheme="minorHAnsi"/>
                <w:b/>
              </w:rPr>
            </w:pPr>
            <w:r w:rsidRPr="001A53DB">
              <w:rPr>
                <w:rFonts w:cstheme="minorHAnsi"/>
                <w:b/>
              </w:rPr>
              <w:t>Gestor do Contrato</w:t>
            </w:r>
          </w:p>
          <w:p w:rsidR="007F2333" w:rsidRPr="001A53DB" w:rsidRDefault="007F2333" w:rsidP="007F233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0" w:type="dxa"/>
            <w:shd w:val="clear" w:color="auto" w:fill="auto"/>
          </w:tcPr>
          <w:p w:rsidR="007F2333" w:rsidRPr="001A53DB" w:rsidRDefault="007F2333" w:rsidP="007F2333">
            <w:pPr>
              <w:spacing w:after="0" w:line="240" w:lineRule="auto"/>
              <w:rPr>
                <w:rFonts w:cstheme="minorHAnsi"/>
                <w:b/>
              </w:rPr>
            </w:pPr>
            <w:r w:rsidRPr="001A53DB">
              <w:rPr>
                <w:rFonts w:cstheme="minorHAnsi"/>
                <w:b/>
              </w:rPr>
              <w:t>Matrícula</w:t>
            </w:r>
          </w:p>
          <w:p w:rsidR="007F2333" w:rsidRPr="001A53DB" w:rsidRDefault="007F2333" w:rsidP="007F233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1" w:type="dxa"/>
            <w:shd w:val="clear" w:color="auto" w:fill="auto"/>
          </w:tcPr>
          <w:p w:rsidR="007F2333" w:rsidRPr="001A53DB" w:rsidRDefault="007F2333" w:rsidP="00CE4794">
            <w:pPr>
              <w:spacing w:after="0" w:line="240" w:lineRule="auto"/>
              <w:rPr>
                <w:rFonts w:cstheme="minorHAnsi"/>
                <w:b/>
              </w:rPr>
            </w:pPr>
            <w:r w:rsidRPr="001A53DB">
              <w:rPr>
                <w:rFonts w:cstheme="minorHAnsi"/>
                <w:b/>
              </w:rPr>
              <w:t>Data</w:t>
            </w:r>
          </w:p>
          <w:p w:rsidR="007F2333" w:rsidRPr="001A53DB" w:rsidRDefault="007F2333" w:rsidP="00CE4794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D25A44" w:rsidRPr="001A53DB" w:rsidRDefault="00D25A44" w:rsidP="00D25A44">
      <w:pPr>
        <w:spacing w:after="0" w:line="240" w:lineRule="auto"/>
        <w:rPr>
          <w:rFonts w:cstheme="minorHAnsi"/>
        </w:rPr>
      </w:pPr>
    </w:p>
    <w:p w:rsidR="001A53DB" w:rsidRPr="009E5054" w:rsidRDefault="001A53DB" w:rsidP="00A735F2">
      <w:pPr>
        <w:spacing w:after="0" w:line="240" w:lineRule="auto"/>
        <w:jc w:val="both"/>
        <w:rPr>
          <w:rFonts w:cstheme="minorHAnsi"/>
        </w:rPr>
      </w:pPr>
      <w:r w:rsidRPr="009E5054">
        <w:rPr>
          <w:rFonts w:cstheme="minorHAnsi"/>
        </w:rPr>
        <w:t>Descrição dos impactos:</w:t>
      </w:r>
    </w:p>
    <w:p w:rsidR="001A53DB" w:rsidRPr="009E5054" w:rsidRDefault="001A53DB" w:rsidP="00A735F2">
      <w:pPr>
        <w:spacing w:after="0" w:line="240" w:lineRule="auto"/>
        <w:jc w:val="both"/>
        <w:rPr>
          <w:rFonts w:cstheme="minorHAnsi"/>
        </w:rPr>
      </w:pPr>
      <w:r w:rsidRPr="009E5054">
        <w:rPr>
          <w:rFonts w:cstheme="minorHAnsi"/>
          <w:u w:val="single"/>
        </w:rPr>
        <w:t>Baixo</w:t>
      </w:r>
      <w:r w:rsidRPr="009E5054">
        <w:rPr>
          <w:rFonts w:cstheme="minorHAnsi"/>
        </w:rPr>
        <w:t xml:space="preserve">: Danos que não comprometem o processo/serviço. Devem ser </w:t>
      </w:r>
      <w:r w:rsidR="008056EA">
        <w:rPr>
          <w:rFonts w:cstheme="minorHAnsi"/>
        </w:rPr>
        <w:t xml:space="preserve">considerados pela unidade requisitante por ocasião do </w:t>
      </w:r>
      <w:r w:rsidRPr="009E5054">
        <w:rPr>
          <w:rFonts w:cstheme="minorHAnsi"/>
        </w:rPr>
        <w:t>novo planejamento</w:t>
      </w:r>
      <w:r w:rsidR="008056EA">
        <w:rPr>
          <w:rFonts w:cstheme="minorHAnsi"/>
        </w:rPr>
        <w:t xml:space="preserve"> de contratações futuras</w:t>
      </w:r>
      <w:r w:rsidRPr="009E5054">
        <w:rPr>
          <w:rFonts w:cstheme="minorHAnsi"/>
        </w:rPr>
        <w:t>.</w:t>
      </w:r>
    </w:p>
    <w:p w:rsidR="001A53DB" w:rsidRPr="009E5054" w:rsidRDefault="001A53DB" w:rsidP="00A735F2">
      <w:pPr>
        <w:spacing w:after="0" w:line="240" w:lineRule="auto"/>
        <w:jc w:val="both"/>
        <w:rPr>
          <w:rFonts w:cstheme="minorHAnsi"/>
        </w:rPr>
      </w:pPr>
      <w:r w:rsidRPr="009E5054">
        <w:rPr>
          <w:rFonts w:cstheme="minorHAnsi"/>
          <w:u w:val="single"/>
        </w:rPr>
        <w:t>Médio</w:t>
      </w:r>
      <w:r w:rsidRPr="009E5054">
        <w:rPr>
          <w:rFonts w:cstheme="minorHAnsi"/>
        </w:rPr>
        <w:t>: Danos que comprometem parcialmente o processo/serviço, atrasando-o ou interferindo em sua qualidade.</w:t>
      </w:r>
    </w:p>
    <w:p w:rsidR="001A53DB" w:rsidRPr="009E5054" w:rsidRDefault="001A53DB" w:rsidP="00A735F2">
      <w:pPr>
        <w:spacing w:after="0" w:line="240" w:lineRule="auto"/>
        <w:jc w:val="both"/>
        <w:rPr>
          <w:rFonts w:cstheme="minorHAnsi"/>
        </w:rPr>
      </w:pPr>
      <w:r w:rsidRPr="009E5054">
        <w:rPr>
          <w:rFonts w:cstheme="minorHAnsi"/>
          <w:u w:val="single"/>
        </w:rPr>
        <w:t>Alto</w:t>
      </w:r>
      <w:r w:rsidRPr="009E5054">
        <w:rPr>
          <w:rFonts w:cstheme="minorHAnsi"/>
        </w:rPr>
        <w:t>: Danos que comprometem a essência do processo/serviço, impedindo-o de seguir seu curso.</w:t>
      </w:r>
    </w:p>
    <w:p w:rsidR="001A53DB" w:rsidRDefault="001A53DB" w:rsidP="00A735F2">
      <w:pPr>
        <w:spacing w:after="0" w:line="240" w:lineRule="auto"/>
        <w:jc w:val="both"/>
        <w:rPr>
          <w:rFonts w:cstheme="minorHAnsi"/>
        </w:rPr>
      </w:pPr>
    </w:p>
    <w:p w:rsidR="009E5054" w:rsidRPr="009E5054" w:rsidRDefault="009E5054" w:rsidP="001A53DB">
      <w:pPr>
        <w:spacing w:after="0" w:line="240" w:lineRule="auto"/>
        <w:rPr>
          <w:rFonts w:cstheme="minorHAnsi"/>
        </w:rPr>
      </w:pPr>
      <w:r>
        <w:rPr>
          <w:rFonts w:cstheme="minorHAnsi"/>
        </w:rPr>
        <w:t>A relação entre Probabilidade e Impacto determina o Nível do Risco do risco mapeado, conforme tabela a seguir:</w:t>
      </w:r>
    </w:p>
    <w:p w:rsidR="00C1019C" w:rsidRPr="001A53DB" w:rsidRDefault="00C1019C" w:rsidP="001A53DB">
      <w:pPr>
        <w:spacing w:after="0" w:line="240" w:lineRule="auto"/>
        <w:rPr>
          <w:rFonts w:cstheme="minorHAnsi"/>
        </w:rPr>
      </w:pPr>
    </w:p>
    <w:tbl>
      <w:tblPr>
        <w:tblStyle w:val="Tabelacomgrade"/>
        <w:tblW w:w="6268" w:type="dxa"/>
        <w:tblInd w:w="2307" w:type="dxa"/>
        <w:tblLook w:val="04A0" w:firstRow="1" w:lastRow="0" w:firstColumn="1" w:lastColumn="0" w:noHBand="0" w:noVBand="1"/>
      </w:tblPr>
      <w:tblGrid>
        <w:gridCol w:w="624"/>
        <w:gridCol w:w="1393"/>
        <w:gridCol w:w="1417"/>
        <w:gridCol w:w="1417"/>
        <w:gridCol w:w="1417"/>
      </w:tblGrid>
      <w:tr w:rsidR="007F2333" w:rsidRPr="001A53DB" w:rsidTr="002C4CFF">
        <w:trPr>
          <w:cantSplit/>
          <w:trHeight w:val="397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251" w:type="dxa"/>
            <w:gridSpan w:val="3"/>
            <w:shd w:val="clear" w:color="auto" w:fill="BFBFBF" w:themeFill="background1" w:themeFillShade="BF"/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  <w:b/>
              </w:rPr>
            </w:pPr>
            <w:r w:rsidRPr="001A53DB">
              <w:rPr>
                <w:rFonts w:cstheme="minorHAnsi"/>
                <w:b/>
              </w:rPr>
              <w:t>PROBABILIDADE</w:t>
            </w:r>
          </w:p>
        </w:tc>
      </w:tr>
      <w:tr w:rsidR="002C4CFF" w:rsidRPr="001A53DB" w:rsidTr="002C4CFF">
        <w:trPr>
          <w:cantSplit/>
          <w:trHeight w:val="397"/>
        </w:trPr>
        <w:tc>
          <w:tcPr>
            <w:tcW w:w="624" w:type="dxa"/>
            <w:tcBorders>
              <w:top w:val="nil"/>
              <w:left w:val="nil"/>
              <w:right w:val="nil"/>
            </w:tcBorders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93" w:type="dxa"/>
            <w:tcBorders>
              <w:top w:val="nil"/>
              <w:left w:val="nil"/>
            </w:tcBorders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  <w:b/>
              </w:rPr>
            </w:pPr>
            <w:r w:rsidRPr="001A53DB">
              <w:rPr>
                <w:rFonts w:cstheme="minorHAnsi"/>
                <w:b/>
              </w:rPr>
              <w:t>ALTA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  <w:b/>
              </w:rPr>
            </w:pPr>
            <w:r w:rsidRPr="001A53DB">
              <w:rPr>
                <w:rFonts w:cstheme="minorHAnsi"/>
                <w:b/>
              </w:rPr>
              <w:t>MÉDIA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  <w:b/>
              </w:rPr>
            </w:pPr>
            <w:r w:rsidRPr="001A53DB">
              <w:rPr>
                <w:rFonts w:cstheme="minorHAnsi"/>
                <w:b/>
              </w:rPr>
              <w:t>BAIXA</w:t>
            </w:r>
          </w:p>
        </w:tc>
      </w:tr>
      <w:tr w:rsidR="007F2333" w:rsidRPr="001A53DB" w:rsidTr="002C4CFF">
        <w:trPr>
          <w:cantSplit/>
          <w:trHeight w:val="397"/>
        </w:trPr>
        <w:tc>
          <w:tcPr>
            <w:tcW w:w="624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7F2333" w:rsidRPr="001A53DB" w:rsidRDefault="007F2333" w:rsidP="007F2333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1A53DB">
              <w:rPr>
                <w:rFonts w:cstheme="minorHAnsi"/>
                <w:b/>
              </w:rPr>
              <w:t>IMPACTO</w:t>
            </w: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  <w:b/>
              </w:rPr>
            </w:pPr>
            <w:r w:rsidRPr="001A53DB">
              <w:rPr>
                <w:rFonts w:cstheme="minorHAnsi"/>
                <w:b/>
              </w:rPr>
              <w:t>ALTO</w:t>
            </w:r>
          </w:p>
        </w:tc>
        <w:tc>
          <w:tcPr>
            <w:tcW w:w="1417" w:type="dxa"/>
            <w:vAlign w:val="center"/>
          </w:tcPr>
          <w:p w:rsidR="007F2333" w:rsidRPr="001A53DB" w:rsidRDefault="00E274C0" w:rsidP="00E274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Alto</w:t>
            </w:r>
          </w:p>
        </w:tc>
        <w:tc>
          <w:tcPr>
            <w:tcW w:w="1417" w:type="dxa"/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</w:rPr>
            </w:pPr>
            <w:r w:rsidRPr="001A53DB">
              <w:rPr>
                <w:rFonts w:cstheme="minorHAnsi"/>
              </w:rPr>
              <w:t>Alto</w:t>
            </w:r>
          </w:p>
        </w:tc>
        <w:tc>
          <w:tcPr>
            <w:tcW w:w="1417" w:type="dxa"/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</w:rPr>
            </w:pPr>
            <w:r w:rsidRPr="001A53DB">
              <w:rPr>
                <w:rFonts w:cstheme="minorHAnsi"/>
              </w:rPr>
              <w:t>Médio</w:t>
            </w:r>
          </w:p>
        </w:tc>
      </w:tr>
      <w:tr w:rsidR="007F2333" w:rsidRPr="001A53DB" w:rsidTr="002C4CFF">
        <w:trPr>
          <w:cantSplit/>
          <w:trHeight w:val="397"/>
        </w:trPr>
        <w:tc>
          <w:tcPr>
            <w:tcW w:w="624" w:type="dxa"/>
            <w:vMerge/>
            <w:shd w:val="clear" w:color="auto" w:fill="BFBFBF" w:themeFill="background1" w:themeFillShade="BF"/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  <w:b/>
              </w:rPr>
            </w:pPr>
            <w:r w:rsidRPr="001A53DB">
              <w:rPr>
                <w:rFonts w:cstheme="minorHAnsi"/>
                <w:b/>
              </w:rPr>
              <w:t>MÉDIO</w:t>
            </w:r>
          </w:p>
        </w:tc>
        <w:tc>
          <w:tcPr>
            <w:tcW w:w="1417" w:type="dxa"/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</w:rPr>
            </w:pPr>
            <w:r w:rsidRPr="001A53DB">
              <w:rPr>
                <w:rFonts w:cstheme="minorHAnsi"/>
              </w:rPr>
              <w:t>Alto</w:t>
            </w:r>
          </w:p>
        </w:tc>
        <w:tc>
          <w:tcPr>
            <w:tcW w:w="1417" w:type="dxa"/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</w:rPr>
            </w:pPr>
            <w:r w:rsidRPr="001A53DB">
              <w:rPr>
                <w:rFonts w:cstheme="minorHAnsi"/>
              </w:rPr>
              <w:t>Médio</w:t>
            </w:r>
          </w:p>
        </w:tc>
        <w:tc>
          <w:tcPr>
            <w:tcW w:w="1417" w:type="dxa"/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</w:rPr>
            </w:pPr>
            <w:r w:rsidRPr="001A53DB">
              <w:rPr>
                <w:rFonts w:cstheme="minorHAnsi"/>
              </w:rPr>
              <w:t>Baixo</w:t>
            </w:r>
          </w:p>
        </w:tc>
      </w:tr>
      <w:tr w:rsidR="007F2333" w:rsidRPr="001A53DB" w:rsidTr="002C4CFF">
        <w:trPr>
          <w:cantSplit/>
          <w:trHeight w:val="397"/>
        </w:trPr>
        <w:tc>
          <w:tcPr>
            <w:tcW w:w="624" w:type="dxa"/>
            <w:vMerge/>
            <w:shd w:val="clear" w:color="auto" w:fill="BFBFBF" w:themeFill="background1" w:themeFillShade="BF"/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  <w:b/>
              </w:rPr>
            </w:pPr>
            <w:r w:rsidRPr="001A53DB">
              <w:rPr>
                <w:rFonts w:cstheme="minorHAnsi"/>
                <w:b/>
              </w:rPr>
              <w:t>BAIXO</w:t>
            </w:r>
          </w:p>
        </w:tc>
        <w:tc>
          <w:tcPr>
            <w:tcW w:w="1417" w:type="dxa"/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</w:rPr>
            </w:pPr>
            <w:r w:rsidRPr="001A53DB">
              <w:rPr>
                <w:rFonts w:cstheme="minorHAnsi"/>
              </w:rPr>
              <w:t>Médio</w:t>
            </w:r>
          </w:p>
        </w:tc>
        <w:tc>
          <w:tcPr>
            <w:tcW w:w="1417" w:type="dxa"/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</w:rPr>
            </w:pPr>
            <w:r w:rsidRPr="001A53DB">
              <w:rPr>
                <w:rFonts w:cstheme="minorHAnsi"/>
              </w:rPr>
              <w:t>Baixo</w:t>
            </w:r>
          </w:p>
        </w:tc>
        <w:tc>
          <w:tcPr>
            <w:tcW w:w="1417" w:type="dxa"/>
            <w:vAlign w:val="center"/>
          </w:tcPr>
          <w:p w:rsidR="007F2333" w:rsidRPr="001A53DB" w:rsidRDefault="007F2333" w:rsidP="007F2333">
            <w:pPr>
              <w:jc w:val="center"/>
              <w:rPr>
                <w:rFonts w:cstheme="minorHAnsi"/>
              </w:rPr>
            </w:pPr>
            <w:r w:rsidRPr="001A53DB">
              <w:rPr>
                <w:rFonts w:cstheme="minorHAnsi"/>
              </w:rPr>
              <w:t>Baixo</w:t>
            </w:r>
          </w:p>
        </w:tc>
      </w:tr>
    </w:tbl>
    <w:p w:rsidR="007F2333" w:rsidRDefault="007F2333" w:rsidP="00D25A44">
      <w:pPr>
        <w:spacing w:after="0" w:line="240" w:lineRule="auto"/>
        <w:rPr>
          <w:rFonts w:cstheme="minorHAnsi"/>
        </w:rPr>
      </w:pPr>
    </w:p>
    <w:p w:rsidR="00C90627" w:rsidRPr="001A53DB" w:rsidRDefault="00C90627" w:rsidP="006A75F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 classificação de Nível dos Riscos determinará as respostas exigidas em cada situação</w:t>
      </w:r>
      <w:r w:rsidR="008056EA">
        <w:rPr>
          <w:rFonts w:cstheme="minorHAnsi"/>
        </w:rPr>
        <w:t xml:space="preserve">. Assim caso o </w:t>
      </w:r>
      <w:r w:rsidR="004376A7">
        <w:rPr>
          <w:rFonts w:cstheme="minorHAnsi"/>
        </w:rPr>
        <w:t xml:space="preserve">nível do </w:t>
      </w:r>
      <w:r w:rsidR="008056EA">
        <w:rPr>
          <w:rFonts w:cstheme="minorHAnsi"/>
        </w:rPr>
        <w:t xml:space="preserve">risco enquadre-se como </w:t>
      </w:r>
      <w:r w:rsidR="008056EA" w:rsidRPr="00DF7048">
        <w:rPr>
          <w:rFonts w:cstheme="minorHAnsi"/>
          <w:u w:val="single"/>
        </w:rPr>
        <w:t>baixo</w:t>
      </w:r>
      <w:r w:rsidR="008056EA">
        <w:rPr>
          <w:rFonts w:cstheme="minorHAnsi"/>
        </w:rPr>
        <w:t xml:space="preserve"> será admitida a </w:t>
      </w:r>
      <w:r w:rsidR="008056EA" w:rsidRPr="00DF7048">
        <w:rPr>
          <w:rFonts w:cstheme="minorHAnsi"/>
          <w:u w:val="single"/>
        </w:rPr>
        <w:t>aceitação</w:t>
      </w:r>
      <w:r w:rsidR="008056EA">
        <w:rPr>
          <w:rFonts w:cstheme="minorHAnsi"/>
        </w:rPr>
        <w:t xml:space="preserve"> ou adoção de </w:t>
      </w:r>
      <w:r w:rsidR="008056EA" w:rsidRPr="00DF7048">
        <w:rPr>
          <w:rFonts w:cstheme="minorHAnsi"/>
          <w:u w:val="single"/>
        </w:rPr>
        <w:t>medida preventiva</w:t>
      </w:r>
      <w:r w:rsidR="008056EA">
        <w:rPr>
          <w:rFonts w:cstheme="minorHAnsi"/>
        </w:rPr>
        <w:t xml:space="preserve">.  Já os riscos classificados como </w:t>
      </w:r>
      <w:r w:rsidR="008056EA" w:rsidRPr="00DF7048">
        <w:rPr>
          <w:rFonts w:cstheme="minorHAnsi"/>
          <w:u w:val="single"/>
        </w:rPr>
        <w:t>médio</w:t>
      </w:r>
      <w:r w:rsidR="008056EA">
        <w:rPr>
          <w:rFonts w:cstheme="minorHAnsi"/>
        </w:rPr>
        <w:t xml:space="preserve"> e </w:t>
      </w:r>
      <w:r w:rsidR="008056EA" w:rsidRPr="00DF7048">
        <w:rPr>
          <w:rFonts w:cstheme="minorHAnsi"/>
          <w:u w:val="single"/>
        </w:rPr>
        <w:t>alto</w:t>
      </w:r>
      <w:r w:rsidR="008056EA">
        <w:rPr>
          <w:rFonts w:cstheme="minorHAnsi"/>
        </w:rPr>
        <w:t xml:space="preserve"> </w:t>
      </w:r>
      <w:r w:rsidR="006A75FE">
        <w:rPr>
          <w:rFonts w:cstheme="minorHAnsi"/>
        </w:rPr>
        <w:t xml:space="preserve">serão adotadas </w:t>
      </w:r>
      <w:r w:rsidR="006A75FE" w:rsidRPr="00DF7048">
        <w:rPr>
          <w:rFonts w:cstheme="minorHAnsi"/>
          <w:u w:val="single"/>
        </w:rPr>
        <w:t>medidas preventivas</w:t>
      </w:r>
      <w:r w:rsidR="006A75FE">
        <w:rPr>
          <w:rFonts w:cstheme="minorHAnsi"/>
        </w:rPr>
        <w:t xml:space="preserve">. </w:t>
      </w:r>
    </w:p>
    <w:p w:rsidR="001A53DB" w:rsidRDefault="001A53DB" w:rsidP="00D25A44">
      <w:pPr>
        <w:spacing w:after="0" w:line="240" w:lineRule="auto"/>
        <w:rPr>
          <w:rFonts w:cstheme="minorHAnsi"/>
        </w:rPr>
      </w:pPr>
    </w:p>
    <w:p w:rsidR="00C90627" w:rsidRPr="001A53DB" w:rsidRDefault="00C90627" w:rsidP="00D25A44">
      <w:pPr>
        <w:spacing w:after="0" w:line="240" w:lineRule="auto"/>
        <w:rPr>
          <w:rFonts w:cstheme="minorHAnsi"/>
        </w:rPr>
      </w:pPr>
    </w:p>
    <w:p w:rsidR="007F2333" w:rsidRPr="005C6B5B" w:rsidRDefault="001A53DB" w:rsidP="00F81843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b/>
          <w:u w:val="single"/>
        </w:rPr>
      </w:pPr>
      <w:r w:rsidRPr="005C6B5B">
        <w:rPr>
          <w:rFonts w:cstheme="minorHAnsi"/>
          <w:b/>
          <w:u w:val="single"/>
        </w:rPr>
        <w:t>RISCOS RELACIONADOS AO PLANEJAMENTO DA CONTRATAÇÃO</w:t>
      </w:r>
    </w:p>
    <w:p w:rsidR="001A53DB" w:rsidRPr="001A53DB" w:rsidRDefault="001A53DB" w:rsidP="00D25A44">
      <w:pPr>
        <w:spacing w:after="0" w:line="240" w:lineRule="auto"/>
        <w:rPr>
          <w:rFonts w:cstheme="minorHAnsi"/>
        </w:rPr>
      </w:pPr>
    </w:p>
    <w:p w:rsidR="001A53DB" w:rsidRDefault="001A53DB" w:rsidP="00F81843">
      <w:pPr>
        <w:pStyle w:val="PargrafodaLista"/>
        <w:numPr>
          <w:ilvl w:val="1"/>
          <w:numId w:val="1"/>
        </w:numPr>
        <w:spacing w:after="0" w:line="240" w:lineRule="auto"/>
        <w:ind w:left="426"/>
        <w:rPr>
          <w:rFonts w:cstheme="minorHAnsi"/>
          <w:b/>
        </w:rPr>
      </w:pPr>
      <w:r w:rsidRPr="00F81843">
        <w:rPr>
          <w:rFonts w:cstheme="minorHAnsi"/>
          <w:b/>
        </w:rPr>
        <w:t>Falta de clareza quanto às demandas a serem desenvolvidas</w:t>
      </w:r>
    </w:p>
    <w:p w:rsidR="00F81843" w:rsidRDefault="00F81843" w:rsidP="00F81843">
      <w:pPr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  <w:gridCol w:w="1870"/>
      </w:tblGrid>
      <w:tr w:rsidR="00F81843" w:rsidTr="002C4CFF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F81843" w:rsidRPr="00F81843" w:rsidRDefault="00F81843" w:rsidP="002C4CFF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Probabilidade</w:t>
            </w:r>
          </w:p>
        </w:tc>
        <w:tc>
          <w:tcPr>
            <w:tcW w:w="1869" w:type="dxa"/>
            <w:vAlign w:val="center"/>
          </w:tcPr>
          <w:p w:rsidR="00F81843" w:rsidRDefault="00BE410A" w:rsidP="002C4CFF">
            <w:pPr>
              <w:rPr>
                <w:rFonts w:cstheme="minorHAnsi"/>
              </w:rPr>
            </w:pPr>
            <w:r>
              <w:rPr>
                <w:rFonts w:cstheme="minorHAnsi"/>
              </w:rPr>
              <w:t>Baixa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F81843" w:rsidRPr="00F81843" w:rsidRDefault="00F81843" w:rsidP="002C4CFF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Impacto</w:t>
            </w:r>
          </w:p>
        </w:tc>
        <w:tc>
          <w:tcPr>
            <w:tcW w:w="1869" w:type="dxa"/>
            <w:vAlign w:val="center"/>
          </w:tcPr>
          <w:p w:rsidR="00F81843" w:rsidRDefault="00BE410A" w:rsidP="002C4CFF">
            <w:pPr>
              <w:rPr>
                <w:rFonts w:cstheme="minorHAnsi"/>
              </w:rPr>
            </w:pPr>
            <w:r>
              <w:rPr>
                <w:rFonts w:cstheme="minorHAnsi"/>
              </w:rPr>
              <w:t>Alto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F81843" w:rsidRPr="00F81843" w:rsidRDefault="009E5054" w:rsidP="002C4CF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Nível do Risco</w:t>
            </w:r>
          </w:p>
        </w:tc>
        <w:tc>
          <w:tcPr>
            <w:tcW w:w="1870" w:type="dxa"/>
            <w:vAlign w:val="center"/>
          </w:tcPr>
          <w:p w:rsidR="00F81843" w:rsidRDefault="00BE410A" w:rsidP="002C4CFF">
            <w:pPr>
              <w:rPr>
                <w:rFonts w:cstheme="minorHAnsi"/>
              </w:rPr>
            </w:pPr>
            <w:r>
              <w:rPr>
                <w:rFonts w:cstheme="minorHAnsi"/>
              </w:rPr>
              <w:t>Médio</w:t>
            </w:r>
          </w:p>
        </w:tc>
      </w:tr>
      <w:tr w:rsidR="00F81843" w:rsidTr="002C4CFF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F81843" w:rsidRDefault="00F81843" w:rsidP="002C4CFF">
            <w:pPr>
              <w:rPr>
                <w:rFonts w:cstheme="minorHAnsi"/>
              </w:rPr>
            </w:pPr>
            <w:r w:rsidRPr="00F81843">
              <w:rPr>
                <w:rFonts w:cstheme="minorHAnsi"/>
                <w:b/>
              </w:rPr>
              <w:t>Dano</w:t>
            </w:r>
            <w:r w:rsidR="002C4CFF">
              <w:rPr>
                <w:rFonts w:cstheme="minorHAnsi"/>
                <w:b/>
              </w:rPr>
              <w:t>s</w:t>
            </w:r>
          </w:p>
        </w:tc>
        <w:tc>
          <w:tcPr>
            <w:tcW w:w="9346" w:type="dxa"/>
            <w:gridSpan w:val="5"/>
            <w:vAlign w:val="center"/>
          </w:tcPr>
          <w:p w:rsidR="00F81843" w:rsidRDefault="00F81843" w:rsidP="002C4CFF">
            <w:pPr>
              <w:rPr>
                <w:rFonts w:cstheme="minorHAnsi"/>
              </w:rPr>
            </w:pPr>
            <w:r>
              <w:rPr>
                <w:rFonts w:cstheme="minorHAnsi"/>
              </w:rPr>
              <w:t>Atraso na elaboração da contratação; solução não atender aos objetivos desejados</w:t>
            </w:r>
            <w:r w:rsidR="008159FA">
              <w:rPr>
                <w:rFonts w:cstheme="minorHAnsi"/>
              </w:rPr>
              <w:t>; fragilidade na justificativa da contratação</w:t>
            </w:r>
          </w:p>
        </w:tc>
      </w:tr>
      <w:tr w:rsidR="002C4CFF" w:rsidTr="002C4CFF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2C4CFF" w:rsidRPr="002C4CFF" w:rsidRDefault="002C4CFF" w:rsidP="002C4CFF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Preventivas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2C4CFF" w:rsidRPr="002C4CFF" w:rsidRDefault="002C4CFF" w:rsidP="002C4CFF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2C4CFF" w:rsidTr="002C4CFF">
        <w:trPr>
          <w:trHeight w:val="340"/>
        </w:trPr>
        <w:tc>
          <w:tcPr>
            <w:tcW w:w="7476" w:type="dxa"/>
            <w:gridSpan w:val="4"/>
            <w:vAlign w:val="center"/>
          </w:tcPr>
          <w:p w:rsidR="002C4CFF" w:rsidRDefault="002C4CFF" w:rsidP="002C4CFF">
            <w:pPr>
              <w:rPr>
                <w:rFonts w:cstheme="minorHAnsi"/>
              </w:rPr>
            </w:pPr>
            <w:r>
              <w:rPr>
                <w:rFonts w:cstheme="minorHAnsi"/>
              </w:rPr>
              <w:t>Realizar Estudo Técnico Preliminar acurado</w:t>
            </w:r>
          </w:p>
        </w:tc>
        <w:tc>
          <w:tcPr>
            <w:tcW w:w="3739" w:type="dxa"/>
            <w:gridSpan w:val="2"/>
            <w:vAlign w:val="center"/>
          </w:tcPr>
          <w:p w:rsidR="00225D0A" w:rsidRDefault="00225D0A" w:rsidP="00225D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  <w:p w:rsidR="002C4CFF" w:rsidRDefault="00225D0A" w:rsidP="00225D0A">
            <w:pPr>
              <w:rPr>
                <w:rFonts w:cstheme="minorHAnsi"/>
              </w:rPr>
            </w:pPr>
            <w:r>
              <w:rPr>
                <w:rFonts w:cstheme="minorHAnsi"/>
              </w:rPr>
              <w:t>Integrantes da Unidade Requisitante</w:t>
            </w:r>
          </w:p>
        </w:tc>
      </w:tr>
      <w:tr w:rsidR="002C4CFF" w:rsidRPr="002C4CFF" w:rsidTr="002C4CFF">
        <w:trPr>
          <w:trHeight w:val="340"/>
        </w:trPr>
        <w:tc>
          <w:tcPr>
            <w:tcW w:w="7476" w:type="dxa"/>
            <w:gridSpan w:val="4"/>
            <w:vAlign w:val="center"/>
          </w:tcPr>
          <w:p w:rsidR="002C4CFF" w:rsidRPr="001F20D8" w:rsidRDefault="002C4CFF" w:rsidP="002C4CFF">
            <w:pPr>
              <w:rPr>
                <w:rFonts w:cstheme="minorHAnsi"/>
              </w:rPr>
            </w:pPr>
            <w:r w:rsidRPr="001F20D8">
              <w:rPr>
                <w:rFonts w:cstheme="minorHAnsi"/>
              </w:rPr>
              <w:t>Garantir a participação dos integrantes requisitantes no processo de contratação</w:t>
            </w:r>
          </w:p>
        </w:tc>
        <w:tc>
          <w:tcPr>
            <w:tcW w:w="3739" w:type="dxa"/>
            <w:gridSpan w:val="2"/>
            <w:vAlign w:val="center"/>
          </w:tcPr>
          <w:p w:rsidR="002C4CFF" w:rsidRPr="001F20D8" w:rsidRDefault="00225D0A" w:rsidP="002C4CFF">
            <w:pPr>
              <w:rPr>
                <w:rFonts w:cstheme="minorHAnsi"/>
              </w:rPr>
            </w:pPr>
            <w:r>
              <w:rPr>
                <w:rFonts w:cstheme="minorHAnsi"/>
              </w:rPr>
              <w:t>Gestor</w:t>
            </w:r>
          </w:p>
        </w:tc>
      </w:tr>
      <w:tr w:rsidR="002C4CFF" w:rsidTr="002C4CFF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2C4CFF" w:rsidRPr="002C4CFF" w:rsidRDefault="002C4CFF" w:rsidP="002C4CFF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de Contingência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2C4CFF" w:rsidRPr="002C4CFF" w:rsidRDefault="002C4CFF" w:rsidP="002C4CFF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2C4CFF" w:rsidTr="002C4CFF">
        <w:trPr>
          <w:trHeight w:val="340"/>
        </w:trPr>
        <w:tc>
          <w:tcPr>
            <w:tcW w:w="7476" w:type="dxa"/>
            <w:gridSpan w:val="4"/>
            <w:vAlign w:val="center"/>
          </w:tcPr>
          <w:p w:rsidR="002C4CFF" w:rsidRDefault="00225D0A" w:rsidP="00DB7804">
            <w:pPr>
              <w:rPr>
                <w:rFonts w:cstheme="minorHAnsi"/>
              </w:rPr>
            </w:pPr>
            <w:r>
              <w:rPr>
                <w:rFonts w:cstheme="minorHAnsi"/>
              </w:rPr>
              <w:t>Realizar</w:t>
            </w:r>
            <w:r w:rsidR="00DB7804">
              <w:rPr>
                <w:rFonts w:cstheme="minorHAnsi"/>
              </w:rPr>
              <w:t xml:space="preserve"> ajustes no projeto</w:t>
            </w:r>
          </w:p>
        </w:tc>
        <w:tc>
          <w:tcPr>
            <w:tcW w:w="3739" w:type="dxa"/>
            <w:gridSpan w:val="2"/>
            <w:vAlign w:val="center"/>
          </w:tcPr>
          <w:p w:rsidR="00DB7804" w:rsidRDefault="00DB7804" w:rsidP="00DB78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  <w:p w:rsidR="002C4CFF" w:rsidRDefault="00DB7804" w:rsidP="00DB7804">
            <w:pPr>
              <w:rPr>
                <w:rFonts w:cstheme="minorHAnsi"/>
              </w:rPr>
            </w:pPr>
            <w:r>
              <w:rPr>
                <w:rFonts w:cstheme="minorHAnsi"/>
              </w:rPr>
              <w:t>Integrantes da Unidade Requisitante</w:t>
            </w:r>
          </w:p>
        </w:tc>
      </w:tr>
    </w:tbl>
    <w:p w:rsidR="002C4CFF" w:rsidRDefault="002C4CFF" w:rsidP="00F81843">
      <w:pPr>
        <w:spacing w:after="0" w:line="240" w:lineRule="auto"/>
        <w:rPr>
          <w:rFonts w:cstheme="minorHAnsi"/>
        </w:rPr>
      </w:pPr>
    </w:p>
    <w:p w:rsidR="002C4CFF" w:rsidRDefault="002C4CFF" w:rsidP="002C4CFF">
      <w:pPr>
        <w:pStyle w:val="PargrafodaLista"/>
        <w:numPr>
          <w:ilvl w:val="1"/>
          <w:numId w:val="1"/>
        </w:numPr>
        <w:spacing w:after="0" w:line="240" w:lineRule="auto"/>
        <w:ind w:left="426"/>
        <w:rPr>
          <w:rFonts w:cstheme="minorHAnsi"/>
          <w:b/>
        </w:rPr>
      </w:pPr>
      <w:r>
        <w:rPr>
          <w:rFonts w:cstheme="minorHAnsi"/>
          <w:b/>
        </w:rPr>
        <w:t>Não realizar ampla pesquisa de mercado durante o Estudo Técnico Preliminar da contratação</w:t>
      </w:r>
    </w:p>
    <w:p w:rsidR="002C4CFF" w:rsidRDefault="002C4CFF" w:rsidP="002C4CFF">
      <w:pPr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  <w:gridCol w:w="1870"/>
      </w:tblGrid>
      <w:tr w:rsidR="009E5054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Probabilidade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Baixa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Impacto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Alto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Nível do Risco</w:t>
            </w:r>
          </w:p>
        </w:tc>
        <w:tc>
          <w:tcPr>
            <w:tcW w:w="1870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Médio</w:t>
            </w:r>
          </w:p>
        </w:tc>
      </w:tr>
      <w:tr w:rsidR="002C4CFF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2C4CFF" w:rsidRDefault="002C4CFF" w:rsidP="00086848">
            <w:pPr>
              <w:rPr>
                <w:rFonts w:cstheme="minorHAnsi"/>
              </w:rPr>
            </w:pPr>
            <w:r w:rsidRPr="00F81843">
              <w:rPr>
                <w:rFonts w:cstheme="minorHAnsi"/>
                <w:b/>
              </w:rPr>
              <w:t>Dano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9346" w:type="dxa"/>
            <w:gridSpan w:val="5"/>
            <w:vAlign w:val="center"/>
          </w:tcPr>
          <w:p w:rsidR="002C4CFF" w:rsidRDefault="002C4CFF" w:rsidP="008159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Falta de benchmarking; estudo de apenas uma solução de mercado; solução não atender aos resultados pretendidos (de negócio </w:t>
            </w:r>
            <w:r w:rsidR="008159FA">
              <w:rPr>
                <w:rFonts w:cstheme="minorHAnsi"/>
              </w:rPr>
              <w:t>ou técnicos)</w:t>
            </w:r>
            <w:r>
              <w:rPr>
                <w:rFonts w:cstheme="minorHAnsi"/>
              </w:rPr>
              <w:t xml:space="preserve"> </w:t>
            </w:r>
          </w:p>
        </w:tc>
      </w:tr>
      <w:tr w:rsidR="002C4CFF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2C4CFF" w:rsidRPr="002C4CFF" w:rsidRDefault="002C4CFF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Preventivas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2C4CFF" w:rsidRPr="002C4CFF" w:rsidRDefault="002C4CFF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2C4CFF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2C4CFF" w:rsidRDefault="00DB6D4D" w:rsidP="00DB6D4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Efetuar levantamento de contratações similares feitas por outros órgãos, consultar sítios da internet, de modo a buscar o maior número possível de fontes e consultar fornecedores   </w:t>
            </w:r>
          </w:p>
        </w:tc>
        <w:tc>
          <w:tcPr>
            <w:tcW w:w="3739" w:type="dxa"/>
            <w:gridSpan w:val="2"/>
            <w:vAlign w:val="center"/>
          </w:tcPr>
          <w:p w:rsidR="00DB7804" w:rsidRDefault="00DB7804" w:rsidP="00DB78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  <w:p w:rsidR="002C4CFF" w:rsidRDefault="00DB7804" w:rsidP="00DB78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Integrantes da Unidade Requisitante </w:t>
            </w:r>
          </w:p>
        </w:tc>
      </w:tr>
      <w:tr w:rsidR="00ED17A5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ED17A5" w:rsidRDefault="00DB7804" w:rsidP="00DB6D4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Elaborar Estudo Técnico Preliminar robusto, que apresente estudo comparativo realizado</w:t>
            </w:r>
            <w:r w:rsidR="00DB6D4D">
              <w:rPr>
                <w:rFonts w:cstheme="minorHAnsi"/>
              </w:rPr>
              <w:t xml:space="preserve"> entre várias soluções existentes </w:t>
            </w:r>
          </w:p>
        </w:tc>
        <w:tc>
          <w:tcPr>
            <w:tcW w:w="3739" w:type="dxa"/>
            <w:gridSpan w:val="2"/>
            <w:vAlign w:val="center"/>
          </w:tcPr>
          <w:p w:rsidR="00DB6D4D" w:rsidRDefault="00DB6D4D" w:rsidP="00DB6D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  <w:p w:rsidR="00ED17A5" w:rsidRDefault="00DB6D4D" w:rsidP="00DB6D4D">
            <w:pPr>
              <w:rPr>
                <w:rFonts w:cstheme="minorHAnsi"/>
              </w:rPr>
            </w:pPr>
            <w:r>
              <w:rPr>
                <w:rFonts w:cstheme="minorHAnsi"/>
              </w:rPr>
              <w:t>Integrantes da Unidade Requisitante</w:t>
            </w:r>
          </w:p>
        </w:tc>
      </w:tr>
      <w:tr w:rsidR="00ED17A5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ED17A5" w:rsidRPr="002C4CFF" w:rsidRDefault="00ED17A5" w:rsidP="00ED17A5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de Contingência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ED17A5" w:rsidRPr="002C4CFF" w:rsidRDefault="00ED17A5" w:rsidP="00ED17A5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ED17A5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ED17A5" w:rsidRDefault="00B575D2" w:rsidP="00B575D2">
            <w:pPr>
              <w:rPr>
                <w:rFonts w:cstheme="minorHAnsi"/>
              </w:rPr>
            </w:pPr>
            <w:r>
              <w:rPr>
                <w:rFonts w:cstheme="minorHAnsi"/>
              </w:rPr>
              <w:t>Realizar nova pesquisa</w:t>
            </w:r>
          </w:p>
        </w:tc>
        <w:tc>
          <w:tcPr>
            <w:tcW w:w="3739" w:type="dxa"/>
            <w:gridSpan w:val="2"/>
            <w:vAlign w:val="center"/>
          </w:tcPr>
          <w:p w:rsidR="00B575D2" w:rsidRDefault="00B575D2" w:rsidP="00B575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  <w:p w:rsidR="00ED17A5" w:rsidRDefault="00B575D2" w:rsidP="00B575D2">
            <w:pPr>
              <w:rPr>
                <w:rFonts w:cstheme="minorHAnsi"/>
              </w:rPr>
            </w:pPr>
            <w:r>
              <w:rPr>
                <w:rFonts w:cstheme="minorHAnsi"/>
              </w:rPr>
              <w:t>Integrantes da Unidade Requisitante</w:t>
            </w:r>
          </w:p>
        </w:tc>
      </w:tr>
    </w:tbl>
    <w:p w:rsidR="002C4CFF" w:rsidRDefault="002C4CFF" w:rsidP="002C4CFF">
      <w:pPr>
        <w:spacing w:after="0" w:line="240" w:lineRule="auto"/>
        <w:rPr>
          <w:rFonts w:cstheme="minorHAnsi"/>
        </w:rPr>
      </w:pPr>
    </w:p>
    <w:p w:rsidR="00F81843" w:rsidRDefault="00F81843" w:rsidP="00F81843">
      <w:pPr>
        <w:spacing w:after="0" w:line="240" w:lineRule="auto"/>
        <w:rPr>
          <w:rFonts w:cstheme="minorHAnsi"/>
        </w:rPr>
      </w:pPr>
    </w:p>
    <w:p w:rsidR="00ED17A5" w:rsidRDefault="00ED17A5" w:rsidP="00ED17A5">
      <w:pPr>
        <w:pStyle w:val="PargrafodaLista"/>
        <w:numPr>
          <w:ilvl w:val="1"/>
          <w:numId w:val="1"/>
        </w:numPr>
        <w:spacing w:after="0" w:line="240" w:lineRule="auto"/>
        <w:ind w:left="426"/>
        <w:rPr>
          <w:rFonts w:cstheme="minorHAnsi"/>
          <w:b/>
        </w:rPr>
      </w:pPr>
      <w:r>
        <w:rPr>
          <w:rFonts w:cstheme="minorHAnsi"/>
          <w:b/>
        </w:rPr>
        <w:t>Falhas ou erros na especificação técnica</w:t>
      </w:r>
    </w:p>
    <w:p w:rsidR="00ED17A5" w:rsidRDefault="00ED17A5" w:rsidP="00ED17A5">
      <w:pPr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  <w:gridCol w:w="1870"/>
      </w:tblGrid>
      <w:tr w:rsidR="009E5054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Probabilidade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Baixa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Impacto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Alto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Nível do Risco</w:t>
            </w:r>
          </w:p>
        </w:tc>
        <w:tc>
          <w:tcPr>
            <w:tcW w:w="1870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Médio</w:t>
            </w:r>
          </w:p>
        </w:tc>
      </w:tr>
      <w:tr w:rsidR="00ED17A5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ED17A5" w:rsidRDefault="00ED17A5" w:rsidP="00086848">
            <w:pPr>
              <w:rPr>
                <w:rFonts w:cstheme="minorHAnsi"/>
              </w:rPr>
            </w:pPr>
            <w:r w:rsidRPr="00F81843">
              <w:rPr>
                <w:rFonts w:cstheme="minorHAnsi"/>
                <w:b/>
              </w:rPr>
              <w:t>Dano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9346" w:type="dxa"/>
            <w:gridSpan w:val="5"/>
            <w:vAlign w:val="center"/>
          </w:tcPr>
          <w:p w:rsidR="00ED17A5" w:rsidRDefault="00ED17A5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Comprometimento parcial ou total da finalidade da contratação</w:t>
            </w:r>
            <w:r w:rsidR="00577382">
              <w:rPr>
                <w:rFonts w:cstheme="minorHAnsi"/>
              </w:rPr>
              <w:t>; licitação fracassada ou deserta</w:t>
            </w:r>
          </w:p>
        </w:tc>
      </w:tr>
      <w:tr w:rsidR="00ED17A5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ED17A5" w:rsidRPr="002C4CFF" w:rsidRDefault="00ED17A5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Preventivas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ED17A5" w:rsidRPr="002C4CFF" w:rsidRDefault="00ED17A5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ED17A5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ED17A5" w:rsidRDefault="00ED17A5" w:rsidP="00ED17A5">
            <w:pPr>
              <w:rPr>
                <w:rFonts w:cstheme="minorHAnsi"/>
              </w:rPr>
            </w:pPr>
            <w:r>
              <w:rPr>
                <w:rFonts w:cstheme="minorHAnsi"/>
              </w:rPr>
              <w:t>Consultar contratações similares para elaborar o Estudo Técnico Preliminar</w:t>
            </w:r>
          </w:p>
        </w:tc>
        <w:tc>
          <w:tcPr>
            <w:tcW w:w="3739" w:type="dxa"/>
            <w:gridSpan w:val="2"/>
            <w:vAlign w:val="center"/>
          </w:tcPr>
          <w:p w:rsidR="00945778" w:rsidRDefault="00945778" w:rsidP="0094577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  <w:p w:rsidR="00ED17A5" w:rsidRDefault="00945778" w:rsidP="00945778">
            <w:pPr>
              <w:rPr>
                <w:rFonts w:cstheme="minorHAnsi"/>
              </w:rPr>
            </w:pPr>
            <w:r>
              <w:rPr>
                <w:rFonts w:cstheme="minorHAnsi"/>
              </w:rPr>
              <w:t>Integrantes da Unidade Requisitante</w:t>
            </w:r>
          </w:p>
        </w:tc>
      </w:tr>
      <w:tr w:rsidR="00ED17A5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ED17A5" w:rsidRDefault="00ED17A5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Consultar fornecedores durante a elaboração do Estudo Técnico Preliminar</w:t>
            </w:r>
          </w:p>
        </w:tc>
        <w:tc>
          <w:tcPr>
            <w:tcW w:w="3739" w:type="dxa"/>
            <w:gridSpan w:val="2"/>
            <w:vAlign w:val="center"/>
          </w:tcPr>
          <w:p w:rsidR="00F6241C" w:rsidRDefault="00F6241C" w:rsidP="00F624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  <w:p w:rsidR="00ED17A5" w:rsidRDefault="00F6241C" w:rsidP="00F6241C">
            <w:pPr>
              <w:rPr>
                <w:rFonts w:cstheme="minorHAnsi"/>
              </w:rPr>
            </w:pPr>
            <w:r>
              <w:rPr>
                <w:rFonts w:cstheme="minorHAnsi"/>
              </w:rPr>
              <w:t>Integrantes da Unidade Requisitante</w:t>
            </w:r>
          </w:p>
        </w:tc>
      </w:tr>
      <w:tr w:rsidR="00ED17A5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ED17A5" w:rsidRDefault="00ED17A5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Realizar revisão crítica do Estudo Técnico Preliminar</w:t>
            </w:r>
          </w:p>
        </w:tc>
        <w:tc>
          <w:tcPr>
            <w:tcW w:w="3739" w:type="dxa"/>
            <w:gridSpan w:val="2"/>
            <w:vAlign w:val="center"/>
          </w:tcPr>
          <w:p w:rsidR="00F6241C" w:rsidRDefault="00F6241C" w:rsidP="00F624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  <w:p w:rsidR="00ED17A5" w:rsidRDefault="00F6241C" w:rsidP="00F6241C">
            <w:pPr>
              <w:rPr>
                <w:rFonts w:cstheme="minorHAnsi"/>
              </w:rPr>
            </w:pPr>
            <w:r>
              <w:rPr>
                <w:rFonts w:cstheme="minorHAnsi"/>
              </w:rPr>
              <w:t>Integrantes da Unidade Requisitante</w:t>
            </w:r>
          </w:p>
        </w:tc>
      </w:tr>
      <w:tr w:rsidR="00ED17A5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ED17A5" w:rsidRPr="002C4CFF" w:rsidRDefault="00ED17A5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de Contingência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ED17A5" w:rsidRPr="002C4CFF" w:rsidRDefault="00ED17A5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ED17A5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ED17A5" w:rsidRDefault="00ED17A5" w:rsidP="00ED17A5">
            <w:pPr>
              <w:rPr>
                <w:rFonts w:cstheme="minorHAnsi"/>
              </w:rPr>
            </w:pPr>
            <w:r>
              <w:rPr>
                <w:rFonts w:cstheme="minorHAnsi"/>
              </w:rPr>
              <w:t>Corrigir a especificação técnica</w:t>
            </w:r>
          </w:p>
        </w:tc>
        <w:tc>
          <w:tcPr>
            <w:tcW w:w="3739" w:type="dxa"/>
            <w:gridSpan w:val="2"/>
            <w:vAlign w:val="center"/>
          </w:tcPr>
          <w:p w:rsidR="00F6241C" w:rsidRDefault="00F6241C" w:rsidP="00F624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  <w:p w:rsidR="00ED17A5" w:rsidRDefault="00F6241C" w:rsidP="00F6241C">
            <w:pPr>
              <w:rPr>
                <w:rFonts w:cstheme="minorHAnsi"/>
              </w:rPr>
            </w:pPr>
            <w:r>
              <w:rPr>
                <w:rFonts w:cstheme="minorHAnsi"/>
              </w:rPr>
              <w:t>Integrantes da Unidade Requisitante</w:t>
            </w:r>
          </w:p>
        </w:tc>
      </w:tr>
    </w:tbl>
    <w:p w:rsidR="00D25A44" w:rsidRDefault="00D25A44" w:rsidP="00D25A44">
      <w:pPr>
        <w:spacing w:after="0" w:line="240" w:lineRule="auto"/>
        <w:rPr>
          <w:rFonts w:cstheme="minorHAnsi"/>
        </w:rPr>
      </w:pPr>
    </w:p>
    <w:p w:rsidR="00ED17A5" w:rsidRDefault="00ED17A5" w:rsidP="00D25A44">
      <w:pPr>
        <w:spacing w:after="0" w:line="240" w:lineRule="auto"/>
        <w:rPr>
          <w:rFonts w:cstheme="minorHAnsi"/>
        </w:rPr>
      </w:pPr>
    </w:p>
    <w:p w:rsidR="00ED17A5" w:rsidRDefault="00ED17A5" w:rsidP="00ED17A5">
      <w:pPr>
        <w:pStyle w:val="PargrafodaLista"/>
        <w:numPr>
          <w:ilvl w:val="1"/>
          <w:numId w:val="1"/>
        </w:numPr>
        <w:spacing w:after="0" w:line="240" w:lineRule="auto"/>
        <w:ind w:left="426"/>
        <w:rPr>
          <w:rFonts w:cstheme="minorHAnsi"/>
          <w:b/>
        </w:rPr>
      </w:pPr>
      <w:r>
        <w:rPr>
          <w:rFonts w:cstheme="minorHAnsi"/>
          <w:b/>
        </w:rPr>
        <w:t>Pesquisa de preços insuficiente ou com problemas</w:t>
      </w:r>
    </w:p>
    <w:p w:rsidR="00ED17A5" w:rsidRDefault="00ED17A5" w:rsidP="00ED17A5">
      <w:pPr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  <w:gridCol w:w="1870"/>
      </w:tblGrid>
      <w:tr w:rsidR="009E5054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Probabilidade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Média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Impacto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Alto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Nível do Risco</w:t>
            </w:r>
          </w:p>
        </w:tc>
        <w:tc>
          <w:tcPr>
            <w:tcW w:w="1870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Alto</w:t>
            </w:r>
          </w:p>
        </w:tc>
      </w:tr>
      <w:tr w:rsidR="00ED17A5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ED17A5" w:rsidRDefault="00ED17A5" w:rsidP="00086848">
            <w:pPr>
              <w:rPr>
                <w:rFonts w:cstheme="minorHAnsi"/>
              </w:rPr>
            </w:pPr>
            <w:r w:rsidRPr="00F81843">
              <w:rPr>
                <w:rFonts w:cstheme="minorHAnsi"/>
                <w:b/>
              </w:rPr>
              <w:t>Dano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9346" w:type="dxa"/>
            <w:gridSpan w:val="5"/>
            <w:vAlign w:val="center"/>
          </w:tcPr>
          <w:p w:rsidR="00ED17A5" w:rsidRDefault="00ED17A5" w:rsidP="0057738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Orçamento estimativo </w:t>
            </w:r>
            <w:r w:rsidR="00577382">
              <w:rPr>
                <w:rFonts w:cstheme="minorHAnsi"/>
              </w:rPr>
              <w:t>indevido</w:t>
            </w:r>
          </w:p>
        </w:tc>
      </w:tr>
      <w:tr w:rsidR="00ED17A5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ED17A5" w:rsidRPr="002C4CFF" w:rsidRDefault="00ED17A5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Preventivas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ED17A5" w:rsidRPr="002C4CFF" w:rsidRDefault="00ED17A5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DB00FA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DB00FA" w:rsidRDefault="00577382" w:rsidP="00DB00FA">
            <w:pPr>
              <w:rPr>
                <w:rFonts w:cstheme="minorHAnsi"/>
              </w:rPr>
            </w:pPr>
            <w:r>
              <w:rPr>
                <w:rFonts w:cstheme="minorHAnsi"/>
              </w:rPr>
              <w:t>Realizar pesquisa de preços utilizando diversas fontes de preços</w:t>
            </w:r>
          </w:p>
        </w:tc>
        <w:tc>
          <w:tcPr>
            <w:tcW w:w="3739" w:type="dxa"/>
            <w:gridSpan w:val="2"/>
            <w:vAlign w:val="center"/>
          </w:tcPr>
          <w:p w:rsidR="009C2493" w:rsidRDefault="00577382" w:rsidP="009C2493">
            <w:pPr>
              <w:rPr>
                <w:rFonts w:cstheme="minorHAnsi"/>
              </w:rPr>
            </w:pPr>
            <w:r>
              <w:rPr>
                <w:rFonts w:cstheme="minorHAnsi"/>
              </w:rPr>
              <w:t>Responsável pela cotação</w:t>
            </w:r>
          </w:p>
        </w:tc>
      </w:tr>
      <w:tr w:rsidR="00577382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577382" w:rsidRDefault="00577382" w:rsidP="00577382">
            <w:pPr>
              <w:rPr>
                <w:rFonts w:cstheme="minorHAnsi"/>
              </w:rPr>
            </w:pPr>
            <w:r>
              <w:rPr>
                <w:rFonts w:cstheme="minorHAnsi"/>
              </w:rPr>
              <w:t>Utilizar o formulário padronizado do PJERJ para registro das cotações de preços</w:t>
            </w:r>
          </w:p>
        </w:tc>
        <w:tc>
          <w:tcPr>
            <w:tcW w:w="3739" w:type="dxa"/>
            <w:gridSpan w:val="2"/>
            <w:vAlign w:val="center"/>
          </w:tcPr>
          <w:p w:rsidR="00577382" w:rsidRDefault="00577382" w:rsidP="00DB00FA">
            <w:pPr>
              <w:rPr>
                <w:rFonts w:cstheme="minorHAnsi"/>
              </w:rPr>
            </w:pPr>
            <w:r>
              <w:rPr>
                <w:rFonts w:cstheme="minorHAnsi"/>
              </w:rPr>
              <w:t>Responsável pela cotação</w:t>
            </w:r>
          </w:p>
        </w:tc>
      </w:tr>
      <w:tr w:rsidR="00DB00FA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DB00FA" w:rsidRDefault="00577382" w:rsidP="00DB00FA">
            <w:pPr>
              <w:rPr>
                <w:rFonts w:cstheme="minorHAnsi"/>
              </w:rPr>
            </w:pPr>
            <w:r>
              <w:rPr>
                <w:rFonts w:cstheme="minorHAnsi"/>
              </w:rPr>
              <w:t>Seguir os normativos vigentes aplicáveis à pesquisa de preços</w:t>
            </w:r>
          </w:p>
        </w:tc>
        <w:tc>
          <w:tcPr>
            <w:tcW w:w="3739" w:type="dxa"/>
            <w:gridSpan w:val="2"/>
            <w:vAlign w:val="center"/>
          </w:tcPr>
          <w:p w:rsidR="00577382" w:rsidRDefault="00577382" w:rsidP="00577382">
            <w:pPr>
              <w:rPr>
                <w:rFonts w:cstheme="minorHAnsi"/>
              </w:rPr>
            </w:pPr>
            <w:r>
              <w:rPr>
                <w:rFonts w:cstheme="minorHAnsi"/>
              </w:rPr>
              <w:t>Responsável pela cotação</w:t>
            </w:r>
          </w:p>
          <w:p w:rsidR="00DB00FA" w:rsidRDefault="00FC52D4" w:rsidP="0057738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ASANC</w:t>
            </w:r>
          </w:p>
        </w:tc>
      </w:tr>
      <w:tr w:rsidR="00DB00FA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DB00FA" w:rsidRPr="002C4CFF" w:rsidRDefault="00DB00FA" w:rsidP="00DB00FA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de Contingência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DB00FA" w:rsidRPr="002C4CFF" w:rsidRDefault="00DB00FA" w:rsidP="00DB00FA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DB00FA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DB00FA" w:rsidRDefault="00DB00FA" w:rsidP="00DB00FA">
            <w:pPr>
              <w:rPr>
                <w:rFonts w:cstheme="minorHAnsi"/>
              </w:rPr>
            </w:pPr>
            <w:r>
              <w:rPr>
                <w:rFonts w:cstheme="minorHAnsi"/>
              </w:rPr>
              <w:t>Realizar nova pesquisa de preços</w:t>
            </w:r>
          </w:p>
        </w:tc>
        <w:tc>
          <w:tcPr>
            <w:tcW w:w="3739" w:type="dxa"/>
            <w:gridSpan w:val="2"/>
            <w:vAlign w:val="center"/>
          </w:tcPr>
          <w:p w:rsidR="00DB00FA" w:rsidRDefault="00DB00FA" w:rsidP="00DB00FA">
            <w:pPr>
              <w:rPr>
                <w:rFonts w:cstheme="minorHAnsi"/>
              </w:rPr>
            </w:pPr>
            <w:r>
              <w:rPr>
                <w:rFonts w:cstheme="minorHAnsi"/>
              </w:rPr>
              <w:t>Unidade responsável pela cotação</w:t>
            </w:r>
          </w:p>
        </w:tc>
      </w:tr>
      <w:tr w:rsidR="00980D0C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980D0C" w:rsidRDefault="00980D0C" w:rsidP="00980D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Realizar novo cálculo estimativo </w:t>
            </w:r>
          </w:p>
        </w:tc>
        <w:tc>
          <w:tcPr>
            <w:tcW w:w="3739" w:type="dxa"/>
            <w:gridSpan w:val="2"/>
            <w:vAlign w:val="center"/>
          </w:tcPr>
          <w:p w:rsidR="00980D0C" w:rsidRDefault="00FC52D4" w:rsidP="00DB00FA">
            <w:pPr>
              <w:rPr>
                <w:rFonts w:cstheme="minorHAnsi"/>
              </w:rPr>
            </w:pPr>
            <w:r>
              <w:rPr>
                <w:rFonts w:cstheme="minorHAnsi"/>
              </w:rPr>
              <w:t>ASANC</w:t>
            </w:r>
          </w:p>
        </w:tc>
      </w:tr>
    </w:tbl>
    <w:p w:rsidR="00ED17A5" w:rsidRDefault="00ED17A5" w:rsidP="00ED17A5">
      <w:pPr>
        <w:spacing w:after="0" w:line="240" w:lineRule="auto"/>
        <w:rPr>
          <w:rFonts w:cstheme="minorHAnsi"/>
        </w:rPr>
      </w:pPr>
    </w:p>
    <w:p w:rsidR="00D82EB2" w:rsidRDefault="00D82EB2" w:rsidP="00ED17A5">
      <w:pPr>
        <w:spacing w:after="0" w:line="240" w:lineRule="auto"/>
        <w:rPr>
          <w:rFonts w:cstheme="minorHAnsi"/>
        </w:rPr>
      </w:pPr>
    </w:p>
    <w:p w:rsidR="00D82EB2" w:rsidRDefault="00D82EB2" w:rsidP="00ED17A5">
      <w:pPr>
        <w:spacing w:after="0" w:line="240" w:lineRule="auto"/>
        <w:rPr>
          <w:rFonts w:cstheme="minorHAnsi"/>
        </w:rPr>
      </w:pPr>
    </w:p>
    <w:p w:rsidR="00ED17A5" w:rsidRDefault="00ED17A5" w:rsidP="00D25A44">
      <w:pPr>
        <w:spacing w:after="0" w:line="240" w:lineRule="auto"/>
        <w:rPr>
          <w:rFonts w:cstheme="minorHAnsi"/>
        </w:rPr>
      </w:pPr>
    </w:p>
    <w:p w:rsidR="008C521D" w:rsidRPr="005C6B5B" w:rsidRDefault="008C521D" w:rsidP="008C521D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b/>
          <w:u w:val="single"/>
        </w:rPr>
      </w:pPr>
      <w:r w:rsidRPr="005C6B5B">
        <w:rPr>
          <w:rFonts w:cstheme="minorHAnsi"/>
          <w:b/>
          <w:u w:val="single"/>
        </w:rPr>
        <w:lastRenderedPageBreak/>
        <w:t>RISCOS RELACIONADOS À ETAPA DE SELEÇÃO DO FORNECEDOR</w:t>
      </w:r>
    </w:p>
    <w:p w:rsidR="008C521D" w:rsidRPr="001A53DB" w:rsidRDefault="008C521D" w:rsidP="008C521D">
      <w:pPr>
        <w:spacing w:after="0" w:line="240" w:lineRule="auto"/>
        <w:rPr>
          <w:rFonts w:cstheme="minorHAnsi"/>
        </w:rPr>
      </w:pPr>
    </w:p>
    <w:p w:rsidR="008C521D" w:rsidRDefault="008C521D" w:rsidP="008C521D">
      <w:pPr>
        <w:pStyle w:val="PargrafodaLista"/>
        <w:numPr>
          <w:ilvl w:val="1"/>
          <w:numId w:val="1"/>
        </w:numPr>
        <w:spacing w:after="0" w:line="240" w:lineRule="auto"/>
        <w:ind w:left="426"/>
        <w:rPr>
          <w:rFonts w:cstheme="minorHAnsi"/>
          <w:b/>
        </w:rPr>
      </w:pPr>
      <w:r>
        <w:rPr>
          <w:rFonts w:cstheme="minorHAnsi"/>
          <w:b/>
        </w:rPr>
        <w:t>Licitação deserta ou fracassada</w:t>
      </w:r>
    </w:p>
    <w:p w:rsidR="008C521D" w:rsidRDefault="008C521D" w:rsidP="008C521D">
      <w:pPr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  <w:gridCol w:w="1870"/>
      </w:tblGrid>
      <w:tr w:rsidR="009E5054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Probabilidade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Média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Impacto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Alto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Nível do Risco</w:t>
            </w:r>
          </w:p>
        </w:tc>
        <w:tc>
          <w:tcPr>
            <w:tcW w:w="1870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Alto</w:t>
            </w:r>
          </w:p>
        </w:tc>
      </w:tr>
      <w:tr w:rsidR="008C521D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8C521D" w:rsidRDefault="008C521D" w:rsidP="00086848">
            <w:pPr>
              <w:rPr>
                <w:rFonts w:cstheme="minorHAnsi"/>
              </w:rPr>
            </w:pPr>
            <w:r w:rsidRPr="00F81843">
              <w:rPr>
                <w:rFonts w:cstheme="minorHAnsi"/>
                <w:b/>
              </w:rPr>
              <w:t>Dano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9346" w:type="dxa"/>
            <w:gridSpan w:val="5"/>
            <w:vAlign w:val="center"/>
          </w:tcPr>
          <w:p w:rsidR="008C521D" w:rsidRDefault="008C521D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Impossibilidade de contratação; retrabalho em função da necessidade de reavaliação dos critérios de contratação</w:t>
            </w:r>
          </w:p>
        </w:tc>
      </w:tr>
      <w:tr w:rsidR="008C521D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8C521D" w:rsidRPr="002C4CFF" w:rsidRDefault="008C521D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Preventivas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8C521D" w:rsidRPr="002C4CFF" w:rsidRDefault="008C521D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8C521D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8C521D" w:rsidRDefault="008C521D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Divulgar amplamente a licitação</w:t>
            </w:r>
          </w:p>
        </w:tc>
        <w:tc>
          <w:tcPr>
            <w:tcW w:w="3739" w:type="dxa"/>
            <w:gridSpan w:val="2"/>
            <w:vAlign w:val="center"/>
          </w:tcPr>
          <w:p w:rsidR="008C521D" w:rsidRDefault="008C521D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DELFA</w:t>
            </w:r>
          </w:p>
        </w:tc>
      </w:tr>
      <w:tr w:rsidR="008C521D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8C521D" w:rsidRDefault="008C521D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Proceder ampla pesquisa para referenciar o preço</w:t>
            </w:r>
          </w:p>
        </w:tc>
        <w:tc>
          <w:tcPr>
            <w:tcW w:w="3739" w:type="dxa"/>
            <w:gridSpan w:val="2"/>
            <w:vAlign w:val="center"/>
          </w:tcPr>
          <w:p w:rsidR="008C521D" w:rsidRDefault="00FC52D4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Responsável pela cotação</w:t>
            </w:r>
          </w:p>
        </w:tc>
      </w:tr>
      <w:tr w:rsidR="008C521D" w:rsidRPr="008C521D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8C521D" w:rsidRPr="008C521D" w:rsidRDefault="008C521D" w:rsidP="008C521D">
            <w:pPr>
              <w:rPr>
                <w:rFonts w:cstheme="minorHAnsi"/>
              </w:rPr>
            </w:pPr>
            <w:r>
              <w:rPr>
                <w:rFonts w:cstheme="minorHAnsi"/>
              </w:rPr>
              <w:t>Convalidar a especificação técnica junto ao mercado</w:t>
            </w:r>
          </w:p>
        </w:tc>
        <w:tc>
          <w:tcPr>
            <w:tcW w:w="3739" w:type="dxa"/>
            <w:gridSpan w:val="2"/>
            <w:vAlign w:val="center"/>
          </w:tcPr>
          <w:p w:rsidR="00FC52D4" w:rsidRDefault="00FC52D4" w:rsidP="00FC52D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  <w:p w:rsidR="008C521D" w:rsidRDefault="00FC52D4" w:rsidP="00FC52D4">
            <w:pPr>
              <w:rPr>
                <w:rFonts w:cstheme="minorHAnsi"/>
              </w:rPr>
            </w:pPr>
            <w:r>
              <w:rPr>
                <w:rFonts w:cstheme="minorHAnsi"/>
              </w:rPr>
              <w:t>Integrantes da Unidade Requisitante</w:t>
            </w:r>
          </w:p>
        </w:tc>
      </w:tr>
      <w:tr w:rsidR="008C521D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8C521D" w:rsidRPr="002C4CFF" w:rsidRDefault="008C521D" w:rsidP="008C521D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de Contingência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8C521D" w:rsidRPr="002C4CFF" w:rsidRDefault="008C521D" w:rsidP="008C521D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8C521D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8C521D" w:rsidRDefault="001F70F4" w:rsidP="00371D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Realizar ajustes no projeto e alteração nos respectivos artefatos </w:t>
            </w:r>
          </w:p>
        </w:tc>
        <w:tc>
          <w:tcPr>
            <w:tcW w:w="3739" w:type="dxa"/>
            <w:gridSpan w:val="2"/>
            <w:vAlign w:val="center"/>
          </w:tcPr>
          <w:p w:rsidR="001F70F4" w:rsidRDefault="001F70F4" w:rsidP="001F70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  <w:p w:rsidR="008C521D" w:rsidRDefault="001F70F4" w:rsidP="001F70F4">
            <w:pPr>
              <w:rPr>
                <w:rFonts w:cstheme="minorHAnsi"/>
              </w:rPr>
            </w:pPr>
            <w:r>
              <w:rPr>
                <w:rFonts w:cstheme="minorHAnsi"/>
              </w:rPr>
              <w:t>Integrantes da Unidade Requisitante</w:t>
            </w:r>
          </w:p>
        </w:tc>
      </w:tr>
      <w:tr w:rsidR="008C521D" w:rsidTr="001F20D8">
        <w:trPr>
          <w:trHeight w:val="340"/>
        </w:trPr>
        <w:tc>
          <w:tcPr>
            <w:tcW w:w="7476" w:type="dxa"/>
            <w:gridSpan w:val="4"/>
            <w:shd w:val="clear" w:color="auto" w:fill="auto"/>
            <w:vAlign w:val="center"/>
          </w:tcPr>
          <w:p w:rsidR="008C521D" w:rsidRDefault="001F70F4" w:rsidP="008C52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Republicar o edital</w:t>
            </w:r>
          </w:p>
        </w:tc>
        <w:tc>
          <w:tcPr>
            <w:tcW w:w="3739" w:type="dxa"/>
            <w:gridSpan w:val="2"/>
            <w:shd w:val="clear" w:color="auto" w:fill="auto"/>
            <w:vAlign w:val="center"/>
          </w:tcPr>
          <w:p w:rsidR="008C521D" w:rsidRDefault="001F70F4" w:rsidP="008C521D">
            <w:pPr>
              <w:rPr>
                <w:rFonts w:cstheme="minorHAnsi"/>
              </w:rPr>
            </w:pPr>
            <w:r>
              <w:rPr>
                <w:rFonts w:cstheme="minorHAnsi"/>
              </w:rPr>
              <w:t>DELFA</w:t>
            </w:r>
          </w:p>
        </w:tc>
      </w:tr>
    </w:tbl>
    <w:p w:rsidR="008C521D" w:rsidRDefault="008C521D" w:rsidP="008C521D">
      <w:pPr>
        <w:spacing w:after="0" w:line="240" w:lineRule="auto"/>
        <w:rPr>
          <w:rFonts w:cstheme="minorHAnsi"/>
        </w:rPr>
      </w:pPr>
    </w:p>
    <w:p w:rsidR="00ED17A5" w:rsidRDefault="00ED17A5" w:rsidP="00D25A44">
      <w:pPr>
        <w:spacing w:after="0" w:line="240" w:lineRule="auto"/>
        <w:rPr>
          <w:rFonts w:cstheme="minorHAnsi"/>
        </w:rPr>
      </w:pPr>
    </w:p>
    <w:p w:rsidR="008C521D" w:rsidRDefault="008C521D" w:rsidP="008C521D">
      <w:pPr>
        <w:pStyle w:val="PargrafodaLista"/>
        <w:numPr>
          <w:ilvl w:val="1"/>
          <w:numId w:val="1"/>
        </w:numPr>
        <w:spacing w:after="0" w:line="240" w:lineRule="auto"/>
        <w:ind w:left="426"/>
        <w:rPr>
          <w:rFonts w:cstheme="minorHAnsi"/>
          <w:b/>
        </w:rPr>
      </w:pPr>
      <w:r>
        <w:rPr>
          <w:rFonts w:cstheme="minorHAnsi"/>
          <w:b/>
        </w:rPr>
        <w:t>Proposta do pregão com valor superior ao estimado</w:t>
      </w:r>
    </w:p>
    <w:p w:rsidR="008C521D" w:rsidRDefault="008C521D" w:rsidP="008C521D">
      <w:pPr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  <w:gridCol w:w="1870"/>
      </w:tblGrid>
      <w:tr w:rsidR="009E5054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Probabilidade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Baixa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Impacto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Médio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Nível do Risco</w:t>
            </w:r>
          </w:p>
        </w:tc>
        <w:tc>
          <w:tcPr>
            <w:tcW w:w="1870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Baixo</w:t>
            </w:r>
          </w:p>
        </w:tc>
      </w:tr>
      <w:tr w:rsidR="008C521D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8C521D" w:rsidRDefault="008C521D" w:rsidP="00086848">
            <w:pPr>
              <w:rPr>
                <w:rFonts w:cstheme="minorHAnsi"/>
              </w:rPr>
            </w:pPr>
            <w:r w:rsidRPr="00F81843">
              <w:rPr>
                <w:rFonts w:cstheme="minorHAnsi"/>
                <w:b/>
              </w:rPr>
              <w:t>Dano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9346" w:type="dxa"/>
            <w:gridSpan w:val="5"/>
            <w:vAlign w:val="center"/>
          </w:tcPr>
          <w:p w:rsidR="008C521D" w:rsidRDefault="003245B0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Licitação fracassada</w:t>
            </w:r>
          </w:p>
        </w:tc>
      </w:tr>
      <w:tr w:rsidR="008C521D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8C521D" w:rsidRPr="002C4CFF" w:rsidRDefault="008C521D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Preventivas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8C521D" w:rsidRPr="002C4CFF" w:rsidRDefault="008C521D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2B51D6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2B51D6" w:rsidRDefault="002B51D6" w:rsidP="002B51D6">
            <w:pPr>
              <w:rPr>
                <w:rFonts w:cstheme="minorHAnsi"/>
              </w:rPr>
            </w:pPr>
            <w:r>
              <w:rPr>
                <w:rFonts w:cstheme="minorHAnsi"/>
              </w:rPr>
              <w:t>Elaborar de forma precisa o valor de referência da contratação</w:t>
            </w:r>
          </w:p>
        </w:tc>
        <w:tc>
          <w:tcPr>
            <w:tcW w:w="3739" w:type="dxa"/>
            <w:gridSpan w:val="2"/>
            <w:vAlign w:val="center"/>
          </w:tcPr>
          <w:p w:rsidR="002B51D6" w:rsidRDefault="002B51D6" w:rsidP="002B51D6">
            <w:pPr>
              <w:rPr>
                <w:rFonts w:cstheme="minorHAnsi"/>
              </w:rPr>
            </w:pPr>
            <w:r>
              <w:rPr>
                <w:rFonts w:cstheme="minorHAnsi"/>
              </w:rPr>
              <w:t>ASANC</w:t>
            </w:r>
          </w:p>
        </w:tc>
      </w:tr>
      <w:tr w:rsidR="002B51D6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2B51D6" w:rsidRDefault="002B51D6" w:rsidP="002B51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Acompanhar as apresentações de propostas </w:t>
            </w:r>
          </w:p>
        </w:tc>
        <w:tc>
          <w:tcPr>
            <w:tcW w:w="3739" w:type="dxa"/>
            <w:gridSpan w:val="2"/>
            <w:vAlign w:val="center"/>
          </w:tcPr>
          <w:p w:rsidR="002B51D6" w:rsidRDefault="00D82EB2" w:rsidP="00D82EB2">
            <w:pPr>
              <w:rPr>
                <w:rFonts w:cstheme="minorHAnsi"/>
              </w:rPr>
            </w:pPr>
            <w:r>
              <w:rPr>
                <w:rFonts w:cstheme="minorHAnsi"/>
              </w:rPr>
              <w:t>Agente de Contratação</w:t>
            </w:r>
          </w:p>
        </w:tc>
      </w:tr>
      <w:tr w:rsidR="002B51D6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2B51D6" w:rsidRPr="002C4CFF" w:rsidRDefault="002B51D6" w:rsidP="002B51D6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de Contingência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2B51D6" w:rsidRPr="002C4CFF" w:rsidRDefault="002B51D6" w:rsidP="002B51D6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2B51D6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2B51D6" w:rsidRDefault="002B51D6" w:rsidP="002B51D6">
            <w:pPr>
              <w:rPr>
                <w:rFonts w:cstheme="minorHAnsi"/>
              </w:rPr>
            </w:pPr>
            <w:r>
              <w:rPr>
                <w:rFonts w:cstheme="minorHAnsi"/>
              </w:rPr>
              <w:t>Desclassificar a empresa em caso de proposta acima do valor estimado</w:t>
            </w:r>
          </w:p>
        </w:tc>
        <w:tc>
          <w:tcPr>
            <w:tcW w:w="3739" w:type="dxa"/>
            <w:gridSpan w:val="2"/>
            <w:vAlign w:val="center"/>
          </w:tcPr>
          <w:p w:rsidR="002B51D6" w:rsidRDefault="00D82EB2" w:rsidP="002B51D6">
            <w:pPr>
              <w:rPr>
                <w:rFonts w:cstheme="minorHAnsi"/>
              </w:rPr>
            </w:pPr>
            <w:r>
              <w:rPr>
                <w:rFonts w:cstheme="minorHAnsi"/>
              </w:rPr>
              <w:t>Agente de Contratação</w:t>
            </w:r>
          </w:p>
        </w:tc>
      </w:tr>
      <w:tr w:rsidR="002B51D6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2B51D6" w:rsidRPr="003245B0" w:rsidRDefault="002B51D6" w:rsidP="002B51D6">
            <w:pPr>
              <w:rPr>
                <w:rFonts w:cstheme="minorHAnsi"/>
              </w:rPr>
            </w:pPr>
            <w:r>
              <w:rPr>
                <w:rFonts w:cstheme="minorHAnsi"/>
              </w:rPr>
              <w:t>Negociar o valor com as licitantes</w:t>
            </w:r>
          </w:p>
        </w:tc>
        <w:tc>
          <w:tcPr>
            <w:tcW w:w="3739" w:type="dxa"/>
            <w:gridSpan w:val="2"/>
            <w:vAlign w:val="center"/>
          </w:tcPr>
          <w:p w:rsidR="002B51D6" w:rsidRPr="003245B0" w:rsidRDefault="00D82EB2" w:rsidP="002B51D6">
            <w:pPr>
              <w:rPr>
                <w:rFonts w:cstheme="minorHAnsi"/>
              </w:rPr>
            </w:pPr>
            <w:r>
              <w:rPr>
                <w:rFonts w:cstheme="minorHAnsi"/>
              </w:rPr>
              <w:t>Agente de Contratação</w:t>
            </w:r>
          </w:p>
        </w:tc>
      </w:tr>
      <w:tr w:rsidR="002B51D6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2B51D6" w:rsidRDefault="002B51D6" w:rsidP="002B51D6">
            <w:pPr>
              <w:rPr>
                <w:rFonts w:cstheme="minorHAnsi"/>
              </w:rPr>
            </w:pPr>
            <w:r>
              <w:rPr>
                <w:rFonts w:cstheme="minorHAnsi"/>
              </w:rPr>
              <w:t>Determinar a adequação do valor unitário dos itens que encontrarem-se acima do estimado</w:t>
            </w:r>
          </w:p>
        </w:tc>
        <w:tc>
          <w:tcPr>
            <w:tcW w:w="3739" w:type="dxa"/>
            <w:gridSpan w:val="2"/>
            <w:vAlign w:val="center"/>
          </w:tcPr>
          <w:p w:rsidR="002B51D6" w:rsidRDefault="00D82EB2" w:rsidP="002B51D6">
            <w:pPr>
              <w:rPr>
                <w:rFonts w:cstheme="minorHAnsi"/>
              </w:rPr>
            </w:pPr>
            <w:r>
              <w:rPr>
                <w:rFonts w:cstheme="minorHAnsi"/>
              </w:rPr>
              <w:t>Agente de Contratação</w:t>
            </w:r>
          </w:p>
        </w:tc>
      </w:tr>
    </w:tbl>
    <w:p w:rsidR="008C521D" w:rsidRDefault="008C521D" w:rsidP="008C521D">
      <w:pPr>
        <w:spacing w:after="0" w:line="240" w:lineRule="auto"/>
        <w:rPr>
          <w:rFonts w:cstheme="minorHAnsi"/>
        </w:rPr>
      </w:pPr>
    </w:p>
    <w:p w:rsidR="00ED17A5" w:rsidRDefault="00ED17A5" w:rsidP="00D25A44">
      <w:pPr>
        <w:spacing w:after="0" w:line="240" w:lineRule="auto"/>
        <w:rPr>
          <w:rFonts w:cstheme="minorHAnsi"/>
        </w:rPr>
      </w:pPr>
    </w:p>
    <w:p w:rsidR="003245B0" w:rsidRDefault="003245B0" w:rsidP="003245B0">
      <w:pPr>
        <w:pStyle w:val="PargrafodaLista"/>
        <w:numPr>
          <w:ilvl w:val="1"/>
          <w:numId w:val="1"/>
        </w:numPr>
        <w:spacing w:after="0" w:line="240" w:lineRule="auto"/>
        <w:ind w:left="426"/>
        <w:rPr>
          <w:rFonts w:cstheme="minorHAnsi"/>
          <w:b/>
        </w:rPr>
      </w:pPr>
      <w:r>
        <w:rPr>
          <w:rFonts w:cstheme="minorHAnsi"/>
          <w:b/>
        </w:rPr>
        <w:t>Apresentação de recurso</w:t>
      </w:r>
    </w:p>
    <w:p w:rsidR="003245B0" w:rsidRDefault="003245B0" w:rsidP="003245B0">
      <w:pPr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  <w:gridCol w:w="1870"/>
      </w:tblGrid>
      <w:tr w:rsidR="009E5054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Probabilidade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Média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Impacto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Médio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Nível do Risco</w:t>
            </w:r>
          </w:p>
        </w:tc>
        <w:tc>
          <w:tcPr>
            <w:tcW w:w="1870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Médio</w:t>
            </w:r>
          </w:p>
        </w:tc>
      </w:tr>
      <w:tr w:rsidR="003245B0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3245B0" w:rsidRDefault="003245B0" w:rsidP="00086848">
            <w:pPr>
              <w:rPr>
                <w:rFonts w:cstheme="minorHAnsi"/>
              </w:rPr>
            </w:pPr>
            <w:r w:rsidRPr="00F81843">
              <w:rPr>
                <w:rFonts w:cstheme="minorHAnsi"/>
                <w:b/>
              </w:rPr>
              <w:t>Dano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9346" w:type="dxa"/>
            <w:gridSpan w:val="5"/>
            <w:vAlign w:val="center"/>
          </w:tcPr>
          <w:p w:rsidR="003245B0" w:rsidRDefault="003245B0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Atraso na contratação</w:t>
            </w:r>
          </w:p>
        </w:tc>
      </w:tr>
      <w:tr w:rsidR="003245B0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3245B0" w:rsidRPr="002C4CFF" w:rsidRDefault="003245B0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Preventivas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3245B0" w:rsidRPr="002C4CFF" w:rsidRDefault="003245B0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3245B0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3245B0" w:rsidRDefault="000E09F1" w:rsidP="000E09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Realizar boa condução do certame </w:t>
            </w:r>
          </w:p>
        </w:tc>
        <w:tc>
          <w:tcPr>
            <w:tcW w:w="3739" w:type="dxa"/>
            <w:gridSpan w:val="2"/>
            <w:vAlign w:val="center"/>
          </w:tcPr>
          <w:p w:rsidR="003245B0" w:rsidRDefault="00D82EB2" w:rsidP="003245B0">
            <w:pPr>
              <w:rPr>
                <w:rFonts w:cstheme="minorHAnsi"/>
              </w:rPr>
            </w:pPr>
            <w:r>
              <w:rPr>
                <w:rFonts w:cstheme="minorHAnsi"/>
              </w:rPr>
              <w:t>Agente de Contratação</w:t>
            </w:r>
          </w:p>
        </w:tc>
      </w:tr>
      <w:tr w:rsidR="003245B0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3245B0" w:rsidRDefault="000E09F1" w:rsidP="000E09F1">
            <w:pPr>
              <w:rPr>
                <w:rFonts w:cstheme="minorHAnsi"/>
              </w:rPr>
            </w:pPr>
            <w:r>
              <w:rPr>
                <w:rFonts w:cstheme="minorHAnsi"/>
              </w:rPr>
              <w:t>Realizar adequada análise da documentação de habilitação técnica da licitante</w:t>
            </w:r>
          </w:p>
        </w:tc>
        <w:tc>
          <w:tcPr>
            <w:tcW w:w="3739" w:type="dxa"/>
            <w:gridSpan w:val="2"/>
            <w:vAlign w:val="center"/>
          </w:tcPr>
          <w:p w:rsidR="003245B0" w:rsidRDefault="000E09F1" w:rsidP="000E09F1">
            <w:pPr>
              <w:rPr>
                <w:rFonts w:cstheme="minorHAnsi"/>
              </w:rPr>
            </w:pPr>
            <w:r>
              <w:rPr>
                <w:rFonts w:cstheme="minorHAnsi"/>
              </w:rPr>
              <w:t>Integrantes da Unidade Requisitante</w:t>
            </w:r>
          </w:p>
        </w:tc>
      </w:tr>
      <w:tr w:rsidR="003245B0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3245B0" w:rsidRPr="002C4CFF" w:rsidRDefault="003245B0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de Contingência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3245B0" w:rsidRPr="002C4CFF" w:rsidRDefault="003245B0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3245B0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3245B0" w:rsidRPr="003245B0" w:rsidRDefault="003245B0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Reabrir o certame, com aproveitamento de todos os atos não comprometidos</w:t>
            </w:r>
          </w:p>
        </w:tc>
        <w:tc>
          <w:tcPr>
            <w:tcW w:w="3739" w:type="dxa"/>
            <w:gridSpan w:val="2"/>
            <w:vAlign w:val="center"/>
          </w:tcPr>
          <w:p w:rsidR="003245B0" w:rsidRPr="003245B0" w:rsidRDefault="00D82EB2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Agente de Contratação</w:t>
            </w:r>
          </w:p>
        </w:tc>
      </w:tr>
    </w:tbl>
    <w:p w:rsidR="003245B0" w:rsidRDefault="003245B0" w:rsidP="003245B0">
      <w:pPr>
        <w:spacing w:after="0" w:line="240" w:lineRule="auto"/>
        <w:rPr>
          <w:rFonts w:cstheme="minorHAnsi"/>
        </w:rPr>
      </w:pPr>
    </w:p>
    <w:p w:rsidR="003245B0" w:rsidRDefault="003245B0" w:rsidP="00D25A44">
      <w:pPr>
        <w:spacing w:after="0" w:line="240" w:lineRule="auto"/>
        <w:rPr>
          <w:rFonts w:cstheme="minorHAnsi"/>
        </w:rPr>
      </w:pPr>
    </w:p>
    <w:p w:rsidR="00D82EB2" w:rsidRDefault="00D82EB2" w:rsidP="00D25A44">
      <w:pPr>
        <w:spacing w:after="0" w:line="240" w:lineRule="auto"/>
        <w:rPr>
          <w:rFonts w:cstheme="minorHAnsi"/>
        </w:rPr>
      </w:pPr>
    </w:p>
    <w:p w:rsidR="00D82EB2" w:rsidRDefault="00D82EB2" w:rsidP="00D25A44">
      <w:pPr>
        <w:spacing w:after="0" w:line="240" w:lineRule="auto"/>
        <w:rPr>
          <w:rFonts w:cstheme="minorHAnsi"/>
        </w:rPr>
      </w:pPr>
    </w:p>
    <w:p w:rsidR="00D82EB2" w:rsidRDefault="00D82EB2" w:rsidP="00D25A44">
      <w:pPr>
        <w:spacing w:after="0" w:line="240" w:lineRule="auto"/>
        <w:rPr>
          <w:rFonts w:cstheme="minorHAnsi"/>
        </w:rPr>
      </w:pPr>
    </w:p>
    <w:p w:rsidR="00D82EB2" w:rsidRDefault="00D82EB2" w:rsidP="00D25A44">
      <w:pPr>
        <w:spacing w:after="0" w:line="240" w:lineRule="auto"/>
        <w:rPr>
          <w:rFonts w:cstheme="minorHAnsi"/>
        </w:rPr>
      </w:pPr>
    </w:p>
    <w:p w:rsidR="00D82EB2" w:rsidRDefault="00D82EB2" w:rsidP="00D25A44">
      <w:pPr>
        <w:spacing w:after="0" w:line="240" w:lineRule="auto"/>
        <w:rPr>
          <w:rFonts w:cstheme="minorHAnsi"/>
        </w:rPr>
      </w:pPr>
    </w:p>
    <w:p w:rsidR="003245B0" w:rsidRPr="008D30A7" w:rsidRDefault="003245B0" w:rsidP="003245B0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b/>
          <w:u w:val="single"/>
        </w:rPr>
      </w:pPr>
      <w:r w:rsidRPr="008D30A7">
        <w:rPr>
          <w:rFonts w:cstheme="minorHAnsi"/>
          <w:b/>
          <w:u w:val="single"/>
        </w:rPr>
        <w:lastRenderedPageBreak/>
        <w:t>RISCOS RELACIONADOS À EXECUÇÃO CONTRATUAL</w:t>
      </w:r>
    </w:p>
    <w:p w:rsidR="003245B0" w:rsidRPr="001A53DB" w:rsidRDefault="003245B0" w:rsidP="003245B0">
      <w:pPr>
        <w:spacing w:after="0" w:line="240" w:lineRule="auto"/>
        <w:rPr>
          <w:rFonts w:cstheme="minorHAnsi"/>
        </w:rPr>
      </w:pPr>
    </w:p>
    <w:p w:rsidR="003245B0" w:rsidRDefault="003245B0" w:rsidP="003245B0">
      <w:pPr>
        <w:pStyle w:val="PargrafodaLista"/>
        <w:numPr>
          <w:ilvl w:val="1"/>
          <w:numId w:val="1"/>
        </w:numPr>
        <w:spacing w:after="0" w:line="240" w:lineRule="auto"/>
        <w:ind w:left="426"/>
        <w:rPr>
          <w:rFonts w:cstheme="minorHAnsi"/>
          <w:b/>
        </w:rPr>
      </w:pPr>
      <w:r>
        <w:rPr>
          <w:rFonts w:cstheme="minorHAnsi"/>
          <w:b/>
        </w:rPr>
        <w:t>Atraso no início do contrato</w:t>
      </w:r>
    </w:p>
    <w:p w:rsidR="003245B0" w:rsidRDefault="003245B0" w:rsidP="003245B0">
      <w:pPr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  <w:gridCol w:w="1870"/>
      </w:tblGrid>
      <w:tr w:rsidR="009E5054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Probabilidade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Baixa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Impacto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Médio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Nível do Risco</w:t>
            </w:r>
          </w:p>
        </w:tc>
        <w:tc>
          <w:tcPr>
            <w:tcW w:w="1870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Baixo</w:t>
            </w:r>
          </w:p>
        </w:tc>
      </w:tr>
      <w:tr w:rsidR="003245B0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3245B0" w:rsidRDefault="003245B0" w:rsidP="00086848">
            <w:pPr>
              <w:rPr>
                <w:rFonts w:cstheme="minorHAnsi"/>
              </w:rPr>
            </w:pPr>
            <w:r w:rsidRPr="00F81843">
              <w:rPr>
                <w:rFonts w:cstheme="minorHAnsi"/>
                <w:b/>
              </w:rPr>
              <w:t>Dano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9346" w:type="dxa"/>
            <w:gridSpan w:val="5"/>
            <w:vAlign w:val="center"/>
          </w:tcPr>
          <w:p w:rsidR="003245B0" w:rsidRDefault="003245B0" w:rsidP="003245B0">
            <w:pPr>
              <w:rPr>
                <w:rFonts w:cstheme="minorHAnsi"/>
              </w:rPr>
            </w:pPr>
            <w:r>
              <w:rPr>
                <w:rFonts w:cstheme="minorHAnsi"/>
              </w:rPr>
              <w:t>Atraso na disponibilização dos serviços</w:t>
            </w:r>
          </w:p>
        </w:tc>
      </w:tr>
      <w:tr w:rsidR="003245B0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3245B0" w:rsidRPr="002C4CFF" w:rsidRDefault="003245B0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Preventivas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3245B0" w:rsidRPr="002C4CFF" w:rsidRDefault="003245B0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3245B0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3245B0" w:rsidRDefault="003245B0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Acompanhar e cobrar da empresa o cumprimento integral do contrato</w:t>
            </w:r>
          </w:p>
        </w:tc>
        <w:tc>
          <w:tcPr>
            <w:tcW w:w="3739" w:type="dxa"/>
            <w:gridSpan w:val="2"/>
            <w:vAlign w:val="center"/>
          </w:tcPr>
          <w:p w:rsidR="003245B0" w:rsidRDefault="003245B0" w:rsidP="008D30A7">
            <w:pPr>
              <w:rPr>
                <w:rFonts w:cstheme="minorHAnsi"/>
              </w:rPr>
            </w:pPr>
            <w:r>
              <w:rPr>
                <w:rFonts w:cstheme="minorHAnsi"/>
              </w:rPr>
              <w:t>Fisca</w:t>
            </w:r>
            <w:r w:rsidR="008D30A7">
              <w:rPr>
                <w:rFonts w:cstheme="minorHAnsi"/>
              </w:rPr>
              <w:t xml:space="preserve">l do Contrato </w:t>
            </w:r>
          </w:p>
        </w:tc>
      </w:tr>
      <w:tr w:rsidR="003245B0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3245B0" w:rsidRDefault="003245B0" w:rsidP="008D30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Solicitar a </w:t>
            </w:r>
            <w:r w:rsidR="008D30A7">
              <w:rPr>
                <w:rFonts w:cstheme="minorHAnsi"/>
              </w:rPr>
              <w:t xml:space="preserve">abertura de procedimento </w:t>
            </w:r>
            <w:proofErr w:type="spellStart"/>
            <w:r w:rsidR="008D30A7">
              <w:rPr>
                <w:rFonts w:cstheme="minorHAnsi"/>
              </w:rPr>
              <w:t>apuratório</w:t>
            </w:r>
            <w:proofErr w:type="spellEnd"/>
            <w:r w:rsidR="008D30A7">
              <w:rPr>
                <w:rFonts w:cstheme="minorHAnsi"/>
              </w:rPr>
              <w:t xml:space="preserve"> para eventual </w:t>
            </w:r>
            <w:r>
              <w:rPr>
                <w:rFonts w:cstheme="minorHAnsi"/>
              </w:rPr>
              <w:t>aplicação das penalidades cabíveis por inexecução parcial ou total do contrato</w:t>
            </w:r>
          </w:p>
        </w:tc>
        <w:tc>
          <w:tcPr>
            <w:tcW w:w="3739" w:type="dxa"/>
            <w:gridSpan w:val="2"/>
            <w:vAlign w:val="center"/>
          </w:tcPr>
          <w:p w:rsidR="003245B0" w:rsidRDefault="003245B0" w:rsidP="008D30A7">
            <w:pPr>
              <w:rPr>
                <w:rFonts w:cstheme="minorHAnsi"/>
              </w:rPr>
            </w:pPr>
            <w:r>
              <w:rPr>
                <w:rFonts w:cstheme="minorHAnsi"/>
              </w:rPr>
              <w:t>Fisca</w:t>
            </w:r>
            <w:r w:rsidR="008D30A7">
              <w:rPr>
                <w:rFonts w:cstheme="minorHAnsi"/>
              </w:rPr>
              <w:t>l do Contrato</w:t>
            </w:r>
          </w:p>
        </w:tc>
      </w:tr>
      <w:tr w:rsidR="003245B0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3245B0" w:rsidRPr="002C4CFF" w:rsidRDefault="003245B0" w:rsidP="003245B0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de Contingência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3245B0" w:rsidRPr="002C4CFF" w:rsidRDefault="003245B0" w:rsidP="003245B0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3245B0" w:rsidTr="001F20D8">
        <w:trPr>
          <w:trHeight w:val="340"/>
        </w:trPr>
        <w:tc>
          <w:tcPr>
            <w:tcW w:w="7476" w:type="dxa"/>
            <w:gridSpan w:val="4"/>
            <w:shd w:val="clear" w:color="auto" w:fill="auto"/>
            <w:vAlign w:val="center"/>
          </w:tcPr>
          <w:p w:rsidR="003245B0" w:rsidRDefault="008D30A7" w:rsidP="008D30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Realizar reunião com representante da contratada </w:t>
            </w:r>
            <w:r w:rsidR="003245B0" w:rsidRPr="001F20D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para solução da questão</w:t>
            </w:r>
          </w:p>
        </w:tc>
        <w:tc>
          <w:tcPr>
            <w:tcW w:w="3739" w:type="dxa"/>
            <w:gridSpan w:val="2"/>
            <w:shd w:val="clear" w:color="auto" w:fill="auto"/>
            <w:vAlign w:val="center"/>
          </w:tcPr>
          <w:p w:rsidR="003245B0" w:rsidRDefault="008D30A7" w:rsidP="003245B0">
            <w:pPr>
              <w:rPr>
                <w:rFonts w:cstheme="minorHAnsi"/>
              </w:rPr>
            </w:pPr>
            <w:r>
              <w:rPr>
                <w:rFonts w:cstheme="minorHAnsi"/>
              </w:rPr>
              <w:t>Fiscal do Contrato</w:t>
            </w:r>
          </w:p>
        </w:tc>
      </w:tr>
    </w:tbl>
    <w:p w:rsidR="003245B0" w:rsidRDefault="003245B0" w:rsidP="003245B0">
      <w:pPr>
        <w:spacing w:after="0" w:line="240" w:lineRule="auto"/>
        <w:rPr>
          <w:rFonts w:cstheme="minorHAnsi"/>
        </w:rPr>
      </w:pPr>
    </w:p>
    <w:p w:rsidR="003245B0" w:rsidRDefault="003245B0" w:rsidP="00D25A44">
      <w:pPr>
        <w:spacing w:after="0" w:line="240" w:lineRule="auto"/>
        <w:rPr>
          <w:rFonts w:cstheme="minorHAnsi"/>
        </w:rPr>
      </w:pPr>
    </w:p>
    <w:p w:rsidR="003245B0" w:rsidRDefault="003245B0" w:rsidP="003245B0">
      <w:pPr>
        <w:pStyle w:val="PargrafodaLista"/>
        <w:numPr>
          <w:ilvl w:val="1"/>
          <w:numId w:val="1"/>
        </w:numPr>
        <w:spacing w:after="0" w:line="240" w:lineRule="auto"/>
        <w:ind w:left="426"/>
        <w:rPr>
          <w:rFonts w:cstheme="minorHAnsi"/>
          <w:b/>
        </w:rPr>
      </w:pPr>
      <w:r>
        <w:rPr>
          <w:rFonts w:cstheme="minorHAnsi"/>
          <w:b/>
        </w:rPr>
        <w:t xml:space="preserve">Qualificação insuficiente do </w:t>
      </w:r>
      <w:r w:rsidR="00261382">
        <w:rPr>
          <w:rFonts w:cstheme="minorHAnsi"/>
          <w:b/>
        </w:rPr>
        <w:t>Fiscal</w:t>
      </w:r>
      <w:r>
        <w:rPr>
          <w:rFonts w:cstheme="minorHAnsi"/>
          <w:b/>
        </w:rPr>
        <w:t xml:space="preserve"> do contrato</w:t>
      </w:r>
    </w:p>
    <w:p w:rsidR="003245B0" w:rsidRDefault="003245B0" w:rsidP="003245B0">
      <w:pPr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  <w:gridCol w:w="1870"/>
      </w:tblGrid>
      <w:tr w:rsidR="009E5054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Probabilidade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Baixa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Impacto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Médio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Nível do Risco</w:t>
            </w:r>
          </w:p>
        </w:tc>
        <w:tc>
          <w:tcPr>
            <w:tcW w:w="1870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Baixo</w:t>
            </w:r>
          </w:p>
        </w:tc>
      </w:tr>
      <w:tr w:rsidR="003245B0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3245B0" w:rsidRDefault="003245B0" w:rsidP="00086848">
            <w:pPr>
              <w:rPr>
                <w:rFonts w:cstheme="minorHAnsi"/>
              </w:rPr>
            </w:pPr>
            <w:r w:rsidRPr="00F81843">
              <w:rPr>
                <w:rFonts w:cstheme="minorHAnsi"/>
                <w:b/>
              </w:rPr>
              <w:t>Dano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9346" w:type="dxa"/>
            <w:gridSpan w:val="5"/>
            <w:vAlign w:val="center"/>
          </w:tcPr>
          <w:p w:rsidR="003245B0" w:rsidRDefault="003245B0" w:rsidP="003245B0">
            <w:pPr>
              <w:rPr>
                <w:rFonts w:cstheme="minorHAnsi"/>
              </w:rPr>
            </w:pPr>
            <w:r>
              <w:rPr>
                <w:rFonts w:cstheme="minorHAnsi"/>
              </w:rPr>
              <w:t>Atraso nas entregas; baixa qualidade dos serviços; não atendimento às necessidades técnicas e de negócio.</w:t>
            </w:r>
          </w:p>
        </w:tc>
      </w:tr>
      <w:tr w:rsidR="003245B0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3245B0" w:rsidRPr="002C4CFF" w:rsidRDefault="003245B0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Preventivas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3245B0" w:rsidRPr="002C4CFF" w:rsidRDefault="003245B0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3245B0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3245B0" w:rsidRDefault="00261382" w:rsidP="00261382">
            <w:pPr>
              <w:rPr>
                <w:rFonts w:cstheme="minorHAnsi"/>
              </w:rPr>
            </w:pPr>
            <w:r>
              <w:rPr>
                <w:rFonts w:cstheme="minorHAnsi"/>
              </w:rPr>
              <w:t>Indicar servidor</w:t>
            </w:r>
            <w:r w:rsidR="00407183">
              <w:rPr>
                <w:rFonts w:cstheme="minorHAnsi"/>
              </w:rPr>
              <w:t xml:space="preserve"> capacitado</w:t>
            </w:r>
          </w:p>
        </w:tc>
        <w:tc>
          <w:tcPr>
            <w:tcW w:w="3739" w:type="dxa"/>
            <w:gridSpan w:val="2"/>
            <w:vAlign w:val="center"/>
          </w:tcPr>
          <w:p w:rsidR="003245B0" w:rsidRDefault="002B51D6" w:rsidP="002B51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</w:tc>
      </w:tr>
      <w:tr w:rsidR="003245B0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3245B0" w:rsidRDefault="00407183" w:rsidP="00261382">
            <w:pPr>
              <w:rPr>
                <w:rFonts w:cstheme="minorHAnsi"/>
              </w:rPr>
            </w:pPr>
            <w:r>
              <w:rPr>
                <w:rFonts w:cstheme="minorHAnsi"/>
              </w:rPr>
              <w:t>Prover treinamento ao servidor que ser</w:t>
            </w:r>
            <w:r w:rsidR="00261382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indicado</w:t>
            </w:r>
          </w:p>
        </w:tc>
        <w:tc>
          <w:tcPr>
            <w:tcW w:w="3739" w:type="dxa"/>
            <w:gridSpan w:val="2"/>
            <w:vAlign w:val="center"/>
          </w:tcPr>
          <w:p w:rsidR="003245B0" w:rsidRDefault="00261382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Gestor</w:t>
            </w:r>
          </w:p>
        </w:tc>
      </w:tr>
      <w:tr w:rsidR="003245B0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3245B0" w:rsidRPr="002C4CFF" w:rsidRDefault="003245B0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de Contingência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3245B0" w:rsidRPr="002C4CFF" w:rsidRDefault="003245B0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3245B0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3245B0" w:rsidRDefault="00407183" w:rsidP="0026138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Prover treinamento ao </w:t>
            </w:r>
            <w:r w:rsidR="00261382">
              <w:rPr>
                <w:rFonts w:cstheme="minorHAnsi"/>
              </w:rPr>
              <w:t>fiscal do contrato</w:t>
            </w:r>
          </w:p>
        </w:tc>
        <w:tc>
          <w:tcPr>
            <w:tcW w:w="3739" w:type="dxa"/>
            <w:gridSpan w:val="2"/>
            <w:vAlign w:val="center"/>
          </w:tcPr>
          <w:p w:rsidR="003245B0" w:rsidRDefault="00261382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Gestor</w:t>
            </w:r>
          </w:p>
        </w:tc>
      </w:tr>
    </w:tbl>
    <w:p w:rsidR="003245B0" w:rsidRDefault="003245B0" w:rsidP="003245B0">
      <w:pPr>
        <w:spacing w:after="0" w:line="240" w:lineRule="auto"/>
        <w:rPr>
          <w:rFonts w:cstheme="minorHAnsi"/>
        </w:rPr>
      </w:pPr>
    </w:p>
    <w:p w:rsidR="003245B0" w:rsidRDefault="003245B0" w:rsidP="00D25A44">
      <w:pPr>
        <w:spacing w:after="0" w:line="240" w:lineRule="auto"/>
        <w:rPr>
          <w:rFonts w:cstheme="minorHAnsi"/>
        </w:rPr>
      </w:pPr>
    </w:p>
    <w:p w:rsidR="00407183" w:rsidRDefault="00407183" w:rsidP="00407183">
      <w:pPr>
        <w:pStyle w:val="PargrafodaLista"/>
        <w:numPr>
          <w:ilvl w:val="1"/>
          <w:numId w:val="1"/>
        </w:numPr>
        <w:spacing w:after="0" w:line="240" w:lineRule="auto"/>
        <w:ind w:left="426"/>
        <w:rPr>
          <w:rFonts w:cstheme="minorHAnsi"/>
          <w:b/>
        </w:rPr>
      </w:pPr>
      <w:r>
        <w:rPr>
          <w:rFonts w:cstheme="minorHAnsi"/>
          <w:b/>
        </w:rPr>
        <w:t>Alteração dos serviços contratados</w:t>
      </w:r>
    </w:p>
    <w:p w:rsidR="00407183" w:rsidRDefault="00407183" w:rsidP="00407183">
      <w:pPr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  <w:gridCol w:w="1870"/>
      </w:tblGrid>
      <w:tr w:rsidR="009E5054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Probabilidade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Média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Impacto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Alto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Nível do Risco</w:t>
            </w:r>
          </w:p>
        </w:tc>
        <w:tc>
          <w:tcPr>
            <w:tcW w:w="1870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Alto</w:t>
            </w:r>
          </w:p>
        </w:tc>
      </w:tr>
      <w:tr w:rsidR="00407183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407183" w:rsidRDefault="00407183" w:rsidP="00086848">
            <w:pPr>
              <w:rPr>
                <w:rFonts w:cstheme="minorHAnsi"/>
              </w:rPr>
            </w:pPr>
            <w:r w:rsidRPr="00F81843">
              <w:rPr>
                <w:rFonts w:cstheme="minorHAnsi"/>
                <w:b/>
              </w:rPr>
              <w:t>Dano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9346" w:type="dxa"/>
            <w:gridSpan w:val="5"/>
            <w:vAlign w:val="center"/>
          </w:tcPr>
          <w:p w:rsidR="00407183" w:rsidRDefault="005D0A24" w:rsidP="005D0A24">
            <w:pPr>
              <w:rPr>
                <w:rFonts w:cstheme="minorHAnsi"/>
              </w:rPr>
            </w:pPr>
            <w:r>
              <w:rPr>
                <w:rFonts w:cstheme="minorHAnsi"/>
              </w:rPr>
              <w:t>Modificação do projeto ou das especificações ou do</w:t>
            </w:r>
            <w:r w:rsidR="0040718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valor contratual </w:t>
            </w:r>
          </w:p>
        </w:tc>
      </w:tr>
      <w:tr w:rsidR="00407183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407183" w:rsidRPr="002C4CFF" w:rsidRDefault="00407183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Preventivas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407183" w:rsidRPr="002C4CFF" w:rsidRDefault="00407183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407183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407183" w:rsidRDefault="00407183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Definir o escopo dos serviços de forma clara, durante os Estudos Técnicos Preliminares</w:t>
            </w:r>
          </w:p>
        </w:tc>
        <w:tc>
          <w:tcPr>
            <w:tcW w:w="3739" w:type="dxa"/>
            <w:gridSpan w:val="2"/>
            <w:vAlign w:val="center"/>
          </w:tcPr>
          <w:p w:rsidR="004E4F33" w:rsidRDefault="004E4F33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  <w:p w:rsidR="00407183" w:rsidRDefault="004E4F33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Integrantes da Unidade Requisitante</w:t>
            </w:r>
          </w:p>
        </w:tc>
      </w:tr>
      <w:tr w:rsidR="00407183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407183" w:rsidRPr="002C4CFF" w:rsidRDefault="00407183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de Contingência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407183" w:rsidRPr="002C4CFF" w:rsidRDefault="00407183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407183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407183" w:rsidRDefault="00A101FA" w:rsidP="00A101FA">
            <w:pPr>
              <w:rPr>
                <w:rFonts w:cstheme="minorHAnsi"/>
              </w:rPr>
            </w:pPr>
            <w:r>
              <w:rPr>
                <w:rFonts w:cstheme="minorHAnsi"/>
              </w:rPr>
              <w:t>Solicitar a alteração contratual nos termos da legislação vigente</w:t>
            </w:r>
          </w:p>
        </w:tc>
        <w:tc>
          <w:tcPr>
            <w:tcW w:w="3739" w:type="dxa"/>
            <w:gridSpan w:val="2"/>
            <w:vAlign w:val="center"/>
          </w:tcPr>
          <w:p w:rsidR="00407183" w:rsidRDefault="004E4F33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</w:tc>
      </w:tr>
    </w:tbl>
    <w:p w:rsidR="00407183" w:rsidRDefault="00407183" w:rsidP="00407183">
      <w:pPr>
        <w:spacing w:after="0" w:line="240" w:lineRule="auto"/>
        <w:rPr>
          <w:rFonts w:cstheme="minorHAnsi"/>
        </w:rPr>
      </w:pPr>
    </w:p>
    <w:p w:rsidR="0004383D" w:rsidRDefault="0004383D" w:rsidP="00D25A44">
      <w:pPr>
        <w:spacing w:after="0" w:line="240" w:lineRule="auto"/>
        <w:rPr>
          <w:rFonts w:cstheme="minorHAnsi"/>
        </w:rPr>
      </w:pPr>
    </w:p>
    <w:p w:rsidR="00407183" w:rsidRDefault="00407183" w:rsidP="00407183">
      <w:pPr>
        <w:pStyle w:val="PargrafodaLista"/>
        <w:numPr>
          <w:ilvl w:val="1"/>
          <w:numId w:val="1"/>
        </w:numPr>
        <w:spacing w:after="0" w:line="240" w:lineRule="auto"/>
        <w:ind w:left="426"/>
        <w:rPr>
          <w:rFonts w:cstheme="minorHAnsi"/>
          <w:b/>
        </w:rPr>
      </w:pPr>
      <w:r>
        <w:rPr>
          <w:rFonts w:cstheme="minorHAnsi"/>
          <w:b/>
        </w:rPr>
        <w:t>Descumprimento de cláusulas contratuais por parte da contratada</w:t>
      </w:r>
    </w:p>
    <w:p w:rsidR="00407183" w:rsidRDefault="00407183" w:rsidP="00407183">
      <w:pPr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  <w:gridCol w:w="1870"/>
      </w:tblGrid>
      <w:tr w:rsidR="009E5054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Probabilidade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Baixa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Impacto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Alto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Nível do Risco</w:t>
            </w:r>
          </w:p>
        </w:tc>
        <w:tc>
          <w:tcPr>
            <w:tcW w:w="1870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Médio</w:t>
            </w:r>
          </w:p>
        </w:tc>
      </w:tr>
      <w:tr w:rsidR="00407183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407183" w:rsidRDefault="00407183" w:rsidP="00086848">
            <w:pPr>
              <w:rPr>
                <w:rFonts w:cstheme="minorHAnsi"/>
              </w:rPr>
            </w:pPr>
            <w:r w:rsidRPr="00F81843">
              <w:rPr>
                <w:rFonts w:cstheme="minorHAnsi"/>
                <w:b/>
              </w:rPr>
              <w:t>Dano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9346" w:type="dxa"/>
            <w:gridSpan w:val="5"/>
            <w:vAlign w:val="center"/>
          </w:tcPr>
          <w:p w:rsidR="00407183" w:rsidRDefault="00407183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Não disponibilização dos serviços desejados</w:t>
            </w:r>
          </w:p>
        </w:tc>
      </w:tr>
      <w:tr w:rsidR="00407183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407183" w:rsidRPr="002C4CFF" w:rsidRDefault="00407183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Preventivas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407183" w:rsidRPr="002C4CFF" w:rsidRDefault="00407183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407183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407183" w:rsidRDefault="00407183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Prever penalidades por descumprimento de cláusulas contratuais, no Termo de Referência</w:t>
            </w:r>
          </w:p>
        </w:tc>
        <w:tc>
          <w:tcPr>
            <w:tcW w:w="3739" w:type="dxa"/>
            <w:gridSpan w:val="2"/>
            <w:vAlign w:val="center"/>
          </w:tcPr>
          <w:p w:rsidR="00ED56BA" w:rsidRDefault="00ED56BA" w:rsidP="00ED56B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  <w:p w:rsidR="00407183" w:rsidRDefault="00ED56BA" w:rsidP="00ED56BA">
            <w:pPr>
              <w:rPr>
                <w:rFonts w:cstheme="minorHAnsi"/>
              </w:rPr>
            </w:pPr>
            <w:r>
              <w:rPr>
                <w:rFonts w:cstheme="minorHAnsi"/>
              </w:rPr>
              <w:t>Integrantes da Unidade Requisitante</w:t>
            </w:r>
          </w:p>
        </w:tc>
      </w:tr>
      <w:tr w:rsidR="00407183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407183" w:rsidRDefault="00407183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Realizar reunião inaugural do contrato para clareza acerca da prestação dos serviços</w:t>
            </w:r>
          </w:p>
        </w:tc>
        <w:tc>
          <w:tcPr>
            <w:tcW w:w="3739" w:type="dxa"/>
            <w:gridSpan w:val="2"/>
            <w:vAlign w:val="center"/>
          </w:tcPr>
          <w:p w:rsidR="00407183" w:rsidRDefault="00ED56BA" w:rsidP="00ED56B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Fiscal </w:t>
            </w:r>
            <w:r w:rsidR="00407183">
              <w:rPr>
                <w:rFonts w:cstheme="minorHAnsi"/>
              </w:rPr>
              <w:t>do contrato</w:t>
            </w:r>
          </w:p>
          <w:p w:rsidR="00ED56BA" w:rsidRDefault="00ED56BA" w:rsidP="00ED56BA">
            <w:pPr>
              <w:rPr>
                <w:rFonts w:cstheme="minorHAnsi"/>
              </w:rPr>
            </w:pPr>
            <w:r>
              <w:rPr>
                <w:rFonts w:cstheme="minorHAnsi"/>
              </w:rPr>
              <w:t>Agente Administrativo do Contrato</w:t>
            </w:r>
          </w:p>
        </w:tc>
      </w:tr>
      <w:tr w:rsidR="00407183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407183" w:rsidRPr="002C4CFF" w:rsidRDefault="00407183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de Contingência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407183" w:rsidRPr="002C4CFF" w:rsidRDefault="00407183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1D1359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1D1359" w:rsidRDefault="001D1359" w:rsidP="001D135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Solicitar a abertura de procedimento </w:t>
            </w:r>
            <w:proofErr w:type="spellStart"/>
            <w:r>
              <w:rPr>
                <w:rFonts w:cstheme="minorHAnsi"/>
              </w:rPr>
              <w:t>apuratório</w:t>
            </w:r>
            <w:proofErr w:type="spellEnd"/>
            <w:r>
              <w:rPr>
                <w:rFonts w:cstheme="minorHAnsi"/>
              </w:rPr>
              <w:t>, para fins de aplicação das penalidades previstas no Termo de Referência</w:t>
            </w:r>
          </w:p>
        </w:tc>
        <w:tc>
          <w:tcPr>
            <w:tcW w:w="3739" w:type="dxa"/>
            <w:gridSpan w:val="2"/>
            <w:vAlign w:val="center"/>
          </w:tcPr>
          <w:p w:rsidR="001D1359" w:rsidRDefault="001D1359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>Fiscal do Contrato</w:t>
            </w:r>
          </w:p>
        </w:tc>
      </w:tr>
      <w:tr w:rsidR="00086848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086848" w:rsidRDefault="001D1359" w:rsidP="001D135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Solicitar a rescisão d</w:t>
            </w:r>
            <w:r w:rsidR="00086848">
              <w:rPr>
                <w:rFonts w:cstheme="minorHAnsi"/>
              </w:rPr>
              <w:t xml:space="preserve">o contrato e </w:t>
            </w:r>
            <w:r>
              <w:rPr>
                <w:rFonts w:cstheme="minorHAnsi"/>
              </w:rPr>
              <w:t xml:space="preserve">a convocação da </w:t>
            </w:r>
            <w:r w:rsidR="00086848">
              <w:rPr>
                <w:rFonts w:cstheme="minorHAnsi"/>
              </w:rPr>
              <w:t>próxima empresa classificada</w:t>
            </w:r>
          </w:p>
        </w:tc>
        <w:tc>
          <w:tcPr>
            <w:tcW w:w="3739" w:type="dxa"/>
            <w:gridSpan w:val="2"/>
            <w:vAlign w:val="center"/>
          </w:tcPr>
          <w:p w:rsidR="00086848" w:rsidRDefault="001D1359" w:rsidP="001D1359">
            <w:pPr>
              <w:rPr>
                <w:rFonts w:cstheme="minorHAnsi"/>
              </w:rPr>
            </w:pPr>
            <w:r>
              <w:rPr>
                <w:rFonts w:cstheme="minorHAnsi"/>
              </w:rPr>
              <w:t>Gestor</w:t>
            </w:r>
          </w:p>
        </w:tc>
      </w:tr>
    </w:tbl>
    <w:p w:rsidR="00407183" w:rsidRDefault="00407183" w:rsidP="00D25A44">
      <w:pPr>
        <w:spacing w:after="0" w:line="240" w:lineRule="auto"/>
        <w:rPr>
          <w:rFonts w:cstheme="minorHAnsi"/>
        </w:rPr>
      </w:pPr>
    </w:p>
    <w:p w:rsidR="00407183" w:rsidRDefault="00407183" w:rsidP="00D25A44">
      <w:pPr>
        <w:spacing w:after="0" w:line="240" w:lineRule="auto"/>
        <w:rPr>
          <w:rFonts w:cstheme="minorHAnsi"/>
        </w:rPr>
      </w:pPr>
    </w:p>
    <w:p w:rsidR="00086848" w:rsidRDefault="00086848" w:rsidP="00086848">
      <w:pPr>
        <w:pStyle w:val="PargrafodaLista"/>
        <w:numPr>
          <w:ilvl w:val="1"/>
          <w:numId w:val="1"/>
        </w:numPr>
        <w:spacing w:after="0" w:line="240" w:lineRule="auto"/>
        <w:ind w:left="426"/>
        <w:rPr>
          <w:rFonts w:cstheme="minorHAnsi"/>
          <w:b/>
        </w:rPr>
      </w:pPr>
      <w:r>
        <w:rPr>
          <w:rFonts w:cstheme="minorHAnsi"/>
          <w:b/>
        </w:rPr>
        <w:t>Inadimplência fiscal pela contratada</w:t>
      </w:r>
    </w:p>
    <w:p w:rsidR="00086848" w:rsidRDefault="00086848" w:rsidP="00086848">
      <w:pPr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  <w:gridCol w:w="1870"/>
      </w:tblGrid>
      <w:tr w:rsidR="009E5054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Probabilidade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Baixa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Impacto</w:t>
            </w:r>
          </w:p>
        </w:tc>
        <w:tc>
          <w:tcPr>
            <w:tcW w:w="1869" w:type="dxa"/>
            <w:vAlign w:val="center"/>
          </w:tcPr>
          <w:p w:rsidR="009E5054" w:rsidRDefault="00BE410A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Baixo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Nível do Risco</w:t>
            </w:r>
          </w:p>
        </w:tc>
        <w:tc>
          <w:tcPr>
            <w:tcW w:w="1870" w:type="dxa"/>
            <w:vAlign w:val="center"/>
          </w:tcPr>
          <w:p w:rsidR="009E5054" w:rsidRDefault="00BE410A" w:rsidP="00BE410A">
            <w:pPr>
              <w:rPr>
                <w:rFonts w:cstheme="minorHAnsi"/>
              </w:rPr>
            </w:pPr>
            <w:r>
              <w:rPr>
                <w:rFonts w:cstheme="minorHAnsi"/>
              </w:rPr>
              <w:t>Baixo</w:t>
            </w:r>
          </w:p>
        </w:tc>
      </w:tr>
      <w:tr w:rsidR="00086848" w:rsidTr="00086848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086848" w:rsidRDefault="00086848" w:rsidP="00086848">
            <w:pPr>
              <w:rPr>
                <w:rFonts w:cstheme="minorHAnsi"/>
              </w:rPr>
            </w:pPr>
            <w:r w:rsidRPr="00F81843">
              <w:rPr>
                <w:rFonts w:cstheme="minorHAnsi"/>
                <w:b/>
              </w:rPr>
              <w:t>Dano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9346" w:type="dxa"/>
            <w:gridSpan w:val="5"/>
            <w:vAlign w:val="center"/>
          </w:tcPr>
          <w:p w:rsidR="00086848" w:rsidRDefault="00086848" w:rsidP="005201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Irregularidade da contratada; atraso nas entregas; </w:t>
            </w:r>
            <w:r w:rsidR="00520126">
              <w:rPr>
                <w:rFonts w:cstheme="minorHAnsi"/>
              </w:rPr>
              <w:t>rescisão do contrato</w:t>
            </w:r>
          </w:p>
        </w:tc>
      </w:tr>
      <w:tr w:rsidR="00086848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086848" w:rsidRPr="002C4CFF" w:rsidRDefault="00086848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Preventivas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086848" w:rsidRPr="002C4CFF" w:rsidRDefault="00086848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086848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086848" w:rsidRDefault="00086848" w:rsidP="00CF3E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Exigência da documentação de regularidade fiscal </w:t>
            </w:r>
            <w:r w:rsidR="00CF3EDF">
              <w:rPr>
                <w:rFonts w:cstheme="minorHAnsi"/>
              </w:rPr>
              <w:t xml:space="preserve">e trabalhista </w:t>
            </w:r>
            <w:r>
              <w:rPr>
                <w:rFonts w:cstheme="minorHAnsi"/>
              </w:rPr>
              <w:t>da contratada</w:t>
            </w:r>
            <w:r w:rsidR="00CF3EDF">
              <w:rPr>
                <w:rFonts w:cstheme="minorHAnsi"/>
              </w:rPr>
              <w:t xml:space="preserve"> </w:t>
            </w:r>
          </w:p>
        </w:tc>
        <w:tc>
          <w:tcPr>
            <w:tcW w:w="3739" w:type="dxa"/>
            <w:gridSpan w:val="2"/>
            <w:vAlign w:val="center"/>
          </w:tcPr>
          <w:p w:rsidR="00086848" w:rsidRDefault="00CF3EDF" w:rsidP="000868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Fiscal do Contrato </w:t>
            </w:r>
          </w:p>
          <w:p w:rsidR="00CF3EDF" w:rsidRDefault="00CF3EDF" w:rsidP="00CF3E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Agente Administrativo do Contrato </w:t>
            </w:r>
          </w:p>
        </w:tc>
      </w:tr>
      <w:tr w:rsidR="00086848" w:rsidTr="00086848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086848" w:rsidRPr="002C4CFF" w:rsidRDefault="00086848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de Contingência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086848" w:rsidRPr="002C4CFF" w:rsidRDefault="00086848" w:rsidP="00086848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CF3EDF" w:rsidTr="00086848">
        <w:trPr>
          <w:trHeight w:val="340"/>
        </w:trPr>
        <w:tc>
          <w:tcPr>
            <w:tcW w:w="7476" w:type="dxa"/>
            <w:gridSpan w:val="4"/>
            <w:vAlign w:val="center"/>
          </w:tcPr>
          <w:p w:rsidR="00CF3EDF" w:rsidRDefault="00CF3EDF" w:rsidP="00CF3ED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Solicitar a abertura de procedimento </w:t>
            </w:r>
            <w:proofErr w:type="spellStart"/>
            <w:r>
              <w:rPr>
                <w:rFonts w:cstheme="minorHAnsi"/>
              </w:rPr>
              <w:t>apuratório</w:t>
            </w:r>
            <w:proofErr w:type="spellEnd"/>
            <w:r>
              <w:rPr>
                <w:rFonts w:cstheme="minorHAnsi"/>
              </w:rPr>
              <w:t>, para fins de aplicação das penalidades previstas no Termo de Referência</w:t>
            </w:r>
          </w:p>
        </w:tc>
        <w:tc>
          <w:tcPr>
            <w:tcW w:w="3739" w:type="dxa"/>
            <w:gridSpan w:val="2"/>
            <w:vAlign w:val="center"/>
          </w:tcPr>
          <w:p w:rsidR="00CF3EDF" w:rsidRDefault="00CF3EDF" w:rsidP="00CF3E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Fiscal do Contrato </w:t>
            </w:r>
          </w:p>
          <w:p w:rsidR="00CF3EDF" w:rsidRDefault="00CF3EDF" w:rsidP="00CF3EDF">
            <w:pPr>
              <w:rPr>
                <w:rFonts w:cstheme="minorHAnsi"/>
              </w:rPr>
            </w:pPr>
            <w:r>
              <w:rPr>
                <w:rFonts w:cstheme="minorHAnsi"/>
              </w:rPr>
              <w:t>Agente Administrativo do Contrato</w:t>
            </w:r>
          </w:p>
        </w:tc>
      </w:tr>
    </w:tbl>
    <w:p w:rsidR="00086848" w:rsidRDefault="00086848" w:rsidP="00086848">
      <w:pPr>
        <w:spacing w:after="0" w:line="240" w:lineRule="auto"/>
        <w:rPr>
          <w:rFonts w:cstheme="minorHAnsi"/>
        </w:rPr>
      </w:pPr>
    </w:p>
    <w:p w:rsidR="00C1019C" w:rsidRDefault="00C1019C" w:rsidP="00086848">
      <w:pPr>
        <w:spacing w:after="0" w:line="240" w:lineRule="auto"/>
        <w:rPr>
          <w:rFonts w:cstheme="minorHAnsi"/>
        </w:rPr>
      </w:pPr>
    </w:p>
    <w:p w:rsidR="00C1019C" w:rsidRDefault="00C1019C" w:rsidP="00C1019C">
      <w:pPr>
        <w:pStyle w:val="PargrafodaLista"/>
        <w:numPr>
          <w:ilvl w:val="1"/>
          <w:numId w:val="1"/>
        </w:numPr>
        <w:spacing w:after="0" w:line="240" w:lineRule="auto"/>
        <w:ind w:left="426"/>
        <w:rPr>
          <w:rFonts w:cstheme="minorHAnsi"/>
          <w:b/>
        </w:rPr>
      </w:pPr>
      <w:r>
        <w:rPr>
          <w:rFonts w:cstheme="minorHAnsi"/>
          <w:b/>
        </w:rPr>
        <w:t>Desconformidades na execução do objeto</w:t>
      </w:r>
    </w:p>
    <w:p w:rsidR="00C1019C" w:rsidRDefault="00C1019C" w:rsidP="00C1019C">
      <w:pPr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  <w:gridCol w:w="1870"/>
      </w:tblGrid>
      <w:tr w:rsidR="009E5054" w:rsidTr="00694F3A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Probabilidade</w:t>
            </w:r>
          </w:p>
        </w:tc>
        <w:tc>
          <w:tcPr>
            <w:tcW w:w="1869" w:type="dxa"/>
            <w:vAlign w:val="center"/>
          </w:tcPr>
          <w:p w:rsidR="009E5054" w:rsidRDefault="001F20D8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Baixa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 w:rsidRPr="00F81843">
              <w:rPr>
                <w:rFonts w:cstheme="minorHAnsi"/>
                <w:b/>
              </w:rPr>
              <w:t>Impacto</w:t>
            </w:r>
          </w:p>
        </w:tc>
        <w:tc>
          <w:tcPr>
            <w:tcW w:w="1869" w:type="dxa"/>
            <w:vAlign w:val="center"/>
          </w:tcPr>
          <w:p w:rsidR="009E5054" w:rsidRDefault="001F20D8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Alto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9E5054" w:rsidRPr="00F81843" w:rsidRDefault="009E5054" w:rsidP="009E50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Nível do Risco</w:t>
            </w:r>
          </w:p>
        </w:tc>
        <w:tc>
          <w:tcPr>
            <w:tcW w:w="1870" w:type="dxa"/>
            <w:vAlign w:val="center"/>
          </w:tcPr>
          <w:p w:rsidR="009E5054" w:rsidRDefault="001F20D8" w:rsidP="009E5054">
            <w:pPr>
              <w:rPr>
                <w:rFonts w:cstheme="minorHAnsi"/>
              </w:rPr>
            </w:pPr>
            <w:r>
              <w:rPr>
                <w:rFonts w:cstheme="minorHAnsi"/>
              </w:rPr>
              <w:t>Médio</w:t>
            </w:r>
          </w:p>
        </w:tc>
      </w:tr>
      <w:tr w:rsidR="00C1019C" w:rsidTr="00694F3A">
        <w:trPr>
          <w:trHeight w:val="340"/>
        </w:trPr>
        <w:tc>
          <w:tcPr>
            <w:tcW w:w="1869" w:type="dxa"/>
            <w:shd w:val="clear" w:color="auto" w:fill="F2F2F2" w:themeFill="background1" w:themeFillShade="F2"/>
            <w:vAlign w:val="center"/>
          </w:tcPr>
          <w:p w:rsidR="00C1019C" w:rsidRDefault="00C1019C" w:rsidP="00694F3A">
            <w:pPr>
              <w:rPr>
                <w:rFonts w:cstheme="minorHAnsi"/>
              </w:rPr>
            </w:pPr>
            <w:r w:rsidRPr="00F81843">
              <w:rPr>
                <w:rFonts w:cstheme="minorHAnsi"/>
                <w:b/>
              </w:rPr>
              <w:t>Dano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9346" w:type="dxa"/>
            <w:gridSpan w:val="5"/>
            <w:vAlign w:val="center"/>
          </w:tcPr>
          <w:p w:rsidR="00C1019C" w:rsidRDefault="00C1019C" w:rsidP="00C1019C">
            <w:pPr>
              <w:rPr>
                <w:rFonts w:cstheme="minorHAnsi"/>
              </w:rPr>
            </w:pPr>
            <w:r>
              <w:rPr>
                <w:rFonts w:cstheme="minorHAnsi"/>
              </w:rPr>
              <w:t>Não atendimento às necessidades do contratante</w:t>
            </w:r>
          </w:p>
        </w:tc>
      </w:tr>
      <w:tr w:rsidR="00C1019C" w:rsidTr="00694F3A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C1019C" w:rsidRPr="002C4CFF" w:rsidRDefault="00C1019C" w:rsidP="00694F3A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Preventivas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C1019C" w:rsidRPr="002C4CFF" w:rsidRDefault="00C1019C" w:rsidP="00694F3A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C1019C" w:rsidTr="00694F3A">
        <w:trPr>
          <w:trHeight w:val="340"/>
        </w:trPr>
        <w:tc>
          <w:tcPr>
            <w:tcW w:w="7476" w:type="dxa"/>
            <w:gridSpan w:val="4"/>
            <w:vAlign w:val="center"/>
          </w:tcPr>
          <w:p w:rsidR="00C1019C" w:rsidRDefault="00C1019C" w:rsidP="00694F3A">
            <w:pPr>
              <w:rPr>
                <w:rFonts w:cstheme="minorHAnsi"/>
              </w:rPr>
            </w:pPr>
            <w:r>
              <w:rPr>
                <w:rFonts w:cstheme="minorHAnsi"/>
              </w:rPr>
              <w:t>Definir claramente os critérios de qualidade a serem verificados nos produtos e serviços entregues</w:t>
            </w:r>
          </w:p>
        </w:tc>
        <w:tc>
          <w:tcPr>
            <w:tcW w:w="3739" w:type="dxa"/>
            <w:gridSpan w:val="2"/>
            <w:vAlign w:val="center"/>
          </w:tcPr>
          <w:p w:rsidR="00597B07" w:rsidRDefault="00597B07" w:rsidP="00597B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  <w:p w:rsidR="00C1019C" w:rsidRDefault="00597B07" w:rsidP="00597B07">
            <w:pPr>
              <w:rPr>
                <w:rFonts w:cstheme="minorHAnsi"/>
              </w:rPr>
            </w:pPr>
            <w:r>
              <w:rPr>
                <w:rFonts w:cstheme="minorHAnsi"/>
              </w:rPr>
              <w:t>Integrantes da Unidade Requisitante</w:t>
            </w:r>
          </w:p>
        </w:tc>
      </w:tr>
      <w:tr w:rsidR="00597B07" w:rsidTr="00694F3A">
        <w:trPr>
          <w:trHeight w:val="340"/>
        </w:trPr>
        <w:tc>
          <w:tcPr>
            <w:tcW w:w="7476" w:type="dxa"/>
            <w:gridSpan w:val="4"/>
            <w:vAlign w:val="center"/>
          </w:tcPr>
          <w:p w:rsidR="00597B07" w:rsidRDefault="00597B07" w:rsidP="00597B07">
            <w:pPr>
              <w:rPr>
                <w:rFonts w:cstheme="minorHAnsi"/>
              </w:rPr>
            </w:pPr>
            <w:r>
              <w:rPr>
                <w:rFonts w:cstheme="minorHAnsi"/>
              </w:rPr>
              <w:t>Prever procedimentos de recusa dos produtos e serviços, caso não atendam aos critérios estabelecidos</w:t>
            </w:r>
          </w:p>
        </w:tc>
        <w:tc>
          <w:tcPr>
            <w:tcW w:w="3739" w:type="dxa"/>
            <w:gridSpan w:val="2"/>
            <w:vAlign w:val="center"/>
          </w:tcPr>
          <w:p w:rsidR="00597B07" w:rsidRDefault="00597B07" w:rsidP="00597B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  <w:p w:rsidR="00597B07" w:rsidRDefault="00597B07" w:rsidP="00597B07">
            <w:pPr>
              <w:rPr>
                <w:rFonts w:cstheme="minorHAnsi"/>
              </w:rPr>
            </w:pPr>
            <w:r>
              <w:rPr>
                <w:rFonts w:cstheme="minorHAnsi"/>
              </w:rPr>
              <w:t>Integrantes da Unidade Requisitante</w:t>
            </w:r>
          </w:p>
        </w:tc>
      </w:tr>
      <w:tr w:rsidR="00597B07" w:rsidTr="00694F3A">
        <w:trPr>
          <w:trHeight w:val="340"/>
        </w:trPr>
        <w:tc>
          <w:tcPr>
            <w:tcW w:w="7476" w:type="dxa"/>
            <w:gridSpan w:val="4"/>
            <w:vAlign w:val="center"/>
          </w:tcPr>
          <w:p w:rsidR="00597B07" w:rsidRDefault="00597B07" w:rsidP="00597B07">
            <w:pPr>
              <w:rPr>
                <w:rFonts w:cstheme="minorHAnsi"/>
              </w:rPr>
            </w:pPr>
            <w:r>
              <w:rPr>
                <w:rFonts w:cstheme="minorHAnsi"/>
              </w:rPr>
              <w:t>Especificar glosas e sanções passíveis de serem aplicadas à contratada</w:t>
            </w:r>
          </w:p>
        </w:tc>
        <w:tc>
          <w:tcPr>
            <w:tcW w:w="3739" w:type="dxa"/>
            <w:gridSpan w:val="2"/>
            <w:vAlign w:val="center"/>
          </w:tcPr>
          <w:p w:rsidR="00597B07" w:rsidRDefault="00597B07" w:rsidP="00597B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Gestor </w:t>
            </w:r>
          </w:p>
          <w:p w:rsidR="00597B07" w:rsidRDefault="00597B07" w:rsidP="00597B07">
            <w:pPr>
              <w:rPr>
                <w:rFonts w:cstheme="minorHAnsi"/>
              </w:rPr>
            </w:pPr>
            <w:r>
              <w:rPr>
                <w:rFonts w:cstheme="minorHAnsi"/>
              </w:rPr>
              <w:t>Integrantes da Unidade Requisitante</w:t>
            </w:r>
          </w:p>
        </w:tc>
      </w:tr>
      <w:tr w:rsidR="00597B07" w:rsidTr="00694F3A">
        <w:trPr>
          <w:trHeight w:val="340"/>
        </w:trPr>
        <w:tc>
          <w:tcPr>
            <w:tcW w:w="7476" w:type="dxa"/>
            <w:gridSpan w:val="4"/>
            <w:shd w:val="clear" w:color="auto" w:fill="F2F2F2" w:themeFill="background1" w:themeFillShade="F2"/>
            <w:vAlign w:val="center"/>
          </w:tcPr>
          <w:p w:rsidR="00597B07" w:rsidRPr="002C4CFF" w:rsidRDefault="00597B07" w:rsidP="00597B07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Ações de Contingência</w:t>
            </w:r>
          </w:p>
        </w:tc>
        <w:tc>
          <w:tcPr>
            <w:tcW w:w="3739" w:type="dxa"/>
            <w:gridSpan w:val="2"/>
            <w:shd w:val="clear" w:color="auto" w:fill="F2F2F2" w:themeFill="background1" w:themeFillShade="F2"/>
            <w:vAlign w:val="center"/>
          </w:tcPr>
          <w:p w:rsidR="00597B07" w:rsidRPr="002C4CFF" w:rsidRDefault="00597B07" w:rsidP="00597B07">
            <w:pPr>
              <w:rPr>
                <w:rFonts w:cstheme="minorHAnsi"/>
                <w:b/>
              </w:rPr>
            </w:pPr>
            <w:r w:rsidRPr="002C4CFF">
              <w:rPr>
                <w:rFonts w:cstheme="minorHAnsi"/>
                <w:b/>
              </w:rPr>
              <w:t>Responsável</w:t>
            </w:r>
          </w:p>
        </w:tc>
      </w:tr>
      <w:tr w:rsidR="00597B07" w:rsidTr="00694F3A">
        <w:trPr>
          <w:trHeight w:val="340"/>
        </w:trPr>
        <w:tc>
          <w:tcPr>
            <w:tcW w:w="7476" w:type="dxa"/>
            <w:gridSpan w:val="4"/>
            <w:vAlign w:val="center"/>
          </w:tcPr>
          <w:p w:rsidR="00597B07" w:rsidRDefault="00597B07" w:rsidP="00597B07">
            <w:pPr>
              <w:rPr>
                <w:rFonts w:cstheme="minorHAnsi"/>
              </w:rPr>
            </w:pPr>
            <w:r>
              <w:rPr>
                <w:rFonts w:cstheme="minorHAnsi"/>
              </w:rPr>
              <w:t>Aplicar glosas e sanções</w:t>
            </w:r>
          </w:p>
        </w:tc>
        <w:tc>
          <w:tcPr>
            <w:tcW w:w="3739" w:type="dxa"/>
            <w:gridSpan w:val="2"/>
            <w:vAlign w:val="center"/>
          </w:tcPr>
          <w:p w:rsidR="00597B07" w:rsidRDefault="00597B07" w:rsidP="00597B07">
            <w:pPr>
              <w:rPr>
                <w:rFonts w:cstheme="minorHAnsi"/>
              </w:rPr>
            </w:pPr>
            <w:r>
              <w:rPr>
                <w:rFonts w:cstheme="minorHAnsi"/>
              </w:rPr>
              <w:t>Fiscal do Contrato</w:t>
            </w:r>
          </w:p>
        </w:tc>
      </w:tr>
    </w:tbl>
    <w:p w:rsidR="00C1019C" w:rsidRDefault="00C1019C" w:rsidP="00C1019C">
      <w:pPr>
        <w:spacing w:after="0" w:line="240" w:lineRule="auto"/>
        <w:rPr>
          <w:rFonts w:cstheme="minorHAnsi"/>
        </w:rPr>
      </w:pPr>
    </w:p>
    <w:p w:rsidR="00C1019C" w:rsidRDefault="00C1019C" w:rsidP="00086848">
      <w:pPr>
        <w:spacing w:after="0" w:line="240" w:lineRule="auto"/>
        <w:rPr>
          <w:rFonts w:cstheme="minorHAnsi"/>
        </w:rPr>
      </w:pPr>
    </w:p>
    <w:p w:rsidR="00086848" w:rsidRPr="001A53DB" w:rsidRDefault="00086848" w:rsidP="00D25A44">
      <w:pPr>
        <w:spacing w:after="0" w:line="240" w:lineRule="auto"/>
        <w:rPr>
          <w:rFonts w:cstheme="minorHAnsi"/>
        </w:rPr>
      </w:pPr>
    </w:p>
    <w:sectPr w:rsidR="00086848" w:rsidRPr="001A53DB" w:rsidSect="00D25A44">
      <w:headerReference w:type="default" r:id="rId8"/>
      <w:headerReference w:type="first" r:id="rId9"/>
      <w:pgSz w:w="11906" w:h="16838" w:code="9"/>
      <w:pgMar w:top="284" w:right="284" w:bottom="284" w:left="397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404" w:rsidRDefault="00A32404" w:rsidP="00D25A44">
      <w:pPr>
        <w:spacing w:after="0" w:line="240" w:lineRule="auto"/>
      </w:pPr>
      <w:r>
        <w:separator/>
      </w:r>
    </w:p>
  </w:endnote>
  <w:endnote w:type="continuationSeparator" w:id="0">
    <w:p w:rsidR="00A32404" w:rsidRDefault="00A32404" w:rsidP="00D2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404" w:rsidRDefault="00A32404" w:rsidP="00D25A44">
      <w:pPr>
        <w:spacing w:after="0" w:line="240" w:lineRule="auto"/>
      </w:pPr>
      <w:r>
        <w:separator/>
      </w:r>
    </w:p>
  </w:footnote>
  <w:footnote w:type="continuationSeparator" w:id="0">
    <w:p w:rsidR="00A32404" w:rsidRDefault="00A32404" w:rsidP="00D2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48"/>
    </w:tblGrid>
    <w:tr w:rsidR="00694F3A" w:rsidRPr="008B0E15" w:rsidTr="00086848">
      <w:trPr>
        <w:trHeight w:val="1125"/>
      </w:trPr>
      <w:tc>
        <w:tcPr>
          <w:tcW w:w="11448" w:type="dxa"/>
          <w:shd w:val="clear" w:color="auto" w:fill="auto"/>
          <w:vAlign w:val="center"/>
        </w:tcPr>
        <w:p w:rsidR="0066161F" w:rsidRDefault="0066161F" w:rsidP="0066161F">
          <w:pPr>
            <w:contextualSpacing/>
            <w:jc w:val="center"/>
            <w:rPr>
              <w:rFonts w:ascii="Calibri" w:hAnsi="Calibri" w:cs="Calibri"/>
              <w:b/>
              <w:spacing w:val="-4"/>
              <w:sz w:val="28"/>
              <w:szCs w:val="28"/>
            </w:rPr>
          </w:pPr>
          <w:r>
            <w:rPr>
              <w:rFonts w:ascii="Calibri" w:hAnsi="Calibri" w:cs="Calibri"/>
              <w:b/>
              <w:spacing w:val="-4"/>
              <w:sz w:val="28"/>
              <w:szCs w:val="28"/>
            </w:rPr>
            <w:t xml:space="preserve">MAPA </w:t>
          </w:r>
          <w:r w:rsidR="00694F3A">
            <w:rPr>
              <w:rFonts w:ascii="Calibri" w:hAnsi="Calibri" w:cs="Calibri"/>
              <w:b/>
              <w:spacing w:val="-4"/>
              <w:sz w:val="28"/>
              <w:szCs w:val="28"/>
            </w:rPr>
            <w:t xml:space="preserve">DE RISCOS </w:t>
          </w:r>
        </w:p>
        <w:p w:rsidR="00694F3A" w:rsidRPr="008B0E15" w:rsidRDefault="00694F3A" w:rsidP="0066161F">
          <w:pPr>
            <w:contextualSpacing/>
            <w:jc w:val="center"/>
            <w:rPr>
              <w:rFonts w:ascii="Calibri" w:hAnsi="Calibri" w:cs="Calibri"/>
            </w:rPr>
          </w:pPr>
          <w:r w:rsidRPr="008B0E15">
            <w:rPr>
              <w:rFonts w:ascii="Calibri" w:hAnsi="Calibri" w:cs="Calibri"/>
              <w:b/>
              <w:spacing w:val="-4"/>
              <w:sz w:val="28"/>
              <w:szCs w:val="28"/>
            </w:rPr>
            <w:t xml:space="preserve"> CONTRATAÇÃO DE SERVIÇOS</w:t>
          </w:r>
        </w:p>
      </w:tc>
    </w:tr>
  </w:tbl>
  <w:p w:rsidR="00694F3A" w:rsidRPr="005F6B50" w:rsidRDefault="00694F3A" w:rsidP="00D25A44">
    <w:pPr>
      <w:pStyle w:val="Cabealho"/>
      <w:tabs>
        <w:tab w:val="left" w:pos="8445"/>
      </w:tabs>
      <w:jc w:val="center"/>
      <w:rPr>
        <w:rFonts w:ascii="Calibri" w:hAnsi="Calibri" w:cs="Calibri"/>
        <w:b/>
        <w:bCs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9832"/>
    </w:tblGrid>
    <w:tr w:rsidR="00694F3A" w:rsidRPr="008B0E15" w:rsidTr="00086848">
      <w:tc>
        <w:tcPr>
          <w:tcW w:w="1384" w:type="dxa"/>
          <w:shd w:val="clear" w:color="auto" w:fill="auto"/>
        </w:tcPr>
        <w:p w:rsidR="00694F3A" w:rsidRPr="008B0E15" w:rsidRDefault="00694F3A" w:rsidP="00D25A44">
          <w:pPr>
            <w:pStyle w:val="Cabealho"/>
            <w:tabs>
              <w:tab w:val="left" w:pos="8445"/>
            </w:tabs>
            <w:rPr>
              <w:rFonts w:ascii="Calibri" w:hAnsi="Calibri" w:cs="Calibri"/>
            </w:rPr>
          </w:pPr>
          <w:r>
            <w:rPr>
              <w:noProof/>
              <w:lang w:eastAsia="pt-BR"/>
            </w:rPr>
            <w:drawing>
              <wp:inline distT="0" distB="0" distL="0" distR="0" wp14:anchorId="428F4CB4" wp14:editId="0E7E6A70">
                <wp:extent cx="723900" cy="7239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4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1" w:type="dxa"/>
          <w:shd w:val="clear" w:color="auto" w:fill="auto"/>
          <w:vAlign w:val="center"/>
        </w:tcPr>
        <w:p w:rsidR="00694F3A" w:rsidRDefault="00694F3A" w:rsidP="00EF2C68">
          <w:pPr>
            <w:contextualSpacing/>
            <w:jc w:val="center"/>
            <w:rPr>
              <w:rFonts w:ascii="Calibri" w:hAnsi="Calibri" w:cs="Calibri"/>
              <w:b/>
              <w:spacing w:val="-4"/>
              <w:sz w:val="28"/>
              <w:szCs w:val="28"/>
            </w:rPr>
          </w:pPr>
          <w:r>
            <w:rPr>
              <w:rFonts w:ascii="Calibri" w:hAnsi="Calibri" w:cs="Calibri"/>
              <w:b/>
              <w:spacing w:val="-4"/>
              <w:sz w:val="28"/>
              <w:szCs w:val="28"/>
            </w:rPr>
            <w:t>TRIBUNAL DE JUSTIÇA DO ESTADO DO RIO DE JANEIRO</w:t>
          </w:r>
        </w:p>
        <w:p w:rsidR="0066161F" w:rsidRDefault="0066161F" w:rsidP="0066161F">
          <w:pPr>
            <w:contextualSpacing/>
            <w:jc w:val="center"/>
            <w:rPr>
              <w:rFonts w:ascii="Calibri" w:hAnsi="Calibri" w:cs="Calibri"/>
              <w:b/>
              <w:spacing w:val="-4"/>
              <w:sz w:val="28"/>
              <w:szCs w:val="28"/>
            </w:rPr>
          </w:pPr>
          <w:r>
            <w:rPr>
              <w:rFonts w:ascii="Calibri" w:hAnsi="Calibri" w:cs="Calibri"/>
              <w:b/>
              <w:spacing w:val="-4"/>
              <w:sz w:val="28"/>
              <w:szCs w:val="28"/>
            </w:rPr>
            <w:t xml:space="preserve">MAPA </w:t>
          </w:r>
          <w:r w:rsidR="00694F3A">
            <w:rPr>
              <w:rFonts w:ascii="Calibri" w:hAnsi="Calibri" w:cs="Calibri"/>
              <w:b/>
              <w:spacing w:val="-4"/>
              <w:sz w:val="28"/>
              <w:szCs w:val="28"/>
            </w:rPr>
            <w:t xml:space="preserve">DE RISCOS </w:t>
          </w:r>
        </w:p>
        <w:p w:rsidR="00694F3A" w:rsidRPr="001E37CB" w:rsidRDefault="00694F3A" w:rsidP="0066161F">
          <w:pPr>
            <w:contextualSpacing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spacing w:val="-4"/>
              <w:sz w:val="28"/>
              <w:szCs w:val="28"/>
            </w:rPr>
            <w:t xml:space="preserve"> </w:t>
          </w:r>
          <w:r w:rsidRPr="001E37CB">
            <w:rPr>
              <w:rFonts w:ascii="Calibri" w:hAnsi="Calibri" w:cs="Calibri"/>
              <w:b/>
              <w:spacing w:val="-4"/>
              <w:sz w:val="28"/>
              <w:szCs w:val="28"/>
            </w:rPr>
            <w:t>CONTRATAÇÃO DE SERVIÇOS</w:t>
          </w:r>
        </w:p>
      </w:tc>
    </w:tr>
  </w:tbl>
  <w:p w:rsidR="00694F3A" w:rsidRPr="005F6B50" w:rsidRDefault="00694F3A" w:rsidP="00D25A44">
    <w:pPr>
      <w:pStyle w:val="Cabealho"/>
      <w:tabs>
        <w:tab w:val="left" w:pos="8445"/>
      </w:tabs>
      <w:jc w:val="center"/>
      <w:rPr>
        <w:rFonts w:ascii="Calibri" w:hAnsi="Calibri" w:cs="Calibri"/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90B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44"/>
    <w:rsid w:val="00040F1F"/>
    <w:rsid w:val="0004383D"/>
    <w:rsid w:val="00086848"/>
    <w:rsid w:val="000E09F1"/>
    <w:rsid w:val="00147DFC"/>
    <w:rsid w:val="001766B0"/>
    <w:rsid w:val="001A53DB"/>
    <w:rsid w:val="001D1359"/>
    <w:rsid w:val="001E37CB"/>
    <w:rsid w:val="001F20D8"/>
    <w:rsid w:val="001F70F4"/>
    <w:rsid w:val="002079A4"/>
    <w:rsid w:val="00225D0A"/>
    <w:rsid w:val="0023421D"/>
    <w:rsid w:val="00242161"/>
    <w:rsid w:val="00261382"/>
    <w:rsid w:val="002767C2"/>
    <w:rsid w:val="002B51D6"/>
    <w:rsid w:val="002C4CFF"/>
    <w:rsid w:val="003245B0"/>
    <w:rsid w:val="00333162"/>
    <w:rsid w:val="00371D4A"/>
    <w:rsid w:val="003A5010"/>
    <w:rsid w:val="003B16B6"/>
    <w:rsid w:val="00407183"/>
    <w:rsid w:val="004376A7"/>
    <w:rsid w:val="00445697"/>
    <w:rsid w:val="00460124"/>
    <w:rsid w:val="004B5643"/>
    <w:rsid w:val="004E4F33"/>
    <w:rsid w:val="0050305D"/>
    <w:rsid w:val="00520126"/>
    <w:rsid w:val="00561139"/>
    <w:rsid w:val="00577382"/>
    <w:rsid w:val="0058307F"/>
    <w:rsid w:val="00597B07"/>
    <w:rsid w:val="005C426C"/>
    <w:rsid w:val="005C6B5B"/>
    <w:rsid w:val="005D0A24"/>
    <w:rsid w:val="005E11DB"/>
    <w:rsid w:val="005E40CA"/>
    <w:rsid w:val="005E4990"/>
    <w:rsid w:val="005F7C2F"/>
    <w:rsid w:val="006115E0"/>
    <w:rsid w:val="00615B6F"/>
    <w:rsid w:val="006201F8"/>
    <w:rsid w:val="00632E7D"/>
    <w:rsid w:val="0066161F"/>
    <w:rsid w:val="00694F3A"/>
    <w:rsid w:val="006A1E05"/>
    <w:rsid w:val="006A75FE"/>
    <w:rsid w:val="006B76E6"/>
    <w:rsid w:val="00723DA3"/>
    <w:rsid w:val="007438BD"/>
    <w:rsid w:val="007F2333"/>
    <w:rsid w:val="008056EA"/>
    <w:rsid w:val="008159FA"/>
    <w:rsid w:val="00841930"/>
    <w:rsid w:val="00887D36"/>
    <w:rsid w:val="008A4A5D"/>
    <w:rsid w:val="008A5685"/>
    <w:rsid w:val="008C521D"/>
    <w:rsid w:val="008D30A7"/>
    <w:rsid w:val="00937358"/>
    <w:rsid w:val="00945778"/>
    <w:rsid w:val="00980D0C"/>
    <w:rsid w:val="009A605E"/>
    <w:rsid w:val="009C2493"/>
    <w:rsid w:val="009E5054"/>
    <w:rsid w:val="00A101FA"/>
    <w:rsid w:val="00A32404"/>
    <w:rsid w:val="00A42038"/>
    <w:rsid w:val="00A552E8"/>
    <w:rsid w:val="00A735F2"/>
    <w:rsid w:val="00AE518E"/>
    <w:rsid w:val="00B575D2"/>
    <w:rsid w:val="00B849B7"/>
    <w:rsid w:val="00B85D88"/>
    <w:rsid w:val="00BE410A"/>
    <w:rsid w:val="00C1019C"/>
    <w:rsid w:val="00C250CF"/>
    <w:rsid w:val="00C854EE"/>
    <w:rsid w:val="00C90627"/>
    <w:rsid w:val="00CE4794"/>
    <w:rsid w:val="00CF3EDF"/>
    <w:rsid w:val="00D25A44"/>
    <w:rsid w:val="00D27424"/>
    <w:rsid w:val="00D64723"/>
    <w:rsid w:val="00D82EB2"/>
    <w:rsid w:val="00D857DB"/>
    <w:rsid w:val="00D929AB"/>
    <w:rsid w:val="00DB00FA"/>
    <w:rsid w:val="00DB500D"/>
    <w:rsid w:val="00DB64E8"/>
    <w:rsid w:val="00DB6D4D"/>
    <w:rsid w:val="00DB7804"/>
    <w:rsid w:val="00DF7048"/>
    <w:rsid w:val="00E015AC"/>
    <w:rsid w:val="00E274C0"/>
    <w:rsid w:val="00E41DA5"/>
    <w:rsid w:val="00ED17A5"/>
    <w:rsid w:val="00ED56BA"/>
    <w:rsid w:val="00EF2C68"/>
    <w:rsid w:val="00F03D21"/>
    <w:rsid w:val="00F5571A"/>
    <w:rsid w:val="00F6241C"/>
    <w:rsid w:val="00F81843"/>
    <w:rsid w:val="00F86A7C"/>
    <w:rsid w:val="00FC4455"/>
    <w:rsid w:val="00FC52D4"/>
    <w:rsid w:val="00FC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21820"/>
  <w15:chartTrackingRefBased/>
  <w15:docId w15:val="{351E0AAC-EB40-4210-A49C-18FEA599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25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A44"/>
  </w:style>
  <w:style w:type="paragraph" w:styleId="Rodap">
    <w:name w:val="footer"/>
    <w:basedOn w:val="Normal"/>
    <w:link w:val="RodapChar"/>
    <w:uiPriority w:val="99"/>
    <w:unhideWhenUsed/>
    <w:rsid w:val="00D25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A44"/>
  </w:style>
  <w:style w:type="table" w:styleId="Tabelacomgrade">
    <w:name w:val="Table Grid"/>
    <w:basedOn w:val="Tabelanormal"/>
    <w:uiPriority w:val="39"/>
    <w:rsid w:val="001E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184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F3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3E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3E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3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3ED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085D4E9A549B4999245B79D8863BFF" ma:contentTypeVersion="" ma:contentTypeDescription="Crie um novo documento." ma:contentTypeScope="" ma:versionID="077c1e8e86808843784f69b9e195f6f9">
  <xsd:schema xmlns:xsd="http://www.w3.org/2001/XMLSchema" xmlns:xs="http://www.w3.org/2001/XMLSchema" xmlns:p="http://schemas.microsoft.com/office/2006/metadata/properties" xmlns:ns2="9F530BC7-EA75-4007-9F0B-3CBC71A66C49" xmlns:ns3="2ca3a775-6c72-4a59-9d11-14ffc23cbd29" xmlns:ns4="9f530bc7-ea75-4007-9f0b-3cbc71a66c49" targetNamespace="http://schemas.microsoft.com/office/2006/metadata/properties" ma:root="true" ma:fieldsID="8e0afbf6b28476cb263f2357c2d89ed4" ns2:_="" ns3:_="" ns4:_="">
    <xsd:import namespace="9F530BC7-EA75-4007-9F0B-3CBC71A66C49"/>
    <xsd:import namespace="2ca3a775-6c72-4a59-9d11-14ffc23cbd29"/>
    <xsd:import namespace="9f530bc7-ea75-4007-9f0b-3cbc71a66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30BC7-EA75-4007-9F0B-3CBC71A66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3a775-6c72-4a59-9d11-14ffc23cb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30bc7-ea75-4007-9f0b-3cbc71a66c49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541021-38B8-4B0B-9E7D-A05BC23DB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FDABD4-687E-420C-B94A-156ABEFDA52A}"/>
</file>

<file path=customXml/itemProps3.xml><?xml version="1.0" encoding="utf-8"?>
<ds:datastoreItem xmlns:ds="http://schemas.openxmlformats.org/officeDocument/2006/customXml" ds:itemID="{FE74AC3E-2835-42F0-A8B2-91EAA3CD2892}"/>
</file>

<file path=customXml/itemProps4.xml><?xml version="1.0" encoding="utf-8"?>
<ds:datastoreItem xmlns:ds="http://schemas.openxmlformats.org/officeDocument/2006/customXml" ds:itemID="{7BF62DE5-1752-4EEC-B1E6-8265F8E5C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1560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Ferreira de Souza Borges</dc:creator>
  <cp:keywords/>
  <dc:description/>
  <cp:lastModifiedBy>Patricia Teixeira de Carvalho</cp:lastModifiedBy>
  <cp:revision>8</cp:revision>
  <cp:lastPrinted>2023-05-02T21:43:00Z</cp:lastPrinted>
  <dcterms:created xsi:type="dcterms:W3CDTF">2023-05-02T21:47:00Z</dcterms:created>
  <dcterms:modified xsi:type="dcterms:W3CDTF">2023-05-05T16:31:00Z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0x01010004085D4E9A549B4999245B79D8863BFF</vt:lpwstr>
  </property>
</Properties>
</file>