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05D980B" w14:textId="1D6FFEAC" w:rsidR="00C21F13" w:rsidRPr="000C0975" w:rsidRDefault="00C21F13" w:rsidP="000C0975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3A9D6EBC" w14:textId="77777777" w:rsidR="00E52ECE" w:rsidRPr="00E52ECE" w:rsidRDefault="00E52ECE" w:rsidP="00E52ECE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E52ECE">
              <w:rPr>
                <w:b/>
                <w:bCs/>
                <w:color w:val="FFFFFF" w:themeColor="background1"/>
                <w:sz w:val="56"/>
                <w:szCs w:val="56"/>
              </w:rPr>
              <w:t>Diretoria-Geral de Planejamento e Administração de Pessoal</w:t>
            </w:r>
          </w:p>
          <w:p w14:paraId="4754F4AA" w14:textId="44ADFA43" w:rsidR="00E341A6" w:rsidRPr="00F60636" w:rsidRDefault="00E52ECE" w:rsidP="00E52ECE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E52ECE">
              <w:rPr>
                <w:b/>
                <w:bCs/>
                <w:color w:val="FFFFFF" w:themeColor="background1"/>
                <w:sz w:val="56"/>
                <w:szCs w:val="56"/>
              </w:rPr>
              <w:t>(DGAPE)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827109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827109" w:rsidRDefault="008A7EAA" w:rsidP="00930736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09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27109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827109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827109" w:rsidRDefault="008A7EAA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827109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827109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827109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827109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827109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7109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827109" w:rsidRDefault="00916C5C" w:rsidP="004E51B2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42D148DA" w:rsidR="00916C5C" w:rsidRPr="00827109" w:rsidRDefault="008A7EAA" w:rsidP="008A7EAA">
      <w:pPr>
        <w:ind w:left="1560" w:right="1558"/>
        <w:rPr>
          <w:rFonts w:cstheme="minorHAnsi"/>
          <w:sz w:val="16"/>
          <w:szCs w:val="16"/>
        </w:rPr>
      </w:pPr>
      <w:r w:rsidRPr="00827109">
        <w:rPr>
          <w:rFonts w:cstheme="minorHAnsi"/>
          <w:b/>
          <w:bCs/>
          <w:sz w:val="16"/>
          <w:szCs w:val="16"/>
        </w:rPr>
        <w:t>ATENÇÃO!</w:t>
      </w:r>
      <w:r w:rsidR="00916C5C" w:rsidRPr="00827109">
        <w:rPr>
          <w:rFonts w:cstheme="minorHAnsi"/>
          <w:b/>
          <w:bCs/>
          <w:sz w:val="16"/>
          <w:szCs w:val="16"/>
        </w:rPr>
        <w:t xml:space="preserve"> </w:t>
      </w:r>
      <w:r w:rsidR="00916C5C" w:rsidRPr="00827109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827109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827109" w:rsidRDefault="00916C5C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827109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827109" w:rsidRDefault="0051028D" w:rsidP="00930736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827109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827109" w:rsidRDefault="00F60636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 w:rsidRPr="00827109"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XXXXXX</w:t>
            </w:r>
          </w:p>
        </w:tc>
      </w:tr>
      <w:tr w:rsidR="0051028D" w:rsidRPr="00827109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827109" w:rsidRDefault="00D848DD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 w:rsidRPr="00827109"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XXXXXX</w:t>
            </w:r>
          </w:p>
        </w:tc>
      </w:tr>
      <w:tr w:rsidR="0051028D" w:rsidRPr="00827109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827109" w:rsidRDefault="005B4FD9" w:rsidP="00930736">
            <w:pPr>
              <w:spacing w:after="0"/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</w:pPr>
            <w:r w:rsidRPr="00827109">
              <w:rPr>
                <w:rStyle w:val="Hyperlink"/>
                <w:rFonts w:cstheme="minorHAnsi"/>
                <w:b/>
                <w:color w:val="007BFF"/>
                <w:u w:val="none"/>
                <w:shd w:val="clear" w:color="auto" w:fill="FFFFFF"/>
              </w:rPr>
              <w:t>XX/XX/XX</w:t>
            </w:r>
          </w:p>
        </w:tc>
      </w:tr>
    </w:tbl>
    <w:p w14:paraId="44A7FB7B" w14:textId="77777777" w:rsidR="0051028D" w:rsidRPr="00827109" w:rsidRDefault="0051028D" w:rsidP="0094794E">
      <w:pPr>
        <w:tabs>
          <w:tab w:val="left" w:pos="2121"/>
        </w:tabs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827109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827109" w:rsidRDefault="0051028D" w:rsidP="00930736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827109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827109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6718AC00" w:rsidR="0051028D" w:rsidRPr="008035D2" w:rsidRDefault="008035D2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035D2">
              <w:rPr>
                <w:rFonts w:cstheme="minorHAnsi"/>
                <w:b/>
                <w:bCs/>
                <w:smallCaps/>
                <w:szCs w:val="24"/>
              </w:rPr>
              <w:t>DIRETORIA-GERAL DE PLANEJAMENTO E ADMINISTRAÇÃO DE PESSOAL (DGAPE)</w:t>
            </w:r>
          </w:p>
        </w:tc>
      </w:tr>
      <w:tr w:rsidR="0051028D" w:rsidRPr="00827109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1E8CD96C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27109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C55B62" w:rsidRPr="00827109">
              <w:rPr>
                <w:rFonts w:cstheme="minorHAnsi"/>
                <w:b/>
                <w:bCs/>
                <w:smallCaps/>
                <w:szCs w:val="24"/>
              </w:rPr>
              <w:t>4723</w:t>
            </w:r>
            <w:r w:rsidRPr="00827109">
              <w:rPr>
                <w:rFonts w:cstheme="minorHAnsi"/>
                <w:b/>
                <w:bCs/>
                <w:smallCaps/>
                <w:szCs w:val="24"/>
              </w:rPr>
              <w:t>/3133-</w:t>
            </w:r>
            <w:r w:rsidR="00C55B62" w:rsidRPr="00827109">
              <w:rPr>
                <w:rFonts w:cstheme="minorHAnsi"/>
                <w:b/>
                <w:bCs/>
                <w:smallCaps/>
                <w:szCs w:val="24"/>
              </w:rPr>
              <w:t>1991</w:t>
            </w:r>
          </w:p>
        </w:tc>
      </w:tr>
      <w:tr w:rsidR="0051028D" w:rsidRPr="00827109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38487462" w:rsidR="0051028D" w:rsidRPr="00827109" w:rsidRDefault="00B4660A" w:rsidP="00930736">
            <w:pPr>
              <w:spacing w:after="0"/>
              <w:rPr>
                <w:rFonts w:cstheme="minorHAnsi"/>
                <w:szCs w:val="24"/>
              </w:rPr>
            </w:pPr>
            <w:hyperlink r:id="rId9" w:history="1">
              <w:r w:rsidR="00C55B62" w:rsidRPr="00827109">
                <w:rPr>
                  <w:rStyle w:val="Hyperlink"/>
                  <w:rFonts w:cstheme="minorHAnsi"/>
                  <w:b/>
                  <w:bCs/>
                  <w:color w:val="007BFF"/>
                  <w:szCs w:val="24"/>
                  <w:u w:val="none"/>
                  <w:shd w:val="clear" w:color="auto" w:fill="FFFFFF"/>
                </w:rPr>
                <w:t>DGAPE - Corregedoria Geral da Justiça do Estado do Rio de Janeiro - Tribunal de Justiça do Estado do Rio de Janeiro (tjrj.jus.br)</w:t>
              </w:r>
            </w:hyperlink>
          </w:p>
        </w:tc>
      </w:tr>
      <w:tr w:rsidR="0051028D" w:rsidRPr="00827109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827109" w:rsidRDefault="00A741D5" w:rsidP="00930736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27109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827109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827109" w:rsidRDefault="0051028D" w:rsidP="00930736">
            <w:pPr>
              <w:spacing w:after="0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827109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6E4BC376" w:rsidR="0051028D" w:rsidRPr="00827109" w:rsidRDefault="00B4660A" w:rsidP="00930736">
            <w:pPr>
              <w:spacing w:after="0"/>
              <w:rPr>
                <w:rFonts w:cstheme="minorHAnsi"/>
                <w:smallCaps/>
                <w:szCs w:val="24"/>
              </w:rPr>
            </w:pPr>
            <w:hyperlink r:id="rId10" w:history="1">
              <w:r w:rsidR="00C55B62" w:rsidRPr="00827109">
                <w:rPr>
                  <w:rStyle w:val="Hyperlink"/>
                  <w:rFonts w:cstheme="minorHAnsi"/>
                  <w:b/>
                  <w:bCs/>
                  <w:color w:val="007BFF"/>
                  <w:szCs w:val="24"/>
                  <w:u w:val="none"/>
                  <w:shd w:val="clear" w:color="auto" w:fill="FFFFFF"/>
                </w:rPr>
                <w:t>cgj.dgape@tjrj.jus.br</w:t>
              </w:r>
            </w:hyperlink>
          </w:p>
        </w:tc>
      </w:tr>
    </w:tbl>
    <w:p w14:paraId="76CE6BAE" w14:textId="14AB42D8" w:rsidR="00A80798" w:rsidRPr="00827109" w:rsidRDefault="00A80798" w:rsidP="0051028D">
      <w:pPr>
        <w:rPr>
          <w:rFonts w:cstheme="minorHAnsi"/>
        </w:rPr>
      </w:pPr>
    </w:p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Theme="minorHAnsi" w:hAnsiTheme="minorHAnsi"/>
          <w:b w:val="0"/>
          <w:bCs w:val="0"/>
          <w:noProof w:val="0"/>
          <w:color w:val="262626" w:themeColor="text1" w:themeTint="D9"/>
          <w:szCs w:val="21"/>
          <w:shd w:val="clear" w:color="auto" w:fill="auto"/>
          <w:lang w:eastAsia="en-US"/>
        </w:rPr>
      </w:sdtEndPr>
      <w:sdtContent>
        <w:p w14:paraId="5672A5B1" w14:textId="79DFB23C" w:rsidR="000E6B3A" w:rsidRPr="00BC1BBB" w:rsidRDefault="000E6B3A" w:rsidP="001E15C0">
          <w:pPr>
            <w:pStyle w:val="CabealhodoSumrio"/>
            <w:jc w:val="center"/>
          </w:pPr>
          <w:r w:rsidRPr="00BC1BBB">
            <w:t>Sumário</w:t>
          </w:r>
        </w:p>
        <w:p w14:paraId="15C59831" w14:textId="77777777" w:rsidR="00BC1BBB" w:rsidRPr="00BC1BBB" w:rsidRDefault="00BC1BBB" w:rsidP="00BC1BBB"/>
        <w:p w14:paraId="3E1DA7FE" w14:textId="673B46BE" w:rsidR="00B4660A" w:rsidRDefault="000E6B3A">
          <w:pPr>
            <w:pStyle w:val="Sumrio1"/>
            <w:tabs>
              <w:tab w:val="left" w:pos="420"/>
            </w:tabs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818626" w:history="1">
            <w:r w:rsidR="00B4660A" w:rsidRPr="008671D3">
              <w:rPr>
                <w:rStyle w:val="Hyperlink"/>
              </w:rPr>
              <w:t>1.</w:t>
            </w:r>
            <w:r w:rsidR="00B4660A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  <w:tab/>
            </w:r>
            <w:r w:rsidR="00B4660A" w:rsidRPr="008671D3">
              <w:rPr>
                <w:rStyle w:val="Hyperlink"/>
              </w:rPr>
              <w:t>ESTRUTURA ORGANIZACIONAL|ORGANOGRAMA</w:t>
            </w:r>
            <w:r w:rsidR="00B4660A">
              <w:rPr>
                <w:webHidden/>
              </w:rPr>
              <w:tab/>
            </w:r>
            <w:r w:rsidR="00B4660A">
              <w:rPr>
                <w:webHidden/>
              </w:rPr>
              <w:fldChar w:fldCharType="begin"/>
            </w:r>
            <w:r w:rsidR="00B4660A">
              <w:rPr>
                <w:webHidden/>
              </w:rPr>
              <w:instrText xml:space="preserve"> PAGEREF _Toc172818626 \h </w:instrText>
            </w:r>
            <w:r w:rsidR="00B4660A">
              <w:rPr>
                <w:webHidden/>
              </w:rPr>
            </w:r>
            <w:r w:rsidR="00B4660A">
              <w:rPr>
                <w:webHidden/>
              </w:rPr>
              <w:fldChar w:fldCharType="separate"/>
            </w:r>
            <w:r w:rsidR="00B4660A">
              <w:rPr>
                <w:webHidden/>
              </w:rPr>
              <w:t>4</w:t>
            </w:r>
            <w:r w:rsidR="00B4660A">
              <w:rPr>
                <w:webHidden/>
              </w:rPr>
              <w:fldChar w:fldCharType="end"/>
            </w:r>
          </w:hyperlink>
        </w:p>
        <w:p w14:paraId="12C288D4" w14:textId="76102DBB" w:rsidR="00B4660A" w:rsidRDefault="00B4660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18627" w:history="1">
            <w:r w:rsidRPr="008671D3">
              <w:rPr>
                <w:rStyle w:val="Hyperlink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_Toc172818627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C07E06B" w14:textId="438BB3FC" w:rsidR="00B4660A" w:rsidRDefault="00B4660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18628" w:history="1">
            <w:r w:rsidRPr="008671D3">
              <w:rPr>
                <w:rStyle w:val="Hyperlink"/>
              </w:rPr>
              <w:t>3.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_Toc172818628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5393393" w14:textId="22F4BABB" w:rsidR="00B4660A" w:rsidRDefault="00B4660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2818629" w:history="1">
            <w:r w:rsidRPr="008671D3">
              <w:rPr>
                <w:rStyle w:val="Hyperlink"/>
                <w:noProof/>
              </w:rPr>
              <w:t>3.1 Divisão de Administração de Pessoal (DIPES)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C6BE9" w14:textId="52691B7A" w:rsidR="00B4660A" w:rsidRDefault="00B4660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2818630" w:history="1">
            <w:r w:rsidRPr="008671D3">
              <w:rPr>
                <w:rStyle w:val="Hyperlink"/>
                <w:noProof/>
              </w:rPr>
              <w:t>3.2 Divisão de Planejamento de Pessoal (DIPLA)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4BDDB" w14:textId="164B4778" w:rsidR="00B4660A" w:rsidRDefault="00B4660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18631" w:history="1">
            <w:r w:rsidRPr="008671D3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_Toc172818631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6347031" w14:textId="1FA1B8BF" w:rsidR="00B4660A" w:rsidRDefault="00B4660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2818632" w:history="1">
            <w:r w:rsidRPr="008671D3">
              <w:rPr>
                <w:rStyle w:val="Hyperlink"/>
                <w:noProof/>
              </w:rPr>
              <w:t>4.1 -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10EBF" w14:textId="6EEFCBAD" w:rsidR="00B4660A" w:rsidRDefault="00B4660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18633" w:history="1">
            <w:r w:rsidRPr="008671D3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_Toc172818633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D5F9479" w14:textId="0AA9CC46" w:rsidR="00B4660A" w:rsidRDefault="00B4660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2818634" w:history="1">
            <w:r w:rsidRPr="008671D3">
              <w:rPr>
                <w:rStyle w:val="Hyperlink"/>
                <w:noProof/>
              </w:rPr>
              <w:t>5.1 – Movimentação Processual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FACB1" w14:textId="41C5E187" w:rsidR="00B4660A" w:rsidRDefault="00B4660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18635" w:history="1">
            <w:r w:rsidRPr="008671D3">
              <w:rPr>
                <w:rStyle w:val="Hyperlink"/>
              </w:rPr>
              <w:t>6. DIVISÃO DE PLANEJAMENTO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_Toc172818635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820C7C3" w14:textId="0A9CD292" w:rsidR="00B4660A" w:rsidRDefault="00B4660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2818636" w:history="1">
            <w:r w:rsidRPr="008671D3">
              <w:rPr>
                <w:rStyle w:val="Hyperlink"/>
                <w:noProof/>
              </w:rPr>
              <w:t>6.1 SERVIÇO DE COMPLIANCE E PLANEJAMENTO E ACOMPANHAMENTO DE LOTAÇÕES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9C45ED" w14:textId="17C4AA48" w:rsidR="00B4660A" w:rsidRDefault="00B4660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2818637" w:history="1">
            <w:r w:rsidRPr="008671D3">
              <w:rPr>
                <w:rStyle w:val="Hyperlink"/>
                <w:noProof/>
              </w:rPr>
              <w:t>6.2 SERVIÇO DE METAS, ACOMPANHAMENTO E INCENTIVO À PRODUTIVIDADE PRESENCIAL E TELEPRESENCIAL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376E1" w14:textId="6605245D" w:rsidR="00B4660A" w:rsidRDefault="00B4660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2818638" w:history="1">
            <w:r w:rsidRPr="008671D3">
              <w:rPr>
                <w:rStyle w:val="Hyperlink"/>
              </w:rPr>
              <w:t>7. DIVISÃO DE ADMINISTRAÇÃO DE PESSOAL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_Toc172818638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B64713A" w14:textId="4D600876" w:rsidR="00B4660A" w:rsidRDefault="00B4660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2818639" w:history="1">
            <w:r w:rsidRPr="008671D3">
              <w:rPr>
                <w:rStyle w:val="Hyperlink"/>
                <w:noProof/>
              </w:rPr>
              <w:t>7.1 SERVIÇO DE CONTROLE E FREQUÊNCIA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88F97" w14:textId="797EF490" w:rsidR="00B4660A" w:rsidRDefault="00B4660A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2818640" w:history="1">
            <w:r w:rsidRPr="008671D3">
              <w:rPr>
                <w:rStyle w:val="Hyperlink"/>
                <w:noProof/>
              </w:rPr>
              <w:t>7.2 SERVIÇO DE LOTAÇÃO DE DESIGNAÇÃO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4311E" w14:textId="724D9A8D" w:rsidR="004E51B2" w:rsidRPr="004E51B2" w:rsidRDefault="00B4660A" w:rsidP="00B4660A">
          <w:pPr>
            <w:pStyle w:val="Sumrio2"/>
          </w:pPr>
          <w:hyperlink w:anchor="_Toc172818641" w:history="1">
            <w:r w:rsidRPr="008671D3">
              <w:rPr>
                <w:rStyle w:val="Hyperlink"/>
                <w:noProof/>
              </w:rPr>
              <w:t>7.3 SERVIÇO DE REGISTRO E CADASTRO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_Toc172818641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  <w:r w:rsidR="000E6B3A"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448E12D7" w14:textId="4255AC16" w:rsidR="00F0457E" w:rsidRPr="004F50FA" w:rsidRDefault="001D38B7" w:rsidP="00592030">
      <w:pPr>
        <w:pStyle w:val="Ttulo1"/>
        <w:numPr>
          <w:ilvl w:val="0"/>
          <w:numId w:val="24"/>
        </w:numPr>
      </w:pPr>
      <w:bookmarkStart w:id="1" w:name="_Toc172818626"/>
      <w:r w:rsidRPr="004F50FA">
        <w:lastRenderedPageBreak/>
        <w:t>ESTRUTURA ORGANIZACIONAL</w:t>
      </w:r>
      <w:r w:rsidR="00F3353A" w:rsidRPr="004F50FA">
        <w:t>|</w:t>
      </w:r>
      <w:r w:rsidR="0018018A" w:rsidRPr="004F50FA">
        <w:t>ORGANOGRAMA</w:t>
      </w:r>
      <w:bookmarkEnd w:id="1"/>
    </w:p>
    <w:p w14:paraId="2865729B" w14:textId="46DA7D8B" w:rsidR="0041101A" w:rsidRPr="0041101A" w:rsidRDefault="0041101A" w:rsidP="0041101A">
      <w:pPr>
        <w:jc w:val="center"/>
      </w:pPr>
      <w:r>
        <w:rPr>
          <w:noProof/>
        </w:rPr>
        <w:drawing>
          <wp:inline distT="0" distB="0" distL="0" distR="0" wp14:anchorId="48323347" wp14:editId="20169A8A">
            <wp:extent cx="3327400" cy="3429000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BAA8" w14:textId="76877281" w:rsidR="00A80798" w:rsidRDefault="00A8079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12543EA" w14:textId="3630861D" w:rsidR="00E34E01" w:rsidRPr="0018018A" w:rsidRDefault="00550F0E" w:rsidP="00592030">
      <w:pPr>
        <w:pStyle w:val="Ttulo1"/>
      </w:pPr>
      <w:bookmarkStart w:id="2" w:name="_Toc172818627"/>
      <w:r w:rsidRPr="0018018A">
        <w:lastRenderedPageBreak/>
        <w:t>2</w:t>
      </w:r>
      <w:r>
        <w:t>.</w:t>
      </w:r>
      <w:r w:rsidRPr="004779B9">
        <w:t xml:space="preserve"> </w:t>
      </w:r>
      <w:r w:rsidR="0018018A" w:rsidRPr="0018018A">
        <w:t>PRINCIPAIS ATRIBUIÇÕES DA DIRETORIA-GERAL</w:t>
      </w:r>
      <w:bookmarkEnd w:id="2"/>
      <w:r w:rsidR="0018018A">
        <w:t xml:space="preserve"> </w:t>
      </w:r>
    </w:p>
    <w:p w14:paraId="420BC841" w14:textId="77777777" w:rsidR="0018018A" w:rsidRDefault="0018018A" w:rsidP="008035D2">
      <w:r>
        <w:t xml:space="preserve">Cabe à Diretoria-Geral de Planejamento e Administração de Pessoal: </w:t>
      </w:r>
    </w:p>
    <w:p w14:paraId="126D094D" w14:textId="77777777" w:rsidR="0018018A" w:rsidRDefault="0018018A" w:rsidP="008035D2">
      <w:pPr>
        <w:ind w:left="708"/>
      </w:pPr>
      <w:r>
        <w:t xml:space="preserve">a) propor a política de lotação e produtividade do pessoal da 1ª instância do Poder Judiciário e implementá-la após aprovada pelo Corregedor-Geral; </w:t>
      </w:r>
    </w:p>
    <w:p w14:paraId="3A2FC7F8" w14:textId="77777777" w:rsidR="0018018A" w:rsidRDefault="0018018A" w:rsidP="008035D2">
      <w:pPr>
        <w:ind w:left="708"/>
      </w:pPr>
      <w:r>
        <w:t xml:space="preserve">b) submeter ao Corregedor-Geral, devidamente informados, expedientes relativos à movimentação de pessoal, afastamentos e licenças; </w:t>
      </w:r>
    </w:p>
    <w:p w14:paraId="53E91EC7" w14:textId="77777777" w:rsidR="0018018A" w:rsidRDefault="0018018A" w:rsidP="008035D2">
      <w:pPr>
        <w:ind w:left="708"/>
      </w:pPr>
      <w:r>
        <w:t xml:space="preserve">c) supervisionar os estudos de lotação de que participem as unidades integrantes de sua estrutura organizacional, com base nas diretrizes estabelecidas pelo Conselho Nacional de Justiça; </w:t>
      </w:r>
    </w:p>
    <w:p w14:paraId="2D0CC240" w14:textId="77777777" w:rsidR="0018018A" w:rsidRDefault="0018018A" w:rsidP="008035D2">
      <w:pPr>
        <w:ind w:left="708"/>
      </w:pPr>
      <w:r>
        <w:t xml:space="preserve">d) acompanhar a execução dos planos de ação de alocação de recursos humanos propostos pelas unidades integrantes de sua estrutura, com base nos estudos de movimentação de pessoal, zelando para que atenda à política estabelecida; </w:t>
      </w:r>
    </w:p>
    <w:p w14:paraId="4E1C2FF6" w14:textId="77777777" w:rsidR="0018018A" w:rsidRDefault="0018018A" w:rsidP="008035D2">
      <w:pPr>
        <w:ind w:left="708"/>
      </w:pPr>
      <w:r>
        <w:t xml:space="preserve">e) atuar pela implantação de políticas de </w:t>
      </w:r>
      <w:r w:rsidRPr="00F023FB">
        <w:rPr>
          <w:i/>
        </w:rPr>
        <w:t>compliance</w:t>
      </w:r>
      <w:r>
        <w:t xml:space="preserve"> nas unidades de 1ª instância, apoiando a adoção de princípios voltados à ética, à transparência, à conformidade e à integridade gerencial; </w:t>
      </w:r>
    </w:p>
    <w:p w14:paraId="0F9576C7" w14:textId="77777777" w:rsidR="0018018A" w:rsidRDefault="0018018A" w:rsidP="008035D2">
      <w:pPr>
        <w:ind w:left="708"/>
      </w:pPr>
      <w:r>
        <w:t xml:space="preserve">f) supervisionar as atividades das unidades organizacionais que lhe são diretamente subordinadas; </w:t>
      </w:r>
    </w:p>
    <w:p w14:paraId="66BE5AA7" w14:textId="77777777" w:rsidR="0018018A" w:rsidRDefault="0018018A" w:rsidP="008035D2">
      <w:pPr>
        <w:ind w:left="708"/>
      </w:pPr>
      <w:r>
        <w:t xml:space="preserve">g) elaborar relatórios anuais das atividades desempenhadas pela Diretoria-Geral; </w:t>
      </w:r>
    </w:p>
    <w:p w14:paraId="72C9C2B9" w14:textId="77777777" w:rsidR="0018018A" w:rsidRDefault="0018018A" w:rsidP="008035D2">
      <w:pPr>
        <w:ind w:left="708"/>
      </w:pPr>
      <w:r>
        <w:t xml:space="preserve">h) encaminhar para aprovação do Corregedor-Geral ou do juiz auxiliar que atue por delegação, minutas de provimentos, portarias, avisos e atos normativos, na esfera de sua competência; </w:t>
      </w:r>
    </w:p>
    <w:p w14:paraId="529487D8" w14:textId="77777777" w:rsidR="0018018A" w:rsidRDefault="0018018A" w:rsidP="008035D2">
      <w:pPr>
        <w:ind w:left="708"/>
      </w:pPr>
      <w:r>
        <w:t xml:space="preserve">i) atuar para manter atualizado nos locais eletrônicos de consulta o texto de atos da Corregedoria ligados à sua área de atuação; </w:t>
      </w:r>
    </w:p>
    <w:p w14:paraId="6AF63EA6" w14:textId="77777777" w:rsidR="0018018A" w:rsidRDefault="0018018A" w:rsidP="008035D2">
      <w:pPr>
        <w:ind w:left="708"/>
      </w:pPr>
      <w:r>
        <w:t xml:space="preserve">j) encaminhar, semestralmente, ao gabinete do Corregedor-Geral, relatório sobre a produtividade das serventias; </w:t>
      </w:r>
    </w:p>
    <w:p w14:paraId="242B0191" w14:textId="77777777" w:rsidR="00480241" w:rsidRDefault="0018018A" w:rsidP="008035D2">
      <w:pPr>
        <w:ind w:left="708"/>
      </w:pPr>
      <w:r>
        <w:t xml:space="preserve">k) gerenciar os servidores da Diretoria-Geral e verificar o cumprimento de escalas de férias e de licenças; </w:t>
      </w:r>
    </w:p>
    <w:p w14:paraId="785DBDD8" w14:textId="77777777" w:rsidR="00480241" w:rsidRDefault="0018018A" w:rsidP="008035D2">
      <w:pPr>
        <w:ind w:left="708"/>
      </w:pPr>
      <w:r>
        <w:t xml:space="preserve">l) solicitar e controlar o estoque de material próprios; </w:t>
      </w:r>
    </w:p>
    <w:p w14:paraId="6EE64CBF" w14:textId="77777777" w:rsidR="00480241" w:rsidRDefault="0018018A" w:rsidP="008035D2">
      <w:pPr>
        <w:ind w:left="708"/>
      </w:pPr>
      <w:r>
        <w:t xml:space="preserve">m) prestar informações, expedir ofícios e instruir processos administrativos relativos à Diretoria-Geral; </w:t>
      </w:r>
    </w:p>
    <w:p w14:paraId="433E7CA2" w14:textId="6ECB95F4" w:rsidR="0018018A" w:rsidRDefault="0018018A" w:rsidP="008035D2">
      <w:pPr>
        <w:ind w:left="708"/>
      </w:pPr>
      <w:r>
        <w:t>n) definir os objetivos da qualidade da Diretoria-Geral e propor ações que favoreçam o alcance dos objetivos propostos.</w:t>
      </w:r>
    </w:p>
    <w:p w14:paraId="517B7B3E" w14:textId="3525DB4A" w:rsidR="008236AF" w:rsidRPr="008035D2" w:rsidRDefault="008236AF" w:rsidP="008035D2">
      <w:bookmarkStart w:id="3" w:name="_Hlk161923504"/>
      <w:r w:rsidRPr="008035D2">
        <w:rPr>
          <w:rStyle w:val="Forte"/>
          <w:rFonts w:cstheme="minorHAnsi"/>
        </w:rPr>
        <w:t>Diretor</w:t>
      </w:r>
      <w:r w:rsidR="00E22976" w:rsidRPr="008035D2">
        <w:rPr>
          <w:rStyle w:val="Forte"/>
          <w:rFonts w:cstheme="minorHAnsi"/>
        </w:rPr>
        <w:t>a</w:t>
      </w:r>
      <w:r w:rsidRPr="008035D2">
        <w:rPr>
          <w:rStyle w:val="Forte"/>
          <w:rFonts w:cstheme="minorHAnsi"/>
        </w:rPr>
        <w:t>-Geral</w:t>
      </w:r>
      <w:r w:rsidRPr="008035D2">
        <w:t xml:space="preserve">: </w:t>
      </w:r>
      <w:r w:rsidR="00E22976" w:rsidRPr="008035D2">
        <w:t>Alessandra Anátocles</w:t>
      </w:r>
    </w:p>
    <w:p w14:paraId="0933EA38" w14:textId="7E5EBE36" w:rsidR="008236AF" w:rsidRDefault="008236AF" w:rsidP="008035D2">
      <w:r w:rsidRPr="001F5D67">
        <w:rPr>
          <w:rStyle w:val="Forte"/>
          <w:rFonts w:cstheme="minorHAnsi"/>
          <w:color w:val="333333"/>
        </w:rPr>
        <w:t>RD</w:t>
      </w:r>
      <w:r w:rsidRPr="001F5D67">
        <w:t xml:space="preserve">: </w:t>
      </w:r>
      <w:bookmarkEnd w:id="3"/>
      <w:r w:rsidR="00E22976">
        <w:t>Débora Castelões Abdala</w:t>
      </w:r>
    </w:p>
    <w:p w14:paraId="6E66784B" w14:textId="77777777" w:rsidR="0018018A" w:rsidRDefault="0018018A" w:rsidP="008035D2">
      <w:pPr>
        <w:rPr>
          <w:rFonts w:eastAsia="Times New Roman"/>
          <w:lang w:eastAsia="pt-BR"/>
        </w:rPr>
      </w:pPr>
    </w:p>
    <w:p w14:paraId="3A03D550" w14:textId="11170249" w:rsidR="00933E9D" w:rsidRDefault="00933E9D" w:rsidP="00592030">
      <w:pPr>
        <w:pStyle w:val="Ttulo1"/>
      </w:pPr>
      <w:bookmarkStart w:id="4" w:name="_Toc172818628"/>
      <w:r w:rsidRPr="00933E9D">
        <w:lastRenderedPageBreak/>
        <w:t xml:space="preserve">3. </w:t>
      </w:r>
      <w:bookmarkStart w:id="5" w:name="_Toc161153085"/>
      <w:r w:rsidRPr="00933E9D">
        <w:t>DIVISÕES E PRINCIPAIS ATRIBUIÇÕES</w:t>
      </w:r>
      <w:bookmarkEnd w:id="5"/>
      <w:bookmarkEnd w:id="4"/>
    </w:p>
    <w:p w14:paraId="4EADD7C6" w14:textId="28658D37" w:rsidR="007B110D" w:rsidRPr="00933E9D" w:rsidRDefault="007B110D" w:rsidP="00592030">
      <w:pPr>
        <w:pStyle w:val="Ttulo2"/>
      </w:pPr>
      <w:bookmarkStart w:id="6" w:name="_Toc172818629"/>
      <w:r w:rsidRPr="00933E9D">
        <w:t xml:space="preserve">3.1 Divisão de </w:t>
      </w:r>
      <w:r>
        <w:t>Administração de Pessoal (DIPES)</w:t>
      </w:r>
      <w:bookmarkEnd w:id="6"/>
    </w:p>
    <w:p w14:paraId="69EB832E" w14:textId="77777777" w:rsidR="007B110D" w:rsidRDefault="007B110D" w:rsidP="008035D2">
      <w:r>
        <w:t xml:space="preserve">Cabe à Divisão de Administração de Pessoal: </w:t>
      </w:r>
    </w:p>
    <w:p w14:paraId="4397D133" w14:textId="1430B645" w:rsidR="007B110D" w:rsidRDefault="007B110D" w:rsidP="008035D2">
      <w:pPr>
        <w:ind w:left="708"/>
      </w:pPr>
      <w:r>
        <w:t xml:space="preserve">a) exercer a chefia sobre os órgãos que lhe são vinculados, zelando para que bem desempenhem suas funções notadamente na execução da política de pessoal da 1ª instância e dos servidores próprios da Corregedoria estabelecida pelos órgãos competentes; </w:t>
      </w:r>
    </w:p>
    <w:p w14:paraId="79F7DE63" w14:textId="77777777" w:rsidR="007B110D" w:rsidRDefault="007B110D" w:rsidP="008035D2">
      <w:pPr>
        <w:ind w:left="708"/>
      </w:pPr>
      <w:r>
        <w:t xml:space="preserve">b) gerenciar os processos de trabalho, no âmbito de sua competência, e sugerir melhorias à Diretoria-Geral; </w:t>
      </w:r>
    </w:p>
    <w:p w14:paraId="79CAD720" w14:textId="77777777" w:rsidR="007B110D" w:rsidRDefault="007B110D" w:rsidP="008035D2">
      <w:pPr>
        <w:ind w:left="708"/>
      </w:pPr>
      <w:r>
        <w:t xml:space="preserve">c) controlar a entrada e saída de processos administrativos no âmbito da divisão e dos serviços subordinados, monitorando os autos paralisados e o tempo de processamento; </w:t>
      </w:r>
    </w:p>
    <w:p w14:paraId="5C8CDE50" w14:textId="77777777" w:rsidR="007B110D" w:rsidRDefault="007B110D" w:rsidP="008035D2">
      <w:pPr>
        <w:ind w:left="708"/>
      </w:pPr>
      <w:r>
        <w:t xml:space="preserve">d) promover as comunicações oficiais, no âmbito de sua competência; </w:t>
      </w:r>
    </w:p>
    <w:p w14:paraId="72705972" w14:textId="77777777" w:rsidR="007B110D" w:rsidRDefault="007B110D" w:rsidP="008035D2">
      <w:pPr>
        <w:ind w:left="708"/>
      </w:pPr>
      <w:r>
        <w:t xml:space="preserve">e) elaborar relatórios anuais, a partir dos dados encaminhados pelas unidades integrantes de sua estrutura organizacional; </w:t>
      </w:r>
    </w:p>
    <w:p w14:paraId="1CF8D9B8" w14:textId="77777777" w:rsidR="007B110D" w:rsidRDefault="007B110D" w:rsidP="008035D2">
      <w:pPr>
        <w:ind w:left="708"/>
      </w:pPr>
      <w:r>
        <w:t xml:space="preserve">f) elaborar para encaminhamento e sob direta supervisão da Diretoria-Geral, minutas de provimentos, portarias, avisos e atos normativos, na esfera de sua competência; </w:t>
      </w:r>
    </w:p>
    <w:p w14:paraId="550BA40D" w14:textId="77777777" w:rsidR="007B110D" w:rsidRDefault="007B110D" w:rsidP="008035D2">
      <w:pPr>
        <w:ind w:left="708"/>
      </w:pPr>
      <w:r>
        <w:t xml:space="preserve">g) promover reuniões periódicas de alinhamento e planejamento com os chefes dos Serviços subordinados; </w:t>
      </w:r>
    </w:p>
    <w:p w14:paraId="5C7DE06C" w14:textId="77777777" w:rsidR="007B110D" w:rsidRDefault="007B110D" w:rsidP="008035D2">
      <w:pPr>
        <w:ind w:left="708"/>
      </w:pPr>
      <w:r>
        <w:t xml:space="preserve">h) supervisionar a equipe no desempenho de suas funções, propondo ações necessárias para otimizar os processos de trabalho dos serviços subordinados; </w:t>
      </w:r>
    </w:p>
    <w:p w14:paraId="73461721" w14:textId="77777777" w:rsidR="007B110D" w:rsidRDefault="007B110D" w:rsidP="008035D2">
      <w:pPr>
        <w:ind w:left="708"/>
      </w:pPr>
      <w:r>
        <w:t xml:space="preserve">i) ratificar os atos dos chefes dos serviços subordinados; </w:t>
      </w:r>
    </w:p>
    <w:p w14:paraId="3ABF6D22" w14:textId="0CE78F9B" w:rsidR="007B110D" w:rsidRDefault="007B110D" w:rsidP="008035D2">
      <w:pPr>
        <w:ind w:left="708"/>
      </w:pPr>
      <w:r>
        <w:t>j) analisar relatórios, diagnósticos, formulários e critérios elaborados pelos serviços subordinados, propondo as modificações quando necessárias e, afinal, encaminhá-los ao superior para aprovação.</w:t>
      </w:r>
    </w:p>
    <w:p w14:paraId="2A7CEEA6" w14:textId="77777777" w:rsidR="008035D2" w:rsidRDefault="008035D2" w:rsidP="007B110D">
      <w:pPr>
        <w:ind w:left="708"/>
      </w:pPr>
    </w:p>
    <w:p w14:paraId="6D567EFB" w14:textId="52D27A2F" w:rsidR="00F1118A" w:rsidRPr="00832103" w:rsidRDefault="00F1118A" w:rsidP="00F1118A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9C6465">
        <w:rPr>
          <w:shd w:val="clear" w:color="auto" w:fill="FFFFFF"/>
        </w:rPr>
        <w:t>Marcia Cavalcanti</w:t>
      </w:r>
    </w:p>
    <w:p w14:paraId="2A525A8C" w14:textId="7357E4A9" w:rsidR="00F1118A" w:rsidRPr="00523501" w:rsidRDefault="00F1118A" w:rsidP="00F1118A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2" w:history="1">
        <w:r w:rsidR="009C6465" w:rsidRPr="00F023FB">
          <w:rPr>
            <w:rStyle w:val="Hyperlink"/>
            <w:rFonts w:ascii="Arial" w:hAnsi="Arial" w:cs="Arial"/>
            <w:b/>
            <w:bCs/>
            <w:color w:val="007BFF"/>
            <w:sz w:val="21"/>
            <w:u w:val="none"/>
            <w:shd w:val="clear" w:color="auto" w:fill="FFFFFF"/>
          </w:rPr>
          <w:t>cgjdipes@tjrj.jus.br</w:t>
        </w:r>
      </w:hyperlink>
    </w:p>
    <w:p w14:paraId="34686DF9" w14:textId="47BE421B" w:rsidR="00F1118A" w:rsidRPr="009B79FA" w:rsidRDefault="00F1118A" w:rsidP="00F1118A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 w:rsidR="009C6465">
        <w:rPr>
          <w:shd w:val="clear" w:color="auto" w:fill="FFFFFF"/>
        </w:rPr>
        <w:t>4438</w:t>
      </w:r>
    </w:p>
    <w:p w14:paraId="65093B27" w14:textId="77777777" w:rsidR="00F1118A" w:rsidRPr="007B110D" w:rsidRDefault="00F1118A" w:rsidP="007B110D">
      <w:pPr>
        <w:ind w:left="708"/>
      </w:pPr>
    </w:p>
    <w:p w14:paraId="0B9004C8" w14:textId="44AC6E09" w:rsidR="008035D2" w:rsidRDefault="00933E9D" w:rsidP="00B15E1E">
      <w:pPr>
        <w:pStyle w:val="Ttulo2"/>
      </w:pPr>
      <w:bookmarkStart w:id="7" w:name="_Toc161153086"/>
      <w:bookmarkStart w:id="8" w:name="_Toc172818630"/>
      <w:r w:rsidRPr="00933E9D">
        <w:t>3.</w:t>
      </w:r>
      <w:r w:rsidR="007B110D">
        <w:t>2</w:t>
      </w:r>
      <w:r w:rsidRPr="00933E9D">
        <w:t xml:space="preserve"> Divisão de P</w:t>
      </w:r>
      <w:bookmarkEnd w:id="7"/>
      <w:r>
        <w:t>lanejamento de Pessoal (DIPLA)</w:t>
      </w:r>
      <w:bookmarkEnd w:id="8"/>
    </w:p>
    <w:p w14:paraId="5FEEFFE6" w14:textId="2E945510" w:rsidR="00E14CC1" w:rsidRDefault="00E14CC1" w:rsidP="008035D2">
      <w:r>
        <w:t xml:space="preserve">Cabe à Divisão de Planejamento de Pessoal: </w:t>
      </w:r>
    </w:p>
    <w:p w14:paraId="0B40AA11" w14:textId="77777777" w:rsidR="00E14CC1" w:rsidRDefault="00E14CC1" w:rsidP="008035D2">
      <w:pPr>
        <w:ind w:left="708"/>
      </w:pPr>
      <w:r>
        <w:lastRenderedPageBreak/>
        <w:t xml:space="preserve">a) exercer a chefia sobre os órgãos que lhe são vinculados, zelando para que bem desempenhem suas funções, de acordo com as diretrizes estabelecida pelo Corregedor-Geral e demais órgãos competentes; </w:t>
      </w:r>
    </w:p>
    <w:p w14:paraId="1F5F122A" w14:textId="77777777" w:rsidR="00E14CC1" w:rsidRDefault="00E14CC1" w:rsidP="008035D2">
      <w:pPr>
        <w:ind w:left="708"/>
      </w:pPr>
      <w:r>
        <w:t xml:space="preserve">b) gerenciar os processos de trabalho, no âmbito de sua competência, e sugerir melhorias à Diretoria-Geral; </w:t>
      </w:r>
    </w:p>
    <w:p w14:paraId="071EF305" w14:textId="77777777" w:rsidR="00E14CC1" w:rsidRDefault="00E14CC1" w:rsidP="008035D2">
      <w:pPr>
        <w:ind w:left="708"/>
      </w:pPr>
      <w:r>
        <w:t xml:space="preserve">c) controlar a entrada e saída de processos administrativos no âmbito da divisão e dos serviços subordinados, monitorando os autos paralisados e o tempo de processamento; </w:t>
      </w:r>
    </w:p>
    <w:p w14:paraId="29D2372A" w14:textId="77777777" w:rsidR="00E14CC1" w:rsidRDefault="00E14CC1" w:rsidP="008035D2">
      <w:pPr>
        <w:ind w:left="708"/>
      </w:pPr>
      <w:r>
        <w:t xml:space="preserve">d) promover as comunicações oficiais, no âmbito de sua competência; </w:t>
      </w:r>
    </w:p>
    <w:p w14:paraId="57179430" w14:textId="77777777" w:rsidR="00E14CC1" w:rsidRDefault="00E14CC1" w:rsidP="008035D2">
      <w:pPr>
        <w:ind w:left="708"/>
      </w:pPr>
      <w:r>
        <w:t xml:space="preserve">e) elaborar relatórios anuais, a partir dos dados encaminhados pelas unidades integrantes de sua estrutura organizacional; </w:t>
      </w:r>
    </w:p>
    <w:p w14:paraId="233597FF" w14:textId="77777777" w:rsidR="00E14CC1" w:rsidRDefault="00E14CC1" w:rsidP="008035D2">
      <w:pPr>
        <w:ind w:left="708"/>
      </w:pPr>
      <w:r>
        <w:t xml:space="preserve">f) elaborar para encaminhamento e sob direta supervisão da Diretoria-Geral, minutas de provimentos, portarias, avisos e atos normativos, na esfera de sua competência; </w:t>
      </w:r>
    </w:p>
    <w:p w14:paraId="6D2AB50E" w14:textId="77777777" w:rsidR="00E14CC1" w:rsidRDefault="00E14CC1" w:rsidP="008035D2">
      <w:pPr>
        <w:ind w:left="708"/>
      </w:pPr>
      <w:r>
        <w:t xml:space="preserve">g) promover reuniões periódicas de alinhamento e planejamento com os chefes dos Serviços subordinados; </w:t>
      </w:r>
    </w:p>
    <w:p w14:paraId="726B28FB" w14:textId="77777777" w:rsidR="00E14CC1" w:rsidRDefault="00E14CC1" w:rsidP="008035D2">
      <w:pPr>
        <w:ind w:left="708"/>
      </w:pPr>
      <w:r>
        <w:t xml:space="preserve">h) supervisionar a equipe no desempenho de suas funções, propondo ações necessárias para otimizar os processos de trabalho dos serviços subordinados; </w:t>
      </w:r>
    </w:p>
    <w:p w14:paraId="47E4D667" w14:textId="77777777" w:rsidR="00E14CC1" w:rsidRDefault="00E14CC1" w:rsidP="008035D2">
      <w:pPr>
        <w:ind w:left="708"/>
      </w:pPr>
      <w:r>
        <w:t xml:space="preserve">i) ratificar os atos dos chefes dos serviços subordinados; </w:t>
      </w:r>
    </w:p>
    <w:p w14:paraId="359563E2" w14:textId="77777777" w:rsidR="00E14CC1" w:rsidRDefault="00E14CC1" w:rsidP="008035D2">
      <w:pPr>
        <w:ind w:left="708"/>
      </w:pPr>
      <w:r>
        <w:t xml:space="preserve">j) analisar relatórios, diagnósticos, formulários e critérios elaborados pelos serviços subordinados, propondo as modificações quando necessárias e, afinal, encaminhá-los ao superior para aprovação; </w:t>
      </w:r>
    </w:p>
    <w:p w14:paraId="21D51AD2" w14:textId="77777777" w:rsidR="00E14CC1" w:rsidRDefault="00E14CC1" w:rsidP="008035D2">
      <w:pPr>
        <w:ind w:left="708"/>
      </w:pPr>
      <w:r>
        <w:t xml:space="preserve">k) propor ações e critérios de reconhecimento das unidades de 1ª instância que apresentarem boas práticas e mantiverem índices de produtividade acima dos padrões estabelecidos; </w:t>
      </w:r>
    </w:p>
    <w:p w14:paraId="58709C72" w14:textId="77777777" w:rsidR="00E14CC1" w:rsidRDefault="00E14CC1" w:rsidP="008035D2">
      <w:pPr>
        <w:ind w:left="708"/>
      </w:pPr>
      <w:r>
        <w:t xml:space="preserve">l) analisar dados e propor revisão de critérios para fixação de lotação por meio da identificação de grupos semelhantes de unidades de 1ª instância com vistas ao desenvolvimento de estudos de lotação e de análise da produtividade, submetendo-os à Diretoria-Geral; </w:t>
      </w:r>
    </w:p>
    <w:p w14:paraId="4E0B9D0A" w14:textId="18C6B724" w:rsidR="008035D2" w:rsidRDefault="00E14CC1" w:rsidP="008035D2">
      <w:pPr>
        <w:ind w:left="708"/>
      </w:pPr>
      <w:r>
        <w:t>m) estabelecer critérios a serem seguidos pelos serviços subordinados para a gestão do teletrabalho, voltadas para o aumento da produtividade.</w:t>
      </w:r>
    </w:p>
    <w:p w14:paraId="1A6C968E" w14:textId="77777777" w:rsidR="000D621F" w:rsidRPr="008035D2" w:rsidRDefault="000D621F" w:rsidP="008035D2">
      <w:pPr>
        <w:ind w:left="708"/>
      </w:pPr>
    </w:p>
    <w:p w14:paraId="22DBAD05" w14:textId="1A8C4939" w:rsidR="004B4F5C" w:rsidRPr="00832103" w:rsidRDefault="004B4F5C" w:rsidP="008035D2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>
        <w:rPr>
          <w:shd w:val="clear" w:color="auto" w:fill="FFFFFF"/>
        </w:rPr>
        <w:t>Renata Damasco</w:t>
      </w:r>
    </w:p>
    <w:p w14:paraId="60896C36" w14:textId="05B633FA" w:rsidR="004B4F5C" w:rsidRPr="00523501" w:rsidRDefault="004B4F5C" w:rsidP="008035D2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 w:rsidRPr="00F023FB">
        <w:rPr>
          <w:color w:val="212529"/>
          <w:shd w:val="clear" w:color="auto" w:fill="FFFFFF"/>
        </w:rPr>
        <w:t xml:space="preserve"> </w:t>
      </w:r>
      <w:hyperlink r:id="rId13" w:history="1">
        <w:r w:rsidRPr="00F023FB">
          <w:rPr>
            <w:rStyle w:val="Hyperlink"/>
            <w:rFonts w:ascii="Arial" w:hAnsi="Arial" w:cs="Arial"/>
            <w:b/>
            <w:bCs/>
            <w:color w:val="007BFF"/>
            <w:sz w:val="21"/>
            <w:u w:val="none"/>
            <w:shd w:val="clear" w:color="auto" w:fill="FFFFFF"/>
          </w:rPr>
          <w:t>dgape.dipla@tjrj.jus.br</w:t>
        </w:r>
      </w:hyperlink>
    </w:p>
    <w:p w14:paraId="22609608" w14:textId="20C6FD13" w:rsidR="00E14CC1" w:rsidRPr="008035D2" w:rsidRDefault="004B4F5C" w:rsidP="008035D2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Pr="009B79FA">
        <w:rPr>
          <w:shd w:val="clear" w:color="auto" w:fill="FFFFFF"/>
        </w:rPr>
        <w:t>(21) 3133-</w:t>
      </w:r>
      <w:r>
        <w:rPr>
          <w:shd w:val="clear" w:color="auto" w:fill="FFFFFF"/>
        </w:rPr>
        <w:t>3093</w:t>
      </w:r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1C8D288F" w:rsidR="006765DB" w:rsidRPr="00592030" w:rsidRDefault="00550F0E" w:rsidP="00592030">
      <w:pPr>
        <w:pStyle w:val="Ttulo1"/>
      </w:pPr>
      <w:bookmarkStart w:id="9" w:name="_Toc172818631"/>
      <w:r w:rsidRPr="00592030">
        <w:lastRenderedPageBreak/>
        <w:t>4</w:t>
      </w:r>
      <w:r w:rsidR="00DE20CB" w:rsidRPr="00592030">
        <w:t xml:space="preserve">. </w:t>
      </w:r>
      <w:r w:rsidR="007D268F" w:rsidRPr="00592030">
        <w:t>SISTEMA DE GESTÃO DA QUALIDADE</w:t>
      </w:r>
      <w:bookmarkEnd w:id="9"/>
      <w:r w:rsidR="007D268F" w:rsidRPr="00592030">
        <w:t xml:space="preserve"> </w:t>
      </w:r>
      <w:bookmarkStart w:id="10" w:name="_Toc141093188"/>
    </w:p>
    <w:p w14:paraId="7B61B4F0" w14:textId="77777777" w:rsidR="00965AF7" w:rsidRPr="00592030" w:rsidRDefault="00965AF7" w:rsidP="00592030">
      <w:pPr>
        <w:pStyle w:val="Ttulo2"/>
      </w:pPr>
      <w:bookmarkStart w:id="11" w:name="_Toc161153093"/>
      <w:bookmarkStart w:id="12" w:name="_Toc172818632"/>
      <w:bookmarkEnd w:id="10"/>
      <w:r w:rsidRPr="00592030">
        <w:t>4.1 - Rotinas Administrativas</w:t>
      </w:r>
      <w:bookmarkEnd w:id="11"/>
      <w:bookmarkEnd w:id="12"/>
      <w:r w:rsidRPr="00592030">
        <w:t xml:space="preserve"> </w:t>
      </w:r>
    </w:p>
    <w:tbl>
      <w:tblPr>
        <w:tblW w:w="1063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276"/>
        <w:gridCol w:w="992"/>
        <w:gridCol w:w="1559"/>
        <w:gridCol w:w="1843"/>
      </w:tblGrid>
      <w:tr w:rsidR="00476A16" w:rsidRPr="00857755" w14:paraId="3FE7BCC9" w14:textId="77777777" w:rsidTr="00BE5054">
        <w:trPr>
          <w:trHeight w:val="1215"/>
        </w:trPr>
        <w:tc>
          <w:tcPr>
            <w:tcW w:w="10632" w:type="dxa"/>
            <w:gridSpan w:val="6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5BEB30C" w14:textId="77777777" w:rsidR="00476A16" w:rsidRPr="00857755" w:rsidRDefault="00476A16" w:rsidP="00BE5054">
            <w:pPr>
              <w:jc w:val="center"/>
              <w:rPr>
                <w:rFonts w:eastAsia="Times New Roman"/>
                <w:lang w:eastAsia="pt-BR"/>
              </w:rPr>
            </w:pPr>
            <w:r w:rsidRPr="00857755">
              <w:rPr>
                <w:rFonts w:eastAsia="Times New Roman"/>
                <w:lang w:eastAsia="pt-BR"/>
              </w:rPr>
              <w:t>Sistema Normativo Administrativo do Poder Judiciário</w:t>
            </w:r>
            <w:r w:rsidRPr="00857755">
              <w:rPr>
                <w:rFonts w:eastAsia="Times New Roman"/>
                <w:lang w:eastAsia="pt-BR"/>
              </w:rPr>
              <w:br/>
              <w:t>Base Normativa: Ato Executivo 2.950/2003,</w:t>
            </w:r>
            <w:r w:rsidRPr="00857755">
              <w:rPr>
                <w:rFonts w:eastAsia="Times New Roman"/>
                <w:lang w:eastAsia="pt-BR"/>
              </w:rPr>
              <w:br/>
              <w:t>publicado no DORJ de 20/08/2003</w:t>
            </w:r>
          </w:p>
        </w:tc>
      </w:tr>
      <w:tr w:rsidR="00476A16" w:rsidRPr="00857755" w14:paraId="57A65F56" w14:textId="77777777" w:rsidTr="00BE5054">
        <w:trPr>
          <w:trHeight w:val="900"/>
        </w:trPr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842344D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297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5EDD3A2C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276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680D9FC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9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6DB7371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55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28C91DC3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184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46878281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476A16" w:rsidRPr="00857755" w14:paraId="6C3EE0C8" w14:textId="77777777" w:rsidTr="00BE50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4A4433B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CB3F1DE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4" w:tgtFrame="_blank" w:tooltip="Documento que estabelece critérios para gerir a  Divisão de Planejamento de Pessoal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Gerir a Divisão de Planejamento de Pessoal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E52BDC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470C87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BB86857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C87AE8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DIPLA</w:t>
            </w:r>
          </w:p>
        </w:tc>
      </w:tr>
      <w:tr w:rsidR="00476A16" w:rsidRPr="00857755" w14:paraId="369B8489" w14:textId="77777777" w:rsidTr="00BE5054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4248E6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F37D4A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5" w:tgtFrame="_blank" w:tooltip="Estabelecer critérios e procedimentos para atendimento e tratamento das denúncias recebidas dos servidores e colaboradores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Atender e Processar Denúncias Recebidas pelos Canais de Atendimento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1A62A3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25</w:t>
            </w: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/0</w:t>
            </w: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4</w:t>
            </w: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/202</w:t>
            </w: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746F07E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784CD31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CC0AC36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DIPLA</w:t>
            </w:r>
          </w:p>
        </w:tc>
      </w:tr>
      <w:tr w:rsidR="00476A16" w:rsidRPr="00857755" w14:paraId="0CE80F7A" w14:textId="77777777" w:rsidTr="00BE5054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7384B6C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FRM-DGAPE-003-01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5B224EF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6" w:tgtFrame="_blank" w:tooltip="Instrumento para controle e acompanhamento de atendimento às denúncias de servidoras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Formulário para Atendimento – Primeiro Contato pelo Canal de Escuta – Servidoras Protegidas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E3FAF3A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20/07/2022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C322C13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BD18CE0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1163B27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DIPLA</w:t>
            </w:r>
          </w:p>
        </w:tc>
      </w:tr>
      <w:tr w:rsidR="00476A16" w:rsidRPr="00857755" w14:paraId="41D67090" w14:textId="77777777" w:rsidTr="00BE5054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DA679A9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6962708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7" w:tgtFrame="_blank" w:tooltip="Visualizar o arquivo com título Processar Designação/Dispensa de Secretário de Juiz de Direito, Auxiliar de Gabinete E Auxiliar de Gabinete do Juízo e revisão 1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Processar Designação/Dispensa de Secretário de Juiz de Direito, Auxiliar de Gabinete E Auxiliar de Gabinete do Juízo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9642131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15A32FC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C62D3C1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6623D4C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23EB2255" w14:textId="77777777" w:rsidTr="00BE5054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AA929FD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6BCBB68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8" w:tgtFrame="_blank" w:tooltip="Documento que estabelece critérios e procedimentos para Processar Solicitações de Cadastramento/Desligamento de Funcionário Cedido por Órgãos Externos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Processar Solicitações de Cadastramento/Desligamento de Funcionário Cedido por Órgãos Externos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16E5F39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</w:t>
            </w: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/</w:t>
            </w: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04</w:t>
            </w: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/202</w:t>
            </w: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247CA6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2C89D7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2B0CE68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1361CDAC" w14:textId="77777777" w:rsidTr="00BE5054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E90D359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FRM-DGAPE-006-01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508C736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19" w:tgtFrame="_blank" w:tooltip="Visualizar o arquivo com título Solicitação de Cadastramento de Funcionário Cedido por órgãos externos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Solicitação de Cadastramento de Funcionário Cedido por Órgãos Externos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CCF403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22/02/2022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5DEDFB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239144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2CB7C06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61C4511F" w14:textId="77777777" w:rsidTr="00BE5054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A1BEAA5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C058766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0" w:tgtFrame="_blank" w:tooltip="Estabelecer critérios e procedimentos para recepção de boas práticas e posterior alimentação do Banco de Boas Práticas CGJ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Gerenciar o Conteúdo do Banco de Boas Práticas da CGJ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B280429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28/06/2022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93463E6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9E94193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4858823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DIPLA</w:t>
            </w:r>
          </w:p>
        </w:tc>
      </w:tr>
      <w:tr w:rsidR="00476A16" w:rsidRPr="00857755" w14:paraId="6DF7F6BA" w14:textId="77777777" w:rsidTr="00BE50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3690B1F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FDC7D94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1" w:tgtFrame="_blank" w:tooltip="Documento que estabelece critérios para gerir a DIPES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Gerir a Divisão de Pessoal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8CA5E06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15/01/2024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685DC0E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857D0B1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BEDD457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7543C789" w14:textId="77777777" w:rsidTr="00BE50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CC137C7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B85B105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2" w:tgtFrame="_blank" w:tooltip="Documento que estabelece critérios e procedimentos para Proceder às Anotações Cadastrais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Proceder às Anotações Cadastrais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2E503F4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6D57A4A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6C129C6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B6C4FF2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25BDE5E9" w14:textId="77777777" w:rsidTr="00BE50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44ABDB1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25C10F0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3" w:tgtFrame="_blank" w:tooltip="Visualizar o arquivo com título Processar Pedidos de Licença-Prêmio e Férias e revisão 1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Processar Pedidos de Licença-Prêmio e Férias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1026E4D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15/12/2023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54E52C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8CA356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6F37D6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093AED59" w14:textId="77777777" w:rsidTr="00BE50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129D4F8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lastRenderedPageBreak/>
              <w:t>FRM-DGAPE-010-01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CDBDFD9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4" w:tgtFrame="_blank" w:tooltip="Visualizar o arquivo com título Pedido de Licença-Prêmio e revisão 0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Pedido de Licença-Prêmio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A2752AF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17/01/2022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19BFA7D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7E54B00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23/01/2023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27B24AE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4F827F91" w14:textId="77777777" w:rsidTr="00BE5054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4B02369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44B2FD6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5" w:tgtFrame="_blank" w:tooltip="Estabelecer critérios e procedimentos referentes ao processamento de Licenças em geral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Processar Licenças/ Gala/ Nojo/ Paternidade/ Gestante/ Aleitamento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3770387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15/01/2024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7CF2343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088BDA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E049F7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35E93AEF" w14:textId="77777777" w:rsidTr="00BE50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C64BACF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FRM-DGAPE-011-01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F5F8EF0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6" w:tgtFrame="_blank" w:tooltip="Instrumento para solicitação de licenças em geral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Requerimento de Licença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FFB4AB4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15/01/2024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66DBA19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A8941B3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EAA4A18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35599A95" w14:textId="77777777" w:rsidTr="00BE5054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F86AFDA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150D8A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7" w:tgtFrame="_blank" w:tooltip="Documento que estabelece critérios e procedimentos referentes ao processamento de licenças em geral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Processar Licenças Médicas e Licença para Tratamento de Pessoa da Família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BB5750C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15/01/2024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B582865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0129F22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56F9951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70382372" w14:textId="77777777" w:rsidTr="00BE5054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98C1E05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FRM-DGAPE-012-01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F688221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8" w:tgtFrame="_blank" w:tooltip="Requerimento para solicitação de licenças em geral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Requerimento de Licença Médica ou de Licença para Tratamento de Pessoa da Família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754FD70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15/03/2022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28B762C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B415093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3BCE208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DIPES</w:t>
            </w:r>
          </w:p>
        </w:tc>
      </w:tr>
      <w:tr w:rsidR="00476A16" w:rsidRPr="00857755" w14:paraId="031B1946" w14:textId="77777777" w:rsidTr="00BE50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4B4C4C0" w14:textId="77777777" w:rsidR="00476A16" w:rsidRPr="008035D2" w:rsidRDefault="00476A16" w:rsidP="00BE5054">
            <w:pPr>
              <w:spacing w:after="0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RAD-DGAPE-013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ECC8CD" w14:textId="77777777" w:rsidR="00476A16" w:rsidRPr="008035D2" w:rsidRDefault="00B4660A" w:rsidP="00BE5054">
            <w:pPr>
              <w:spacing w:after="0"/>
              <w:rPr>
                <w:rFonts w:eastAsia="Times New Roman" w:cstheme="minorHAnsi"/>
                <w:color w:val="0563C1"/>
                <w:sz w:val="22"/>
                <w:szCs w:val="22"/>
                <w:lang w:eastAsia="pt-BR"/>
              </w:rPr>
            </w:pPr>
            <w:hyperlink r:id="rId29" w:tgtFrame="_blank" w:tooltip="Estabelecer critérios para atender solicitação de análise de cumprimento de produtividade média apurada de servidores, bem como dos servidores em teletrabalho." w:history="1">
              <w:r w:rsidR="00476A16" w:rsidRPr="008035D2">
                <w:rPr>
                  <w:rFonts w:eastAsia="Times New Roman" w:cstheme="minorHAnsi"/>
                  <w:color w:val="0563C1"/>
                  <w:sz w:val="22"/>
                  <w:szCs w:val="22"/>
                  <w:lang w:eastAsia="pt-BR"/>
                </w:rPr>
                <w:t>Analisar Produtividade Média dos Servidores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7E02C27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20/01/2023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E0A992E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7A33859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BB5A8D6" w14:textId="77777777" w:rsidR="00476A16" w:rsidRPr="008035D2" w:rsidRDefault="00476A16" w:rsidP="00BE5054">
            <w:pPr>
              <w:spacing w:after="0"/>
              <w:jc w:val="center"/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</w:pPr>
            <w:r w:rsidRPr="008035D2">
              <w:rPr>
                <w:rFonts w:eastAsia="Times New Roman" w:cstheme="minorHAnsi"/>
                <w:color w:val="212529"/>
                <w:sz w:val="22"/>
                <w:szCs w:val="22"/>
                <w:lang w:eastAsia="pt-BR"/>
              </w:rPr>
              <w:t>DIPLA</w:t>
            </w:r>
          </w:p>
        </w:tc>
      </w:tr>
    </w:tbl>
    <w:p w14:paraId="4C58D24A" w14:textId="67A0CFA1" w:rsidR="0075414E" w:rsidRDefault="0075414E" w:rsidP="0075414E"/>
    <w:p w14:paraId="1F4A50EC" w14:textId="77777777" w:rsidR="0075414E" w:rsidRDefault="0075414E">
      <w:r>
        <w:br w:type="page"/>
      </w:r>
    </w:p>
    <w:p w14:paraId="539AA00D" w14:textId="7B56CF3A" w:rsidR="0010466F" w:rsidRPr="00DF6213" w:rsidRDefault="00550F0E" w:rsidP="00592030">
      <w:pPr>
        <w:pStyle w:val="Ttulo1"/>
      </w:pPr>
      <w:bookmarkStart w:id="13" w:name="_Toc172818633"/>
      <w:r>
        <w:lastRenderedPageBreak/>
        <w:t>5</w:t>
      </w:r>
      <w:r w:rsidR="0010466F" w:rsidRPr="00DF6213">
        <w:t>. INDICADORES E MÉTRICAS INSTITUCIONAIS</w:t>
      </w:r>
      <w:bookmarkEnd w:id="13"/>
    </w:p>
    <w:p w14:paraId="468340D5" w14:textId="12E5A963" w:rsidR="003D112E" w:rsidRPr="003D112E" w:rsidRDefault="00550F0E" w:rsidP="00592030">
      <w:pPr>
        <w:pStyle w:val="Ttulo2"/>
      </w:pPr>
      <w:bookmarkStart w:id="14" w:name="_Toc172818634"/>
      <w:r>
        <w:t>5</w:t>
      </w:r>
      <w:r w:rsidR="003D112E" w:rsidRPr="00DF6213">
        <w:t>.1</w:t>
      </w:r>
      <w:r>
        <w:t xml:space="preserve"> </w:t>
      </w:r>
      <w:r w:rsidR="009F1C73">
        <w:t>–</w:t>
      </w:r>
      <w:r w:rsidR="003D112E" w:rsidRPr="00DF6213">
        <w:t xml:space="preserve"> </w:t>
      </w:r>
      <w:r w:rsidR="001D6747">
        <w:t>Movimentação Processual</w:t>
      </w:r>
      <w:bookmarkEnd w:id="14"/>
    </w:p>
    <w:tbl>
      <w:tblPr>
        <w:tblStyle w:val="TabeladeLista1Clara-nfase5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7F3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tcBorders>
              <w:bottom w:val="none" w:sz="0" w:space="0" w:color="auto"/>
            </w:tcBorders>
            <w:shd w:val="clear" w:color="auto" w:fill="00B0F0"/>
          </w:tcPr>
          <w:p w14:paraId="03181CC4" w14:textId="2413F07D" w:rsidR="00ED33CD" w:rsidRPr="00D36144" w:rsidRDefault="004C7828" w:rsidP="00930736">
            <w:pPr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MOVIMENTAÇÃO PROCESSUAL</w:t>
            </w:r>
          </w:p>
        </w:tc>
      </w:tr>
    </w:tbl>
    <w:tbl>
      <w:tblPr>
        <w:tblStyle w:val="TabeladeGrade7Colorida-nfase5"/>
        <w:tblW w:w="10211" w:type="dxa"/>
        <w:tblInd w:w="-10" w:type="dxa"/>
        <w:tblLook w:val="04A0" w:firstRow="1" w:lastRow="0" w:firstColumn="1" w:lastColumn="0" w:noHBand="0" w:noVBand="1"/>
      </w:tblPr>
      <w:tblGrid>
        <w:gridCol w:w="2553"/>
        <w:gridCol w:w="2553"/>
        <w:gridCol w:w="2552"/>
        <w:gridCol w:w="2553"/>
      </w:tblGrid>
      <w:tr w:rsidR="003D112E" w:rsidRPr="00D30798" w14:paraId="0FD5AF42" w14:textId="77777777" w:rsidTr="007F3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4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2F2F2" w:themeFill="background1" w:themeFillShade="F2"/>
          </w:tcPr>
          <w:p w14:paraId="0AC056FC" w14:textId="4CA3DAD7" w:rsidR="003D112E" w:rsidRPr="00D30798" w:rsidRDefault="00A164FB" w:rsidP="00930736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4C7828" w:rsidRPr="00D30798" w14:paraId="04952C9E" w14:textId="77777777" w:rsidTr="004C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D9D9D9" w:themeFill="background1" w:themeFillShade="D9"/>
            <w:vAlign w:val="center"/>
          </w:tcPr>
          <w:p w14:paraId="41374598" w14:textId="77777777" w:rsidR="004C7828" w:rsidRPr="004C7828" w:rsidRDefault="004C7828" w:rsidP="004C7828">
            <w:pPr>
              <w:spacing w:before="40" w:after="4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075A6F9" w14:textId="69F5CF02" w:rsidR="004C7828" w:rsidRPr="004C7828" w:rsidRDefault="004C7828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4C7828">
              <w:rPr>
                <w:b/>
                <w:bCs/>
                <w:i/>
                <w:iCs/>
                <w:color w:val="auto"/>
                <w:sz w:val="20"/>
                <w:szCs w:val="20"/>
              </w:rPr>
              <w:t>Processos enviados/concluídos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C934E43" w14:textId="06F208ED" w:rsidR="004C7828" w:rsidRPr="004C7828" w:rsidRDefault="004C7828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4C7828">
              <w:rPr>
                <w:b/>
                <w:bCs/>
                <w:i/>
                <w:iCs/>
                <w:color w:val="auto"/>
                <w:sz w:val="20"/>
                <w:szCs w:val="20"/>
              </w:rPr>
              <w:t>Processos Pendentes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3D60546" w14:textId="05669702" w:rsidR="004C7828" w:rsidRPr="004C7828" w:rsidRDefault="004C7828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  <w:sz w:val="20"/>
                <w:szCs w:val="20"/>
              </w:rPr>
            </w:pPr>
            <w:r w:rsidRPr="004C7828">
              <w:rPr>
                <w:b/>
                <w:i/>
                <w:color w:val="auto"/>
                <w:sz w:val="20"/>
                <w:szCs w:val="20"/>
              </w:rPr>
              <w:t>Processos movimentados/recebidos</w:t>
            </w:r>
          </w:p>
        </w:tc>
      </w:tr>
      <w:tr w:rsidR="004C7828" w:rsidRPr="00D30798" w14:paraId="6944B7A3" w14:textId="77777777" w:rsidTr="004C782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F2F2F2" w:themeFill="background1" w:themeFillShade="F2"/>
            <w:vAlign w:val="center"/>
          </w:tcPr>
          <w:p w14:paraId="4C764ABF" w14:textId="3ADE98DF" w:rsidR="004C7828" w:rsidRPr="004C7828" w:rsidRDefault="004C7828" w:rsidP="004C7828">
            <w:pPr>
              <w:spacing w:before="40" w:after="40"/>
              <w:jc w:val="center"/>
              <w:rPr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4C7828">
              <w:rPr>
                <w:bCs/>
                <w:i w:val="0"/>
                <w:iCs w:val="0"/>
                <w:color w:val="auto"/>
                <w:sz w:val="20"/>
                <w:szCs w:val="20"/>
              </w:rPr>
              <w:t>Divisão de Administração de Pessoal</w:t>
            </w:r>
            <w:r>
              <w:rPr>
                <w:bCs/>
                <w:i w:val="0"/>
                <w:iCs w:val="0"/>
                <w:color w:val="auto"/>
                <w:sz w:val="20"/>
                <w:szCs w:val="20"/>
              </w:rPr>
              <w:t xml:space="preserve"> (DIPES)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11E56CD" w14:textId="0A9BD576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F4F960" w14:textId="4F92F4D6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0F97F0" w14:textId="04248C31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4C7828" w:rsidRPr="00D30798" w14:paraId="737C5408" w14:textId="77777777" w:rsidTr="004C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D9D9D9" w:themeFill="background1" w:themeFillShade="D9"/>
            <w:vAlign w:val="center"/>
          </w:tcPr>
          <w:p w14:paraId="0E375B5D" w14:textId="130EA94A" w:rsidR="004C7828" w:rsidRPr="004C7828" w:rsidRDefault="004C7828" w:rsidP="004C7828">
            <w:pPr>
              <w:spacing w:before="40" w:after="40"/>
              <w:jc w:val="center"/>
              <w:rPr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4C7828">
              <w:rPr>
                <w:bCs/>
                <w:i w:val="0"/>
                <w:iCs w:val="0"/>
                <w:color w:val="auto"/>
                <w:sz w:val="20"/>
                <w:szCs w:val="20"/>
              </w:rPr>
              <w:t>Divisão de Planejamento de Pessoal</w:t>
            </w:r>
            <w:r>
              <w:rPr>
                <w:bCs/>
                <w:i w:val="0"/>
                <w:iCs w:val="0"/>
                <w:color w:val="auto"/>
                <w:sz w:val="20"/>
                <w:szCs w:val="20"/>
              </w:rPr>
              <w:t xml:space="preserve"> (DIPLA)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B8AE49" w14:textId="4AF09CB8" w:rsidR="004C7828" w:rsidRPr="004C7828" w:rsidRDefault="0044243D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4032CDD" w14:textId="31E30747" w:rsidR="004C7828" w:rsidRPr="004C7828" w:rsidRDefault="0044243D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8DD0E5A" w14:textId="758DB5C2" w:rsidR="004C7828" w:rsidRPr="004C7828" w:rsidRDefault="0044243D" w:rsidP="004C782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  <w:tr w:rsidR="004C7828" w:rsidRPr="00D30798" w14:paraId="28C96425" w14:textId="77777777" w:rsidTr="004C7828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</w:tcBorders>
            <w:shd w:val="clear" w:color="auto" w:fill="F2F2F2" w:themeFill="background1" w:themeFillShade="F2"/>
            <w:vAlign w:val="center"/>
          </w:tcPr>
          <w:p w14:paraId="6F031157" w14:textId="6445E707" w:rsidR="004C7828" w:rsidRPr="004C7828" w:rsidRDefault="004C7828" w:rsidP="004C7828">
            <w:pPr>
              <w:spacing w:before="40" w:after="40"/>
              <w:jc w:val="center"/>
              <w:rPr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bCs/>
                <w:i w:val="0"/>
                <w:iCs w:val="0"/>
                <w:color w:val="auto"/>
                <w:sz w:val="20"/>
                <w:szCs w:val="20"/>
              </w:rPr>
              <w:t>Diretoria-Geral de Planejamento e Administração de Pessoal (DGAPE)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BD26C5" w14:textId="36EEBD81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A85509F" w14:textId="520A0E2F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Cs/>
                <w:color w:val="auto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772C3AC" w14:textId="67D8D3BA" w:rsidR="004C7828" w:rsidRPr="004C7828" w:rsidRDefault="0044243D" w:rsidP="004C7828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xxx</w:t>
            </w:r>
            <w:proofErr w:type="spellEnd"/>
          </w:p>
        </w:tc>
      </w:tr>
    </w:tbl>
    <w:p w14:paraId="1876BD50" w14:textId="7FB79F29" w:rsidR="00792EDD" w:rsidRDefault="00792EDD" w:rsidP="00792EDD"/>
    <w:p w14:paraId="4261D511" w14:textId="19EA80BE" w:rsidR="009E56B7" w:rsidRDefault="0044243D" w:rsidP="00F875DB">
      <w:pPr>
        <w:jc w:val="center"/>
      </w:pPr>
      <w:r>
        <w:rPr>
          <w:noProof/>
        </w:rPr>
        <w:drawing>
          <wp:inline distT="0" distB="0" distL="0" distR="0" wp14:anchorId="5459AC02" wp14:editId="0F289F07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DB0D24" w14:textId="77777777" w:rsidR="009E56B7" w:rsidRPr="00213D5D" w:rsidRDefault="009E56B7" w:rsidP="00792EDD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F24C3E" w:rsidRPr="00F24C3E" w14:paraId="2E0D5D64" w14:textId="77777777" w:rsidTr="00F24C3E">
        <w:tc>
          <w:tcPr>
            <w:tcW w:w="10338" w:type="dxa"/>
            <w:shd w:val="clear" w:color="auto" w:fill="002060"/>
          </w:tcPr>
          <w:p w14:paraId="2DF1BDDC" w14:textId="77777777" w:rsidR="00F24C3E" w:rsidRPr="00F24C3E" w:rsidRDefault="00F24C3E" w:rsidP="00F24C3E">
            <w:pPr>
              <w:spacing w:after="0"/>
              <w:rPr>
                <w:b/>
                <w:bCs/>
                <w:color w:val="FFFFFF" w:themeColor="background1"/>
                <w:szCs w:val="24"/>
              </w:rPr>
            </w:pPr>
            <w:r w:rsidRPr="00F24C3E">
              <w:rPr>
                <w:b/>
                <w:bCs/>
                <w:color w:val="FFFFFF" w:themeColor="background1"/>
                <w:szCs w:val="24"/>
              </w:rPr>
              <w:t>Análise geral:</w:t>
            </w:r>
          </w:p>
        </w:tc>
      </w:tr>
      <w:tr w:rsidR="00F24C3E" w:rsidRPr="00F24C3E" w14:paraId="7CB6C1D6" w14:textId="77777777" w:rsidTr="00F24C3E">
        <w:tc>
          <w:tcPr>
            <w:tcW w:w="10338" w:type="dxa"/>
          </w:tcPr>
          <w:p w14:paraId="51C48F35" w14:textId="33B212FB" w:rsidR="009E56B7" w:rsidRPr="00F24C3E" w:rsidRDefault="0044243D" w:rsidP="009E56B7">
            <w:pPr>
              <w:spacing w:after="0"/>
              <w:rPr>
                <w:b/>
                <w:bCs/>
                <w:szCs w:val="24"/>
              </w:rPr>
            </w:pPr>
            <w:proofErr w:type="spellStart"/>
            <w:r>
              <w:rPr>
                <w:bCs/>
                <w:sz w:val="22"/>
                <w:szCs w:val="22"/>
              </w:rPr>
              <w:t>xxx</w:t>
            </w:r>
            <w:proofErr w:type="spellEnd"/>
          </w:p>
        </w:tc>
      </w:tr>
    </w:tbl>
    <w:p w14:paraId="76C3AF19" w14:textId="77777777" w:rsidR="00E8618A" w:rsidRDefault="00E8618A" w:rsidP="00B90E51"/>
    <w:p w14:paraId="1953C65D" w14:textId="2AB7BE79" w:rsidR="00346C40" w:rsidRDefault="00346C40">
      <w:pPr>
        <w:rPr>
          <w:color w:val="0000FF"/>
          <w:szCs w:val="24"/>
        </w:rPr>
      </w:pPr>
      <w:r>
        <w:rPr>
          <w:color w:val="0000FF"/>
          <w:szCs w:val="24"/>
        </w:rPr>
        <w:br w:type="page"/>
      </w:r>
    </w:p>
    <w:p w14:paraId="361228CF" w14:textId="5BEAC46B" w:rsidR="005C5434" w:rsidRDefault="00C31D7C" w:rsidP="0073378B">
      <w:pPr>
        <w:pStyle w:val="Ttulo1"/>
      </w:pPr>
      <w:bookmarkStart w:id="15" w:name="_Toc172818635"/>
      <w:r>
        <w:lastRenderedPageBreak/>
        <w:t xml:space="preserve">6. </w:t>
      </w:r>
      <w:r w:rsidR="00885BBD">
        <w:t xml:space="preserve">DIVISÃO DE </w:t>
      </w:r>
      <w:r>
        <w:t>PLANEJAMENTO DE PESSOAL</w:t>
      </w:r>
      <w:bookmarkEnd w:id="15"/>
    </w:p>
    <w:p w14:paraId="4418AC26" w14:textId="4C92C767" w:rsidR="00FE4393" w:rsidRDefault="00EF7840" w:rsidP="00885BBD">
      <w:proofErr w:type="spellStart"/>
      <w:r>
        <w:t>xxx</w:t>
      </w:r>
      <w:proofErr w:type="spellEnd"/>
    </w:p>
    <w:p w14:paraId="7B7E9027" w14:textId="709D8D56" w:rsidR="00885BBD" w:rsidRDefault="00885BBD" w:rsidP="0024598A">
      <w:pPr>
        <w:pStyle w:val="Ttulo2"/>
      </w:pPr>
      <w:bookmarkStart w:id="16" w:name="_Toc172818636"/>
      <w:r>
        <w:t>6.1 SERVIÇO DE COMPLIANCE E PLANEJAMENTO E ACOMPANHAMENTO DE LOTAÇÕES</w:t>
      </w:r>
      <w:bookmarkEnd w:id="16"/>
    </w:p>
    <w:p w14:paraId="5B1E8F29" w14:textId="787D56B6" w:rsidR="004532E3" w:rsidRDefault="00EF7840" w:rsidP="00885BBD">
      <w:proofErr w:type="spellStart"/>
      <w:r>
        <w:rPr>
          <w:b/>
        </w:rPr>
        <w:t>xxx</w:t>
      </w:r>
      <w:proofErr w:type="spellEnd"/>
    </w:p>
    <w:p w14:paraId="7797CEFF" w14:textId="335529E6" w:rsidR="004532E3" w:rsidRDefault="004532E3" w:rsidP="0024598A">
      <w:pPr>
        <w:pStyle w:val="Ttulo2"/>
      </w:pPr>
      <w:bookmarkStart w:id="17" w:name="_Toc172818637"/>
      <w:r>
        <w:t>6.2 SERVIÇO DE METAS, ACOMPANHAMENTO E INCENTIVO À PRODUTIVIDADE PRESENCIAL E TELEPRESENCIAL</w:t>
      </w:r>
      <w:bookmarkEnd w:id="17"/>
    </w:p>
    <w:p w14:paraId="34B976F4" w14:textId="1EB500C3" w:rsidR="004532E3" w:rsidRDefault="00D80C21" w:rsidP="005862F9">
      <w:proofErr w:type="spellStart"/>
      <w:r>
        <w:rPr>
          <w:b/>
        </w:rPr>
        <w:t>xxx</w:t>
      </w:r>
      <w:proofErr w:type="spellEnd"/>
    </w:p>
    <w:p w14:paraId="2BF7FA76" w14:textId="61A1C06E" w:rsidR="004532E3" w:rsidRDefault="005862F9" w:rsidP="005862F9">
      <w:pPr>
        <w:pStyle w:val="Ttulo1"/>
      </w:pPr>
      <w:bookmarkStart w:id="18" w:name="_Toc172818638"/>
      <w:r>
        <w:t>7. DIVISÃO DE ADMINISTRAÇÃO DE PESSOAL</w:t>
      </w:r>
      <w:bookmarkEnd w:id="18"/>
    </w:p>
    <w:p w14:paraId="6381158B" w14:textId="288459FF" w:rsidR="005862F9" w:rsidRDefault="00D80C21" w:rsidP="005862F9">
      <w:proofErr w:type="spellStart"/>
      <w:r>
        <w:t>xxx</w:t>
      </w:r>
      <w:proofErr w:type="spellEnd"/>
    </w:p>
    <w:p w14:paraId="3C028454" w14:textId="15BFE917" w:rsidR="005862F9" w:rsidRDefault="005862F9" w:rsidP="005862F9">
      <w:pPr>
        <w:pStyle w:val="Ttulo2"/>
      </w:pPr>
      <w:bookmarkStart w:id="19" w:name="_Toc172818639"/>
      <w:r>
        <w:t>7.1 SERVIÇO DE CONTROLE E FREQUÊNCIA</w:t>
      </w:r>
      <w:bookmarkEnd w:id="19"/>
    </w:p>
    <w:p w14:paraId="390D31BB" w14:textId="3577934F" w:rsidR="005862F9" w:rsidRDefault="002A7EF3" w:rsidP="005862F9">
      <w:proofErr w:type="spellStart"/>
      <w:r>
        <w:t>xxx</w:t>
      </w:r>
      <w:proofErr w:type="spellEnd"/>
    </w:p>
    <w:p w14:paraId="2DBBB777" w14:textId="0F52A208" w:rsidR="005862F9" w:rsidRDefault="005862F9" w:rsidP="005862F9">
      <w:pPr>
        <w:pStyle w:val="Ttulo2"/>
      </w:pPr>
      <w:bookmarkStart w:id="20" w:name="_Toc172818640"/>
      <w:r>
        <w:t>7.2 SERVIÇO DE LOTAÇÃO DE DESIGNAÇÃO</w:t>
      </w:r>
      <w:bookmarkEnd w:id="20"/>
    </w:p>
    <w:p w14:paraId="701EBE82" w14:textId="5B57EB60" w:rsidR="005862F9" w:rsidRDefault="002A7EF3" w:rsidP="005862F9">
      <w:proofErr w:type="spellStart"/>
      <w:r>
        <w:t>xxx</w:t>
      </w:r>
      <w:proofErr w:type="spellEnd"/>
    </w:p>
    <w:p w14:paraId="2407EE05" w14:textId="0A457AED" w:rsidR="005862F9" w:rsidRDefault="005862F9" w:rsidP="005862F9">
      <w:pPr>
        <w:pStyle w:val="Ttulo2"/>
      </w:pPr>
      <w:bookmarkStart w:id="21" w:name="_Toc172818641"/>
      <w:r>
        <w:t>7.3 SERVIÇO DE REGISTRO E CADASTRO</w:t>
      </w:r>
      <w:bookmarkEnd w:id="21"/>
    </w:p>
    <w:p w14:paraId="75EC4F3D" w14:textId="733F71DD" w:rsidR="00853059" w:rsidRDefault="002A7EF3" w:rsidP="005862F9">
      <w:proofErr w:type="spellStart"/>
      <w:r>
        <w:t>xxx</w:t>
      </w:r>
      <w:proofErr w:type="spellEnd"/>
    </w:p>
    <w:p w14:paraId="1C645ABE" w14:textId="5E63E8D2" w:rsidR="003900C6" w:rsidRDefault="003900C6">
      <w:pPr>
        <w:spacing w:after="160" w:line="276" w:lineRule="auto"/>
        <w:jc w:val="left"/>
      </w:pPr>
    </w:p>
    <w:sectPr w:rsidR="003900C6" w:rsidSect="003C2BEC">
      <w:headerReference w:type="default" r:id="rId31"/>
      <w:footerReference w:type="default" r:id="rId32"/>
      <w:footerReference w:type="first" r:id="rId33"/>
      <w:pgSz w:w="11906" w:h="16838"/>
      <w:pgMar w:top="0" w:right="424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EF7840" w:rsidRDefault="00EF7840" w:rsidP="004E51B2">
      <w:pPr>
        <w:spacing w:after="0"/>
      </w:pPr>
      <w:r>
        <w:separator/>
      </w:r>
    </w:p>
  </w:endnote>
  <w:endnote w:type="continuationSeparator" w:id="0">
    <w:p w14:paraId="6AB312EB" w14:textId="77777777" w:rsidR="00EF7840" w:rsidRDefault="00EF7840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3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1229"/>
      <w:gridCol w:w="726"/>
      <w:gridCol w:w="941"/>
      <w:gridCol w:w="4052"/>
    </w:tblGrid>
    <w:tr w:rsidR="00EF7840" w:rsidRPr="004E51B2" w14:paraId="3994DF1C" w14:textId="77777777" w:rsidTr="0044243D">
      <w:trPr>
        <w:trHeight w:val="1095"/>
        <w:jc w:val="center"/>
      </w:trPr>
      <w:tc>
        <w:tcPr>
          <w:tcW w:w="2605" w:type="dxa"/>
        </w:tcPr>
        <w:p w14:paraId="45CEDCD7" w14:textId="1F228DA2" w:rsidR="00EF7840" w:rsidRPr="004E51B2" w:rsidRDefault="00EF7840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</w:t>
          </w:r>
          <w:r>
            <w:rPr>
              <w:rStyle w:val="Nmerodepgina"/>
              <w:rFonts w:cstheme="minorHAnsi"/>
              <w:sz w:val="20"/>
              <w:szCs w:val="20"/>
            </w:rPr>
            <w:t xml:space="preserve"> DGAPE</w:t>
          </w:r>
        </w:p>
      </w:tc>
      <w:tc>
        <w:tcPr>
          <w:tcW w:w="1229" w:type="dxa"/>
        </w:tcPr>
        <w:p w14:paraId="2BFB049D" w14:textId="77777777" w:rsidR="00EF7840" w:rsidRPr="00E10DF6" w:rsidRDefault="00EF7840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26" w:type="dxa"/>
        </w:tcPr>
        <w:p w14:paraId="57ECD313" w14:textId="77777777" w:rsidR="00EF7840" w:rsidRDefault="00EF784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41" w:type="dxa"/>
        </w:tcPr>
        <w:p w14:paraId="336A6A27" w14:textId="77777777" w:rsidR="00EF7840" w:rsidRDefault="00EF784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052" w:type="dxa"/>
        </w:tcPr>
        <w:p w14:paraId="14772360" w14:textId="16F59302" w:rsidR="00EF7840" w:rsidRPr="004E51B2" w:rsidRDefault="00EF7840" w:rsidP="0002239D">
          <w:pPr>
            <w:pStyle w:val="Rodap"/>
            <w:tabs>
              <w:tab w:val="clear" w:pos="4252"/>
              <w:tab w:val="center" w:pos="4365"/>
            </w:tabs>
            <w:spacing w:before="60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                                                                                       </w:t>
          </w:r>
          <w:r w:rsidRPr="004E51B2">
            <w:rPr>
              <w:rFonts w:cstheme="minorHAnsi"/>
              <w:sz w:val="16"/>
              <w:szCs w:val="16"/>
            </w:rPr>
            <w:t>Pag</w:t>
          </w:r>
          <w:r>
            <w:rPr>
              <w:rFonts w:cstheme="minorHAnsi"/>
              <w:sz w:val="16"/>
              <w:szCs w:val="16"/>
            </w:rPr>
            <w:t xml:space="preserve">.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EF7840" w:rsidRPr="00727710" w:rsidRDefault="00EF7840" w:rsidP="000223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8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4"/>
      <w:gridCol w:w="1539"/>
      <w:gridCol w:w="901"/>
      <w:gridCol w:w="1171"/>
      <w:gridCol w:w="4223"/>
    </w:tblGrid>
    <w:tr w:rsidR="00EF7840" w:rsidRPr="004E51B2" w14:paraId="580D9CBA" w14:textId="77777777" w:rsidTr="00476A16">
      <w:trPr>
        <w:trHeight w:val="859"/>
        <w:jc w:val="center"/>
      </w:trPr>
      <w:tc>
        <w:tcPr>
          <w:tcW w:w="2134" w:type="dxa"/>
        </w:tcPr>
        <w:p w14:paraId="05615C8C" w14:textId="53A719A2" w:rsidR="00EF7840" w:rsidRPr="004E51B2" w:rsidRDefault="00EF784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1539" w:type="dxa"/>
        </w:tcPr>
        <w:p w14:paraId="03282461" w14:textId="77777777" w:rsidR="00EF7840" w:rsidRPr="00E10DF6" w:rsidRDefault="00EF784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01" w:type="dxa"/>
        </w:tcPr>
        <w:p w14:paraId="36085596" w14:textId="77777777" w:rsidR="00EF7840" w:rsidRDefault="00EF784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71" w:type="dxa"/>
        </w:tcPr>
        <w:p w14:paraId="78C825BF" w14:textId="77777777" w:rsidR="00EF7840" w:rsidRDefault="00EF7840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23" w:type="dxa"/>
        </w:tcPr>
        <w:p w14:paraId="315D0174" w14:textId="4C8F304C" w:rsidR="00EF7840" w:rsidRPr="004E51B2" w:rsidRDefault="00EF7840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</w:p>
      </w:tc>
    </w:tr>
  </w:tbl>
  <w:p w14:paraId="1D426064" w14:textId="77777777" w:rsidR="00EF7840" w:rsidRDefault="00EF78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EF7840" w:rsidRDefault="00EF7840" w:rsidP="004E51B2">
      <w:pPr>
        <w:spacing w:after="0"/>
      </w:pPr>
      <w:r>
        <w:separator/>
      </w:r>
    </w:p>
  </w:footnote>
  <w:footnote w:type="continuationSeparator" w:id="0">
    <w:p w14:paraId="07BE19DC" w14:textId="77777777" w:rsidR="00EF7840" w:rsidRDefault="00EF7840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EF7840" w:rsidRDefault="00EF7840" w:rsidP="00E82FCC">
    <w:pPr>
      <w:pStyle w:val="Cabealho"/>
    </w:pPr>
  </w:p>
  <w:tbl>
    <w:tblPr>
      <w:tblpPr w:leftFromText="141" w:rightFromText="141" w:vertAnchor="text" w:tblpY="1"/>
      <w:tblOverlap w:val="never"/>
      <w:tblW w:w="104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5"/>
      <w:gridCol w:w="9263"/>
    </w:tblGrid>
    <w:tr w:rsidR="00EF7840" w:rsidRPr="00484D5B" w14:paraId="2649A9F0" w14:textId="77777777" w:rsidTr="003C2BEC">
      <w:trPr>
        <w:cantSplit/>
        <w:trHeight w:hRule="exact" w:val="1562"/>
      </w:trPr>
      <w:tc>
        <w:tcPr>
          <w:tcW w:w="1145" w:type="dxa"/>
          <w:vAlign w:val="center"/>
        </w:tcPr>
        <w:p w14:paraId="3E1155EB" w14:textId="77777777" w:rsidR="00EF7840" w:rsidRPr="00484D5B" w:rsidRDefault="00EF7840" w:rsidP="00E82FCC">
          <w:pPr>
            <w:snapToGrid w:val="0"/>
            <w:spacing w:after="0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634225">
            <w:rPr>
              <w:color w:val="000080"/>
            </w:rPr>
            <w:fldChar w:fldCharType="begin"/>
          </w:r>
          <w:r w:rsidR="00634225">
            <w:rPr>
              <w:color w:val="000080"/>
            </w:rPr>
            <w:instrText xml:space="preserve"> INCLUDEPICTURE  "cid:image001.png@01CF1C61.40DFADC0" \* MERGEFORMATINET </w:instrText>
          </w:r>
          <w:r w:rsidR="00634225">
            <w:rPr>
              <w:color w:val="000080"/>
            </w:rPr>
            <w:fldChar w:fldCharType="separate"/>
          </w:r>
          <w:r w:rsidR="00476A16">
            <w:rPr>
              <w:color w:val="000080"/>
            </w:rPr>
            <w:fldChar w:fldCharType="begin"/>
          </w:r>
          <w:r w:rsidR="00476A16">
            <w:rPr>
              <w:color w:val="000080"/>
            </w:rPr>
            <w:instrText xml:space="preserve"> INCLUDEPICTURE  "cid:image001.png@01CF1C61.40DFADC0" \* MERGEFORMATINET </w:instrText>
          </w:r>
          <w:r w:rsidR="00476A16">
            <w:rPr>
              <w:color w:val="000080"/>
            </w:rPr>
            <w:fldChar w:fldCharType="separate"/>
          </w:r>
          <w:r w:rsidR="00B4660A">
            <w:rPr>
              <w:color w:val="000080"/>
            </w:rPr>
            <w:fldChar w:fldCharType="begin"/>
          </w:r>
          <w:r w:rsidR="00B4660A">
            <w:rPr>
              <w:color w:val="000080"/>
            </w:rPr>
            <w:instrText xml:space="preserve"> </w:instrText>
          </w:r>
          <w:r w:rsidR="00B4660A">
            <w:rPr>
              <w:color w:val="000080"/>
            </w:rPr>
            <w:instrText>INCLUDEPICTURE  "cid:image001.png@01CF1C61.40DFADC0" \* MERGEFORMATINET</w:instrText>
          </w:r>
          <w:r w:rsidR="00B4660A">
            <w:rPr>
              <w:color w:val="000080"/>
            </w:rPr>
            <w:instrText xml:space="preserve"> </w:instrText>
          </w:r>
          <w:r w:rsidR="00B4660A">
            <w:rPr>
              <w:color w:val="000080"/>
            </w:rPr>
            <w:fldChar w:fldCharType="separate"/>
          </w:r>
          <w:r w:rsidR="00B4660A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4.25pt;height:50.25pt">
                <v:imagedata r:id="rId1" r:href="rId2"/>
              </v:shape>
            </w:pict>
          </w:r>
          <w:r w:rsidR="00B4660A">
            <w:rPr>
              <w:color w:val="000080"/>
            </w:rPr>
            <w:fldChar w:fldCharType="end"/>
          </w:r>
          <w:r w:rsidR="00476A16">
            <w:rPr>
              <w:color w:val="000080"/>
            </w:rPr>
            <w:fldChar w:fldCharType="end"/>
          </w:r>
          <w:r w:rsidR="00634225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9263" w:type="dxa"/>
          <w:vAlign w:val="center"/>
        </w:tcPr>
        <w:p w14:paraId="3A19FF40" w14:textId="77777777" w:rsidR="00EF7840" w:rsidRPr="00BF0025" w:rsidRDefault="00EF7840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EF7840" w:rsidRPr="004E51B2" w:rsidRDefault="00EF7840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55699ABB" w:rsidR="00EF7840" w:rsidRPr="00864513" w:rsidRDefault="00EF7840" w:rsidP="00864513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E52ECE">
            <w:rPr>
              <w:rFonts w:cstheme="minorHAnsi"/>
              <w:b/>
              <w:bCs/>
              <w:caps/>
              <w:sz w:val="28"/>
              <w:szCs w:val="28"/>
            </w:rPr>
            <w:t>Diretoria-Geral de Planejamento e Administração de Pessoal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E52ECE">
            <w:rPr>
              <w:rFonts w:cstheme="minorHAnsi"/>
              <w:b/>
              <w:bCs/>
              <w:caps/>
              <w:sz w:val="28"/>
              <w:szCs w:val="28"/>
            </w:rPr>
            <w:t>(DGAPE)</w:t>
          </w:r>
        </w:p>
      </w:tc>
    </w:tr>
  </w:tbl>
  <w:p w14:paraId="756F9EA2" w14:textId="580AD357" w:rsidR="00EF7840" w:rsidRPr="000C0975" w:rsidRDefault="00EF7840" w:rsidP="000C0975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1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AB025B"/>
    <w:multiLevelType w:val="hybridMultilevel"/>
    <w:tmpl w:val="A530BD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7"/>
  </w:num>
  <w:num w:numId="10">
    <w:abstractNumId w:val="14"/>
  </w:num>
  <w:num w:numId="11">
    <w:abstractNumId w:val="23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12"/>
  </w:num>
  <w:num w:numId="21">
    <w:abstractNumId w:val="18"/>
  </w:num>
  <w:num w:numId="22">
    <w:abstractNumId w:val="9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104"/>
    <w:rsid w:val="00017DA7"/>
    <w:rsid w:val="0002239D"/>
    <w:rsid w:val="0002787A"/>
    <w:rsid w:val="0002796F"/>
    <w:rsid w:val="00033E4F"/>
    <w:rsid w:val="00034BB6"/>
    <w:rsid w:val="0003675F"/>
    <w:rsid w:val="0004577D"/>
    <w:rsid w:val="0005248F"/>
    <w:rsid w:val="00060663"/>
    <w:rsid w:val="000636E7"/>
    <w:rsid w:val="00063E02"/>
    <w:rsid w:val="00063E55"/>
    <w:rsid w:val="00064D9B"/>
    <w:rsid w:val="000702AE"/>
    <w:rsid w:val="00075817"/>
    <w:rsid w:val="00080218"/>
    <w:rsid w:val="0008168F"/>
    <w:rsid w:val="0008390D"/>
    <w:rsid w:val="00090D04"/>
    <w:rsid w:val="00094694"/>
    <w:rsid w:val="000A72E6"/>
    <w:rsid w:val="000B074F"/>
    <w:rsid w:val="000B729E"/>
    <w:rsid w:val="000C0975"/>
    <w:rsid w:val="000C0B02"/>
    <w:rsid w:val="000C3EEF"/>
    <w:rsid w:val="000D0F61"/>
    <w:rsid w:val="000D1D99"/>
    <w:rsid w:val="000D621F"/>
    <w:rsid w:val="000E03AE"/>
    <w:rsid w:val="000E2C08"/>
    <w:rsid w:val="000E3E91"/>
    <w:rsid w:val="000E6B3A"/>
    <w:rsid w:val="000F3B62"/>
    <w:rsid w:val="0010466F"/>
    <w:rsid w:val="0011008B"/>
    <w:rsid w:val="00112E51"/>
    <w:rsid w:val="001153DB"/>
    <w:rsid w:val="0012716B"/>
    <w:rsid w:val="001273D2"/>
    <w:rsid w:val="00130E33"/>
    <w:rsid w:val="00131B31"/>
    <w:rsid w:val="00134C3C"/>
    <w:rsid w:val="00136FE3"/>
    <w:rsid w:val="00141834"/>
    <w:rsid w:val="00141BC1"/>
    <w:rsid w:val="0014772E"/>
    <w:rsid w:val="00152727"/>
    <w:rsid w:val="00156EB2"/>
    <w:rsid w:val="00157252"/>
    <w:rsid w:val="001667EC"/>
    <w:rsid w:val="00170DC9"/>
    <w:rsid w:val="0018018A"/>
    <w:rsid w:val="00187EC9"/>
    <w:rsid w:val="00192E4D"/>
    <w:rsid w:val="001A2546"/>
    <w:rsid w:val="001A48D9"/>
    <w:rsid w:val="001B1A90"/>
    <w:rsid w:val="001B1C84"/>
    <w:rsid w:val="001B3F50"/>
    <w:rsid w:val="001B678F"/>
    <w:rsid w:val="001B7A8A"/>
    <w:rsid w:val="001C3431"/>
    <w:rsid w:val="001C3ABD"/>
    <w:rsid w:val="001D38B7"/>
    <w:rsid w:val="001D60C5"/>
    <w:rsid w:val="001D6747"/>
    <w:rsid w:val="001E15C0"/>
    <w:rsid w:val="001E7413"/>
    <w:rsid w:val="001F150B"/>
    <w:rsid w:val="001F4795"/>
    <w:rsid w:val="001F5B10"/>
    <w:rsid w:val="002136E5"/>
    <w:rsid w:val="00213D5D"/>
    <w:rsid w:val="00232D22"/>
    <w:rsid w:val="0023532B"/>
    <w:rsid w:val="00235955"/>
    <w:rsid w:val="00237E4A"/>
    <w:rsid w:val="00240ACB"/>
    <w:rsid w:val="002458B9"/>
    <w:rsid w:val="0024598A"/>
    <w:rsid w:val="002464D1"/>
    <w:rsid w:val="00252518"/>
    <w:rsid w:val="002616D8"/>
    <w:rsid w:val="00267652"/>
    <w:rsid w:val="002757DA"/>
    <w:rsid w:val="0028487C"/>
    <w:rsid w:val="00284970"/>
    <w:rsid w:val="00284F73"/>
    <w:rsid w:val="0028502B"/>
    <w:rsid w:val="00286F35"/>
    <w:rsid w:val="00294E80"/>
    <w:rsid w:val="0029594B"/>
    <w:rsid w:val="002A7EF3"/>
    <w:rsid w:val="002B2578"/>
    <w:rsid w:val="002C35FE"/>
    <w:rsid w:val="002C7F19"/>
    <w:rsid w:val="002D17FE"/>
    <w:rsid w:val="002E0A83"/>
    <w:rsid w:val="002E1D90"/>
    <w:rsid w:val="002E2C99"/>
    <w:rsid w:val="002F6A37"/>
    <w:rsid w:val="00302ADC"/>
    <w:rsid w:val="00303D7C"/>
    <w:rsid w:val="00304118"/>
    <w:rsid w:val="00305207"/>
    <w:rsid w:val="00311101"/>
    <w:rsid w:val="00322163"/>
    <w:rsid w:val="00325521"/>
    <w:rsid w:val="00326932"/>
    <w:rsid w:val="0033131F"/>
    <w:rsid w:val="00331C41"/>
    <w:rsid w:val="00336ADC"/>
    <w:rsid w:val="003414F7"/>
    <w:rsid w:val="00346C40"/>
    <w:rsid w:val="00347CBF"/>
    <w:rsid w:val="003546AC"/>
    <w:rsid w:val="0037159B"/>
    <w:rsid w:val="0037482A"/>
    <w:rsid w:val="00384322"/>
    <w:rsid w:val="003876DA"/>
    <w:rsid w:val="003900C6"/>
    <w:rsid w:val="003A090B"/>
    <w:rsid w:val="003B0898"/>
    <w:rsid w:val="003B1AF8"/>
    <w:rsid w:val="003C2BEC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696F"/>
    <w:rsid w:val="00407AE3"/>
    <w:rsid w:val="004105D4"/>
    <w:rsid w:val="0041101A"/>
    <w:rsid w:val="00411088"/>
    <w:rsid w:val="00420ADB"/>
    <w:rsid w:val="00440AD6"/>
    <w:rsid w:val="004422FB"/>
    <w:rsid w:val="0044243D"/>
    <w:rsid w:val="00442DF7"/>
    <w:rsid w:val="0045199F"/>
    <w:rsid w:val="004532E3"/>
    <w:rsid w:val="00454A21"/>
    <w:rsid w:val="00455FB0"/>
    <w:rsid w:val="00460DB7"/>
    <w:rsid w:val="00470E9B"/>
    <w:rsid w:val="004763EE"/>
    <w:rsid w:val="00476A16"/>
    <w:rsid w:val="004773C0"/>
    <w:rsid w:val="00477456"/>
    <w:rsid w:val="004779B9"/>
    <w:rsid w:val="00480241"/>
    <w:rsid w:val="0048405A"/>
    <w:rsid w:val="00484A3E"/>
    <w:rsid w:val="00485B24"/>
    <w:rsid w:val="004867EC"/>
    <w:rsid w:val="004877DE"/>
    <w:rsid w:val="004A322C"/>
    <w:rsid w:val="004B4F5C"/>
    <w:rsid w:val="004C245B"/>
    <w:rsid w:val="004C69B3"/>
    <w:rsid w:val="004C7227"/>
    <w:rsid w:val="004C7828"/>
    <w:rsid w:val="004D280C"/>
    <w:rsid w:val="004E51B2"/>
    <w:rsid w:val="004E6325"/>
    <w:rsid w:val="004F33E4"/>
    <w:rsid w:val="004F50FA"/>
    <w:rsid w:val="004F5BAC"/>
    <w:rsid w:val="0050049C"/>
    <w:rsid w:val="00501E7A"/>
    <w:rsid w:val="00502400"/>
    <w:rsid w:val="00503D90"/>
    <w:rsid w:val="00506B13"/>
    <w:rsid w:val="0051028D"/>
    <w:rsid w:val="00513613"/>
    <w:rsid w:val="00515126"/>
    <w:rsid w:val="005201A5"/>
    <w:rsid w:val="00521547"/>
    <w:rsid w:val="00525C38"/>
    <w:rsid w:val="00537D4D"/>
    <w:rsid w:val="005509BF"/>
    <w:rsid w:val="00550F0E"/>
    <w:rsid w:val="005532E3"/>
    <w:rsid w:val="005663F3"/>
    <w:rsid w:val="005704F3"/>
    <w:rsid w:val="005751F2"/>
    <w:rsid w:val="00576C95"/>
    <w:rsid w:val="00581818"/>
    <w:rsid w:val="00585360"/>
    <w:rsid w:val="005862F9"/>
    <w:rsid w:val="00591E74"/>
    <w:rsid w:val="00592030"/>
    <w:rsid w:val="005B4FD9"/>
    <w:rsid w:val="005C0EBD"/>
    <w:rsid w:val="005C13E1"/>
    <w:rsid w:val="005C5434"/>
    <w:rsid w:val="005D0CEF"/>
    <w:rsid w:val="005D0EDF"/>
    <w:rsid w:val="005D3B43"/>
    <w:rsid w:val="005D706E"/>
    <w:rsid w:val="005F5BFB"/>
    <w:rsid w:val="00600AF2"/>
    <w:rsid w:val="0060141F"/>
    <w:rsid w:val="006033D0"/>
    <w:rsid w:val="006045E9"/>
    <w:rsid w:val="00606782"/>
    <w:rsid w:val="0061050E"/>
    <w:rsid w:val="00612775"/>
    <w:rsid w:val="00613657"/>
    <w:rsid w:val="006139FD"/>
    <w:rsid w:val="00613E65"/>
    <w:rsid w:val="00614085"/>
    <w:rsid w:val="00623792"/>
    <w:rsid w:val="00634225"/>
    <w:rsid w:val="00643E85"/>
    <w:rsid w:val="00647816"/>
    <w:rsid w:val="00647FA4"/>
    <w:rsid w:val="006528EE"/>
    <w:rsid w:val="006613C1"/>
    <w:rsid w:val="006626AD"/>
    <w:rsid w:val="0066431F"/>
    <w:rsid w:val="006668AD"/>
    <w:rsid w:val="006765DB"/>
    <w:rsid w:val="006828B5"/>
    <w:rsid w:val="00682F90"/>
    <w:rsid w:val="006846C5"/>
    <w:rsid w:val="0068553D"/>
    <w:rsid w:val="00685BF5"/>
    <w:rsid w:val="00685FA1"/>
    <w:rsid w:val="00687E4E"/>
    <w:rsid w:val="00690D14"/>
    <w:rsid w:val="0069181A"/>
    <w:rsid w:val="006B0F6E"/>
    <w:rsid w:val="006B398A"/>
    <w:rsid w:val="006B6736"/>
    <w:rsid w:val="006D1B99"/>
    <w:rsid w:val="006D2B33"/>
    <w:rsid w:val="006E2735"/>
    <w:rsid w:val="006E3117"/>
    <w:rsid w:val="006E4772"/>
    <w:rsid w:val="006E4C0D"/>
    <w:rsid w:val="006F012C"/>
    <w:rsid w:val="006F3E59"/>
    <w:rsid w:val="006F5231"/>
    <w:rsid w:val="007016D9"/>
    <w:rsid w:val="007071E8"/>
    <w:rsid w:val="00713CCD"/>
    <w:rsid w:val="007142E4"/>
    <w:rsid w:val="00714703"/>
    <w:rsid w:val="007163C6"/>
    <w:rsid w:val="00717EA5"/>
    <w:rsid w:val="00727710"/>
    <w:rsid w:val="0073378B"/>
    <w:rsid w:val="00733ED7"/>
    <w:rsid w:val="00737BE2"/>
    <w:rsid w:val="007503E2"/>
    <w:rsid w:val="007529CD"/>
    <w:rsid w:val="00753996"/>
    <w:rsid w:val="0075414E"/>
    <w:rsid w:val="00760867"/>
    <w:rsid w:val="00760F27"/>
    <w:rsid w:val="0076207A"/>
    <w:rsid w:val="007639D2"/>
    <w:rsid w:val="00764C33"/>
    <w:rsid w:val="00776B66"/>
    <w:rsid w:val="007818F1"/>
    <w:rsid w:val="00791927"/>
    <w:rsid w:val="0079239A"/>
    <w:rsid w:val="007928A8"/>
    <w:rsid w:val="00792EDD"/>
    <w:rsid w:val="007A337B"/>
    <w:rsid w:val="007A4097"/>
    <w:rsid w:val="007B110D"/>
    <w:rsid w:val="007B3A8B"/>
    <w:rsid w:val="007B5D0C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7F3408"/>
    <w:rsid w:val="00800780"/>
    <w:rsid w:val="00802D35"/>
    <w:rsid w:val="008035D2"/>
    <w:rsid w:val="00806D41"/>
    <w:rsid w:val="008148AD"/>
    <w:rsid w:val="0081523B"/>
    <w:rsid w:val="008236AF"/>
    <w:rsid w:val="008236D6"/>
    <w:rsid w:val="00826F24"/>
    <w:rsid w:val="00827109"/>
    <w:rsid w:val="008369AE"/>
    <w:rsid w:val="0084039D"/>
    <w:rsid w:val="00853059"/>
    <w:rsid w:val="00854EF1"/>
    <w:rsid w:val="00857755"/>
    <w:rsid w:val="0086059A"/>
    <w:rsid w:val="00864513"/>
    <w:rsid w:val="00864D47"/>
    <w:rsid w:val="00874B34"/>
    <w:rsid w:val="008763EB"/>
    <w:rsid w:val="00877021"/>
    <w:rsid w:val="00882653"/>
    <w:rsid w:val="008832CB"/>
    <w:rsid w:val="00883E4A"/>
    <w:rsid w:val="00885BBD"/>
    <w:rsid w:val="00885C01"/>
    <w:rsid w:val="00886E6A"/>
    <w:rsid w:val="008A5795"/>
    <w:rsid w:val="008A636D"/>
    <w:rsid w:val="008A678B"/>
    <w:rsid w:val="008A7EAA"/>
    <w:rsid w:val="008B54FD"/>
    <w:rsid w:val="008C1100"/>
    <w:rsid w:val="008C35AA"/>
    <w:rsid w:val="008C364D"/>
    <w:rsid w:val="008D3FC9"/>
    <w:rsid w:val="008F5189"/>
    <w:rsid w:val="008F53E2"/>
    <w:rsid w:val="00904364"/>
    <w:rsid w:val="009063B2"/>
    <w:rsid w:val="00916C5C"/>
    <w:rsid w:val="00917116"/>
    <w:rsid w:val="00923DE4"/>
    <w:rsid w:val="00930736"/>
    <w:rsid w:val="00933E9D"/>
    <w:rsid w:val="00934DC7"/>
    <w:rsid w:val="0094794E"/>
    <w:rsid w:val="00956118"/>
    <w:rsid w:val="00964327"/>
    <w:rsid w:val="00965AF7"/>
    <w:rsid w:val="009678CA"/>
    <w:rsid w:val="00975706"/>
    <w:rsid w:val="0097738A"/>
    <w:rsid w:val="009815AA"/>
    <w:rsid w:val="009857C1"/>
    <w:rsid w:val="00995CC4"/>
    <w:rsid w:val="009961E6"/>
    <w:rsid w:val="009963C8"/>
    <w:rsid w:val="00997751"/>
    <w:rsid w:val="009B7F8A"/>
    <w:rsid w:val="009C6465"/>
    <w:rsid w:val="009D1407"/>
    <w:rsid w:val="009D4FFC"/>
    <w:rsid w:val="009D5F8E"/>
    <w:rsid w:val="009E0CE4"/>
    <w:rsid w:val="009E56B7"/>
    <w:rsid w:val="009F04CD"/>
    <w:rsid w:val="009F0524"/>
    <w:rsid w:val="009F1C73"/>
    <w:rsid w:val="00A02321"/>
    <w:rsid w:val="00A06732"/>
    <w:rsid w:val="00A127E6"/>
    <w:rsid w:val="00A164FB"/>
    <w:rsid w:val="00A20BC3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3C88"/>
    <w:rsid w:val="00A97F62"/>
    <w:rsid w:val="00AA4A80"/>
    <w:rsid w:val="00AA4C6D"/>
    <w:rsid w:val="00AA6783"/>
    <w:rsid w:val="00AB2038"/>
    <w:rsid w:val="00AB2250"/>
    <w:rsid w:val="00AB51A1"/>
    <w:rsid w:val="00AD0066"/>
    <w:rsid w:val="00AD00C1"/>
    <w:rsid w:val="00AE4610"/>
    <w:rsid w:val="00AE612A"/>
    <w:rsid w:val="00AF0DA0"/>
    <w:rsid w:val="00AF0DDB"/>
    <w:rsid w:val="00AF2C06"/>
    <w:rsid w:val="00AF4E5C"/>
    <w:rsid w:val="00B01868"/>
    <w:rsid w:val="00B03143"/>
    <w:rsid w:val="00B15E1E"/>
    <w:rsid w:val="00B17BAF"/>
    <w:rsid w:val="00B21DBF"/>
    <w:rsid w:val="00B25FFD"/>
    <w:rsid w:val="00B3293B"/>
    <w:rsid w:val="00B409B4"/>
    <w:rsid w:val="00B42AB1"/>
    <w:rsid w:val="00B4660A"/>
    <w:rsid w:val="00B47BCD"/>
    <w:rsid w:val="00B55FED"/>
    <w:rsid w:val="00B625D7"/>
    <w:rsid w:val="00B74D52"/>
    <w:rsid w:val="00B90E51"/>
    <w:rsid w:val="00B91FC1"/>
    <w:rsid w:val="00B94119"/>
    <w:rsid w:val="00BB1DA3"/>
    <w:rsid w:val="00BC0798"/>
    <w:rsid w:val="00BC1BBB"/>
    <w:rsid w:val="00BC275B"/>
    <w:rsid w:val="00BC36D3"/>
    <w:rsid w:val="00BC4CF2"/>
    <w:rsid w:val="00BC602D"/>
    <w:rsid w:val="00BC6D14"/>
    <w:rsid w:val="00BD1F5A"/>
    <w:rsid w:val="00BD6767"/>
    <w:rsid w:val="00BE2C76"/>
    <w:rsid w:val="00BF0025"/>
    <w:rsid w:val="00BF301C"/>
    <w:rsid w:val="00C00472"/>
    <w:rsid w:val="00C01F6B"/>
    <w:rsid w:val="00C029DD"/>
    <w:rsid w:val="00C0325D"/>
    <w:rsid w:val="00C075DD"/>
    <w:rsid w:val="00C12255"/>
    <w:rsid w:val="00C21F13"/>
    <w:rsid w:val="00C31D7C"/>
    <w:rsid w:val="00C326BB"/>
    <w:rsid w:val="00C46204"/>
    <w:rsid w:val="00C500F8"/>
    <w:rsid w:val="00C52734"/>
    <w:rsid w:val="00C557BE"/>
    <w:rsid w:val="00C55B62"/>
    <w:rsid w:val="00C62F7E"/>
    <w:rsid w:val="00C65048"/>
    <w:rsid w:val="00C6668E"/>
    <w:rsid w:val="00C70975"/>
    <w:rsid w:val="00C713E9"/>
    <w:rsid w:val="00C76121"/>
    <w:rsid w:val="00C91D58"/>
    <w:rsid w:val="00C92062"/>
    <w:rsid w:val="00C96C94"/>
    <w:rsid w:val="00CA5E63"/>
    <w:rsid w:val="00CB1821"/>
    <w:rsid w:val="00CB436F"/>
    <w:rsid w:val="00CC3183"/>
    <w:rsid w:val="00CD2B32"/>
    <w:rsid w:val="00CE1ADB"/>
    <w:rsid w:val="00CE2E3B"/>
    <w:rsid w:val="00CE6A47"/>
    <w:rsid w:val="00CF1D41"/>
    <w:rsid w:val="00CF1DC6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732D"/>
    <w:rsid w:val="00D30798"/>
    <w:rsid w:val="00D32932"/>
    <w:rsid w:val="00D337B1"/>
    <w:rsid w:val="00D36144"/>
    <w:rsid w:val="00D42786"/>
    <w:rsid w:val="00D54069"/>
    <w:rsid w:val="00D5785A"/>
    <w:rsid w:val="00D677A2"/>
    <w:rsid w:val="00D70A18"/>
    <w:rsid w:val="00D75E02"/>
    <w:rsid w:val="00D80C21"/>
    <w:rsid w:val="00D848DD"/>
    <w:rsid w:val="00D90EAF"/>
    <w:rsid w:val="00D95893"/>
    <w:rsid w:val="00D95BEA"/>
    <w:rsid w:val="00D96ABD"/>
    <w:rsid w:val="00DA2319"/>
    <w:rsid w:val="00DA487F"/>
    <w:rsid w:val="00DC2F1F"/>
    <w:rsid w:val="00DC79C0"/>
    <w:rsid w:val="00DD1B0B"/>
    <w:rsid w:val="00DD59FA"/>
    <w:rsid w:val="00DE20CB"/>
    <w:rsid w:val="00DE2339"/>
    <w:rsid w:val="00DF4B2B"/>
    <w:rsid w:val="00DF6213"/>
    <w:rsid w:val="00E02CB4"/>
    <w:rsid w:val="00E032E8"/>
    <w:rsid w:val="00E10370"/>
    <w:rsid w:val="00E106DB"/>
    <w:rsid w:val="00E127F6"/>
    <w:rsid w:val="00E13867"/>
    <w:rsid w:val="00E14CC1"/>
    <w:rsid w:val="00E15B81"/>
    <w:rsid w:val="00E179D2"/>
    <w:rsid w:val="00E22976"/>
    <w:rsid w:val="00E24030"/>
    <w:rsid w:val="00E32250"/>
    <w:rsid w:val="00E341A6"/>
    <w:rsid w:val="00E34E01"/>
    <w:rsid w:val="00E37174"/>
    <w:rsid w:val="00E47C71"/>
    <w:rsid w:val="00E52502"/>
    <w:rsid w:val="00E52ECE"/>
    <w:rsid w:val="00E531CF"/>
    <w:rsid w:val="00E53335"/>
    <w:rsid w:val="00E556A5"/>
    <w:rsid w:val="00E55809"/>
    <w:rsid w:val="00E60C85"/>
    <w:rsid w:val="00E67ECF"/>
    <w:rsid w:val="00E759B8"/>
    <w:rsid w:val="00E77F5A"/>
    <w:rsid w:val="00E82FCC"/>
    <w:rsid w:val="00E8618A"/>
    <w:rsid w:val="00E91DBE"/>
    <w:rsid w:val="00E955E3"/>
    <w:rsid w:val="00E96868"/>
    <w:rsid w:val="00EA7EAC"/>
    <w:rsid w:val="00EB50AF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E5A7A"/>
    <w:rsid w:val="00EF7840"/>
    <w:rsid w:val="00F01506"/>
    <w:rsid w:val="00F023FB"/>
    <w:rsid w:val="00F0457E"/>
    <w:rsid w:val="00F067D4"/>
    <w:rsid w:val="00F1118A"/>
    <w:rsid w:val="00F14943"/>
    <w:rsid w:val="00F15181"/>
    <w:rsid w:val="00F1601A"/>
    <w:rsid w:val="00F21324"/>
    <w:rsid w:val="00F24C3E"/>
    <w:rsid w:val="00F32911"/>
    <w:rsid w:val="00F3353A"/>
    <w:rsid w:val="00F51A49"/>
    <w:rsid w:val="00F57551"/>
    <w:rsid w:val="00F60636"/>
    <w:rsid w:val="00F62141"/>
    <w:rsid w:val="00F621F4"/>
    <w:rsid w:val="00F627F5"/>
    <w:rsid w:val="00F62C4F"/>
    <w:rsid w:val="00F66D08"/>
    <w:rsid w:val="00F70234"/>
    <w:rsid w:val="00F82890"/>
    <w:rsid w:val="00F82A73"/>
    <w:rsid w:val="00F875DB"/>
    <w:rsid w:val="00FA0BAB"/>
    <w:rsid w:val="00FA329A"/>
    <w:rsid w:val="00FA3CA6"/>
    <w:rsid w:val="00FA4BB2"/>
    <w:rsid w:val="00FB1568"/>
    <w:rsid w:val="00FB1D36"/>
    <w:rsid w:val="00FB2C5C"/>
    <w:rsid w:val="00FD03DC"/>
    <w:rsid w:val="00FD5AF5"/>
    <w:rsid w:val="00FD5DD8"/>
    <w:rsid w:val="00FD7CAD"/>
    <w:rsid w:val="00FE4393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8D9"/>
    <w:pPr>
      <w:spacing w:before="120" w:after="120" w:line="240" w:lineRule="auto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4598A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inorHAns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598A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4598A"/>
    <w:rPr>
      <w:rFonts w:eastAsiaTheme="majorEastAsia" w:cstheme="minorHAns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24598A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gape.dipla@tjrj.jus.br" TargetMode="External"/><Relationship Id="rId18" Type="http://schemas.openxmlformats.org/officeDocument/2006/relationships/hyperlink" Target="https://www.tjrj.jus.br/documents/10136/31716105/RAD-DGAPE-006-REV-0.pdf" TargetMode="External"/><Relationship Id="rId26" Type="http://schemas.openxmlformats.org/officeDocument/2006/relationships/hyperlink" Target="https://www.tjrj.jus.br/documents/10136/95695953/FRM-DGAPE-011-01-REV-1.do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jrj.jus.br/documents/10136/53473580/RAD-DGAPE-008-REV-1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gjdipes@tjrj.jus.br" TargetMode="External"/><Relationship Id="rId17" Type="http://schemas.openxmlformats.org/officeDocument/2006/relationships/hyperlink" Target="https://www.tjrj.jus.br/documents/10136/64434435/RAD-DGAPE-005-REV-1.pdf" TargetMode="External"/><Relationship Id="rId25" Type="http://schemas.openxmlformats.org/officeDocument/2006/relationships/hyperlink" Target="https://www.tjrj.jus.br/documents/10136/95695906/RAD-DGAPE-011-REV-1.pdf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tjrj.jus.br/documents/10136/98675850/FRM-DGAPE-003-01-REV-0.xlsx" TargetMode="External"/><Relationship Id="rId20" Type="http://schemas.openxmlformats.org/officeDocument/2006/relationships/hyperlink" Target="https://www.tjrj.jus.br/documents/10136/96890830/RAD-DGAPE-007-REV-0.pdf" TargetMode="External"/><Relationship Id="rId29" Type="http://schemas.openxmlformats.org/officeDocument/2006/relationships/hyperlink" Target="https://www.tjrj.jus.br/documents/10136/133839020/RAD-DGAPE-013-REV-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65445680/FRM-DGAPE-010-01-REV-0.doc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tjrj.jus.br/documents/10136/98675803/RAD-DGAPE-003-REV-1.pdf" TargetMode="External"/><Relationship Id="rId23" Type="http://schemas.openxmlformats.org/officeDocument/2006/relationships/hyperlink" Target="https://www.tjrj.jus.br/documents/10136/63597480/RAD-DGAPE-010-REV-1.pdf" TargetMode="External"/><Relationship Id="rId28" Type="http://schemas.openxmlformats.org/officeDocument/2006/relationships/hyperlink" Target="https://www.tjrj.jus.br/documents/10136/84376919/FRM-DGAPE-012-01-REV-0.doc" TargetMode="External"/><Relationship Id="rId10" Type="http://schemas.openxmlformats.org/officeDocument/2006/relationships/hyperlink" Target="mailto:cgj.dgape@tjrj.jus.br" TargetMode="External"/><Relationship Id="rId19" Type="http://schemas.openxmlformats.org/officeDocument/2006/relationships/hyperlink" Target="https://www.tjrj.jus.br/documents/10136/31716747/FRM-DGAPE-006-01-REV-1.docx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ape" TargetMode="External"/><Relationship Id="rId14" Type="http://schemas.openxmlformats.org/officeDocument/2006/relationships/hyperlink" Target="https://www.tjrj.jus.br/documents/10136/38297690/RAD-DGAPE-002-REV-1.pdf" TargetMode="External"/><Relationship Id="rId22" Type="http://schemas.openxmlformats.org/officeDocument/2006/relationships/hyperlink" Target="https://www.tjrj.jus.br/documents/10136/33035927/RAD-DGAPE-009-REV-1.pdf" TargetMode="External"/><Relationship Id="rId27" Type="http://schemas.openxmlformats.org/officeDocument/2006/relationships/hyperlink" Target="https://www.tjrj.jus.br/documents/10136/84376475/RAD-DGAPE-012-REV-1.pdf" TargetMode="External"/><Relationship Id="rId30" Type="http://schemas.openxmlformats.org/officeDocument/2006/relationships/image" Target="media/image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534D-1F6C-4591-9A31-56BAF56B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11</Pages>
  <Words>2299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Adriana Neimi</cp:lastModifiedBy>
  <cp:revision>61</cp:revision>
  <cp:lastPrinted>2023-08-09T19:17:00Z</cp:lastPrinted>
  <dcterms:created xsi:type="dcterms:W3CDTF">2024-03-21T14:49:00Z</dcterms:created>
  <dcterms:modified xsi:type="dcterms:W3CDTF">2024-07-25T19:50:00Z</dcterms:modified>
</cp:coreProperties>
</file>