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130EF5" w14:textId="04D4C9D5" w:rsidR="00C41B2E" w:rsidRDefault="00C41B2E" w:rsidP="00585360">
      <w:pPr>
        <w:ind w:left="-709"/>
        <w:jc w:val="center"/>
        <w:rPr>
          <w:rFonts w:ascii="Arial" w:hAnsi="Arial" w:cs="Arial"/>
          <w:b/>
          <w:bCs/>
          <w:sz w:val="40"/>
          <w:szCs w:val="40"/>
        </w:rPr>
      </w:pPr>
    </w:p>
    <w:p w14:paraId="724F93BE" w14:textId="77777777" w:rsidR="00560672" w:rsidRDefault="00560672" w:rsidP="00585360">
      <w:pPr>
        <w:ind w:left="-709"/>
        <w:jc w:val="center"/>
        <w:rPr>
          <w:rFonts w:ascii="Arial" w:hAnsi="Arial" w:cs="Arial"/>
          <w:b/>
          <w:bCs/>
          <w:sz w:val="40"/>
          <w:szCs w:val="40"/>
        </w:rPr>
      </w:pPr>
    </w:p>
    <w:p w14:paraId="04A83D41" w14:textId="44FB059C" w:rsidR="00C21F13" w:rsidRPr="00585360" w:rsidRDefault="00C21F13" w:rsidP="00585360">
      <w:pPr>
        <w:ind w:left="-709"/>
        <w:jc w:val="center"/>
        <w:rPr>
          <w:rFonts w:ascii="Arial" w:hAnsi="Arial" w:cs="Arial"/>
          <w:b/>
          <w:bCs/>
          <w:sz w:val="40"/>
          <w:szCs w:val="40"/>
        </w:rPr>
      </w:pPr>
      <w:r w:rsidRPr="00585360">
        <w:rPr>
          <w:rFonts w:ascii="Arial" w:hAnsi="Arial" w:cs="Arial"/>
          <w:b/>
          <w:bCs/>
          <w:sz w:val="40"/>
          <w:szCs w:val="40"/>
        </w:rPr>
        <w:t>PODER JUDICIÁRIO DO ESTADO DO RIO DE JANEIRO</w:t>
      </w:r>
    </w:p>
    <w:p w14:paraId="205D980B" w14:textId="77777777" w:rsidR="00C21F13" w:rsidRDefault="00C21F13"/>
    <w:tbl>
      <w:tblPr>
        <w:tblStyle w:val="Tabelacomgrade"/>
        <w:tblW w:w="11057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57"/>
      </w:tblGrid>
      <w:tr w:rsidR="00C21F13" w14:paraId="2EB0F3AA" w14:textId="77777777" w:rsidTr="6628532B">
        <w:trPr>
          <w:trHeight w:val="1677"/>
        </w:trPr>
        <w:tc>
          <w:tcPr>
            <w:tcW w:w="11057" w:type="dxa"/>
            <w:shd w:val="clear" w:color="auto" w:fill="D9D9D9" w:themeFill="background1" w:themeFillShade="D9"/>
          </w:tcPr>
          <w:p w14:paraId="5AD4BF04" w14:textId="268BC465" w:rsidR="00C21F13" w:rsidRPr="00C21F13" w:rsidRDefault="00C21F13" w:rsidP="002E0A83">
            <w:pPr>
              <w:spacing w:before="240"/>
              <w:ind w:right="-101"/>
              <w:jc w:val="center"/>
              <w:rPr>
                <w:b/>
                <w:bCs/>
                <w:sz w:val="48"/>
                <w:szCs w:val="48"/>
              </w:rPr>
            </w:pPr>
            <w:r w:rsidRPr="00C21F13">
              <w:rPr>
                <w:b/>
                <w:bCs/>
                <w:sz w:val="48"/>
                <w:szCs w:val="48"/>
              </w:rPr>
              <w:t xml:space="preserve">RIGER – RELATÓRIO DE INFORMAÇÕES </w:t>
            </w:r>
            <w:r w:rsidR="008F53E2">
              <w:rPr>
                <w:b/>
                <w:bCs/>
                <w:sz w:val="48"/>
                <w:szCs w:val="48"/>
              </w:rPr>
              <w:t xml:space="preserve">       </w:t>
            </w:r>
            <w:r w:rsidRPr="00C21F13">
              <w:rPr>
                <w:b/>
                <w:bCs/>
                <w:sz w:val="48"/>
                <w:szCs w:val="48"/>
              </w:rPr>
              <w:t>GERENCIAIS</w:t>
            </w:r>
          </w:p>
        </w:tc>
      </w:tr>
      <w:tr w:rsidR="00E341A6" w:rsidRPr="002E0A83" w14:paraId="5AA9BD29" w14:textId="77777777" w:rsidTr="6628532B">
        <w:trPr>
          <w:trHeight w:val="142"/>
        </w:trPr>
        <w:tc>
          <w:tcPr>
            <w:tcW w:w="11057" w:type="dxa"/>
            <w:shd w:val="clear" w:color="auto" w:fill="auto"/>
          </w:tcPr>
          <w:p w14:paraId="3C09AFCA" w14:textId="77777777" w:rsidR="00E341A6" w:rsidRPr="002E0A83" w:rsidRDefault="00E341A6" w:rsidP="002E0A83">
            <w:pPr>
              <w:spacing w:before="240"/>
              <w:rPr>
                <w:b/>
                <w:bCs/>
                <w:sz w:val="2"/>
                <w:szCs w:val="2"/>
              </w:rPr>
            </w:pPr>
          </w:p>
        </w:tc>
      </w:tr>
      <w:tr w:rsidR="00E341A6" w:rsidRPr="00E341A6" w14:paraId="213AFC52" w14:textId="77777777" w:rsidTr="6628532B">
        <w:trPr>
          <w:trHeight w:val="3833"/>
        </w:trPr>
        <w:tc>
          <w:tcPr>
            <w:tcW w:w="11057" w:type="dxa"/>
            <w:shd w:val="clear" w:color="auto" w:fill="1F3864" w:themeFill="accent1" w:themeFillShade="80"/>
          </w:tcPr>
          <w:p w14:paraId="4BBF21B7" w14:textId="77777777" w:rsidR="00131B31" w:rsidRPr="00131B31" w:rsidRDefault="00131B31" w:rsidP="00C21F13">
            <w:pPr>
              <w:spacing w:before="240"/>
              <w:jc w:val="center"/>
              <w:rPr>
                <w:b/>
                <w:bCs/>
                <w:color w:val="FFFFFF" w:themeColor="background1"/>
                <w:sz w:val="36"/>
                <w:szCs w:val="36"/>
              </w:rPr>
            </w:pPr>
          </w:p>
          <w:p w14:paraId="4754F4AA" w14:textId="3A02A1F1" w:rsidR="00E341A6" w:rsidRPr="00F60636" w:rsidRDefault="008C364D" w:rsidP="00C21F13">
            <w:pPr>
              <w:spacing w:before="240"/>
              <w:jc w:val="center"/>
              <w:rPr>
                <w:b/>
                <w:bCs/>
                <w:color w:val="FFFFFF" w:themeColor="background1"/>
                <w:sz w:val="56"/>
                <w:szCs w:val="56"/>
              </w:rPr>
            </w:pPr>
            <w:r w:rsidRPr="6628532B">
              <w:rPr>
                <w:b/>
                <w:bCs/>
                <w:color w:val="FFFFFF" w:themeColor="background1"/>
                <w:sz w:val="56"/>
                <w:szCs w:val="56"/>
              </w:rPr>
              <w:t>SECRETARIA-GERAL DE CONTRATOS E LIC</w:t>
            </w:r>
            <w:r w:rsidR="53B0517E" w:rsidRPr="00EF0067">
              <w:rPr>
                <w:b/>
                <w:bCs/>
                <w:color w:val="FFFFFF" w:themeColor="background1"/>
                <w:sz w:val="56"/>
                <w:szCs w:val="56"/>
              </w:rPr>
              <w:t>I</w:t>
            </w:r>
            <w:r w:rsidRPr="6628532B">
              <w:rPr>
                <w:b/>
                <w:bCs/>
                <w:color w:val="FFFFFF" w:themeColor="background1"/>
                <w:sz w:val="56"/>
                <w:szCs w:val="56"/>
              </w:rPr>
              <w:t>TAÇÕES (SGCOL)</w:t>
            </w:r>
          </w:p>
        </w:tc>
      </w:tr>
    </w:tbl>
    <w:p w14:paraId="26C51A0A" w14:textId="05763CED" w:rsidR="00585360" w:rsidRDefault="002E0A83" w:rsidP="00BE7BE4">
      <w:pPr>
        <w:ind w:left="-709"/>
      </w:pPr>
      <w:r w:rsidRPr="00FD03DC">
        <w:rPr>
          <w:noProof/>
          <w:lang w:eastAsia="pt-BR"/>
        </w:rPr>
        <w:drawing>
          <wp:inline distT="0" distB="0" distL="0" distR="0" wp14:anchorId="37765190" wp14:editId="5D32ABB0">
            <wp:extent cx="7010400" cy="37433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791" t="53192" r="5221" b="3644"/>
                    <a:stretch/>
                  </pic:blipFill>
                  <pic:spPr bwMode="auto">
                    <a:xfrm>
                      <a:off x="0" y="0"/>
                      <a:ext cx="7090740" cy="3786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5360">
        <w:br w:type="page"/>
      </w:r>
    </w:p>
    <w:p w14:paraId="33704612" w14:textId="49E1114D" w:rsidR="00C21F13" w:rsidRDefault="00C21F13" w:rsidP="00560672">
      <w:pPr>
        <w:tabs>
          <w:tab w:val="left" w:pos="952"/>
        </w:tabs>
      </w:pPr>
    </w:p>
    <w:tbl>
      <w:tblPr>
        <w:tblW w:w="0" w:type="auto"/>
        <w:jc w:val="center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10"/>
      </w:tblGrid>
      <w:tr w:rsidR="008A7EAA" w14:paraId="6E5DB8B5" w14:textId="77777777" w:rsidTr="008A7EAA">
        <w:trPr>
          <w:trHeight w:val="546"/>
          <w:jc w:val="center"/>
        </w:trPr>
        <w:tc>
          <w:tcPr>
            <w:tcW w:w="2410" w:type="dxa"/>
            <w:vAlign w:val="center"/>
          </w:tcPr>
          <w:p w14:paraId="262C8E63" w14:textId="15760E3C" w:rsidR="008A7EAA" w:rsidRPr="00916C5C" w:rsidRDefault="008A7EAA" w:rsidP="001D7BF3">
            <w:pPr>
              <w:spacing w:after="0" w:line="240" w:lineRule="auto"/>
              <w:ind w:right="142" w:firstLine="68"/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A7EAA">
              <w:rPr>
                <w:rFonts w:eastAsia="Times New Roman" w:cstheme="minorHAnsi"/>
                <w:b/>
                <w:sz w:val="36"/>
                <w:szCs w:val="36"/>
                <w:u w:val="single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Ano</w:t>
            </w:r>
            <w:r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: </w:t>
            </w:r>
            <w:r w:rsidRPr="008A7EAA">
              <w:rPr>
                <w:rFonts w:eastAsia="Times New Roman" w:cstheme="minorHAnsi"/>
                <w:b/>
                <w:sz w:val="50"/>
                <w:szCs w:val="50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202</w:t>
            </w:r>
            <w:r w:rsidR="006B398A" w:rsidRPr="006B398A">
              <w:rPr>
                <w:rFonts w:eastAsia="Times New Roman" w:cstheme="minorHAnsi"/>
                <w:b/>
                <w:color w:val="FF0000"/>
                <w:sz w:val="50"/>
                <w:szCs w:val="50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X</w:t>
            </w:r>
          </w:p>
        </w:tc>
      </w:tr>
    </w:tbl>
    <w:p w14:paraId="71CD1432" w14:textId="77777777" w:rsidR="008A7EAA" w:rsidRDefault="008A7EAA" w:rsidP="004E51B2">
      <w:pPr>
        <w:ind w:right="140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9"/>
        <w:gridCol w:w="2410"/>
        <w:gridCol w:w="691"/>
        <w:gridCol w:w="1354"/>
      </w:tblGrid>
      <w:tr w:rsidR="00DF4B2B" w14:paraId="3549284A" w14:textId="15315296" w:rsidTr="00AF0DA0">
        <w:trPr>
          <w:trHeight w:val="546"/>
          <w:jc w:val="center"/>
        </w:trPr>
        <w:tc>
          <w:tcPr>
            <w:tcW w:w="649" w:type="dxa"/>
            <w:tcBorders>
              <w:top w:val="threeDEngrave" w:sz="24" w:space="0" w:color="FFFFFF" w:themeColor="background1"/>
              <w:left w:val="threeDEngrave" w:sz="24" w:space="0" w:color="FFFFFF" w:themeColor="background1"/>
              <w:bottom w:val="threeDEmboss" w:sz="24" w:space="0" w:color="FFFFFF" w:themeColor="background1"/>
              <w:right w:val="threeDEmboss" w:sz="24" w:space="0" w:color="FFFFFF" w:themeColor="background1"/>
            </w:tcBorders>
            <w:shd w:val="clear" w:color="auto" w:fill="auto"/>
            <w:vAlign w:val="center"/>
          </w:tcPr>
          <w:p w14:paraId="418C0FDB" w14:textId="6049D377" w:rsidR="00916C5C" w:rsidRPr="00BC0798" w:rsidRDefault="00916C5C" w:rsidP="00DF4B2B">
            <w:pPr>
              <w:spacing w:after="0" w:line="240" w:lineRule="auto"/>
              <w:jc w:val="center"/>
              <w:rPr>
                <w:rFonts w:cstheme="minorHAnsi"/>
                <w:b/>
                <w:bCs/>
                <w:caps/>
                <w:sz w:val="40"/>
                <w:szCs w:val="40"/>
              </w:rPr>
            </w:pPr>
          </w:p>
        </w:tc>
        <w:tc>
          <w:tcPr>
            <w:tcW w:w="2410" w:type="dxa"/>
            <w:tcBorders>
              <w:top w:val="nil"/>
              <w:left w:val="threeDEmboss" w:sz="24" w:space="0" w:color="FFFFFF" w:themeColor="background1"/>
              <w:bottom w:val="nil"/>
              <w:right w:val="threeDEngrave" w:sz="24" w:space="0" w:color="FFFFFF" w:themeColor="background1"/>
            </w:tcBorders>
            <w:shd w:val="clear" w:color="auto" w:fill="auto"/>
            <w:vAlign w:val="center"/>
          </w:tcPr>
          <w:p w14:paraId="06664FA0" w14:textId="792F07B8" w:rsidR="00916C5C" w:rsidRPr="00916C5C" w:rsidRDefault="004E6325" w:rsidP="00916C5C">
            <w:pPr>
              <w:spacing w:after="0" w:line="240" w:lineRule="auto"/>
              <w:ind w:right="142" w:firstLine="68"/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Semestral</w:t>
            </w:r>
          </w:p>
        </w:tc>
        <w:tc>
          <w:tcPr>
            <w:tcW w:w="691" w:type="dxa"/>
            <w:tcBorders>
              <w:top w:val="threeDEngrave" w:sz="24" w:space="0" w:color="FFFFFF" w:themeColor="background1"/>
              <w:left w:val="threeDEngrave" w:sz="24" w:space="0" w:color="FFFFFF" w:themeColor="background1"/>
              <w:bottom w:val="threeDEmboss" w:sz="24" w:space="0" w:color="FFFFFF" w:themeColor="background1"/>
              <w:right w:val="threeDEmboss" w:sz="24" w:space="0" w:color="FFFFFF" w:themeColor="background1"/>
            </w:tcBorders>
            <w:shd w:val="clear" w:color="auto" w:fill="auto"/>
            <w:vAlign w:val="center"/>
          </w:tcPr>
          <w:p w14:paraId="716B3660" w14:textId="501CFD2B" w:rsidR="00916C5C" w:rsidRPr="00BC0798" w:rsidRDefault="00916C5C" w:rsidP="00DF4B2B">
            <w:pPr>
              <w:spacing w:after="0" w:line="240" w:lineRule="auto"/>
              <w:jc w:val="center"/>
              <w:rPr>
                <w:rFonts w:cstheme="minorHAnsi"/>
                <w:b/>
                <w:bCs/>
                <w:caps/>
                <w:sz w:val="40"/>
                <w:szCs w:val="40"/>
              </w:rPr>
            </w:pPr>
          </w:p>
        </w:tc>
        <w:tc>
          <w:tcPr>
            <w:tcW w:w="1354" w:type="dxa"/>
            <w:tcBorders>
              <w:top w:val="nil"/>
              <w:left w:val="threeDEmboss" w:sz="24" w:space="0" w:color="FFFFFF" w:themeColor="background1"/>
              <w:bottom w:val="nil"/>
              <w:right w:val="nil"/>
            </w:tcBorders>
            <w:shd w:val="clear" w:color="auto" w:fill="auto"/>
            <w:vAlign w:val="center"/>
          </w:tcPr>
          <w:p w14:paraId="2039F8DF" w14:textId="0F68CD8C" w:rsidR="00916C5C" w:rsidRPr="00916C5C" w:rsidRDefault="004E6325" w:rsidP="00916C5C">
            <w:pPr>
              <w:spacing w:after="0" w:line="240" w:lineRule="auto"/>
              <w:ind w:right="142" w:firstLine="151"/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eastAsia="Times New Roman" w:cstheme="minorHAnsi"/>
                <w:b/>
                <w:sz w:val="36"/>
                <w:szCs w:val="36"/>
                <w:lang w:eastAsia="pt-BR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Anual</w:t>
            </w:r>
          </w:p>
        </w:tc>
      </w:tr>
    </w:tbl>
    <w:p w14:paraId="010241FD" w14:textId="4EAA43FA" w:rsidR="00916C5C" w:rsidRPr="00916C5C" w:rsidRDefault="00916C5C" w:rsidP="004E51B2">
      <w:pPr>
        <w:ind w:right="140"/>
        <w:jc w:val="center"/>
        <w:rPr>
          <w:sz w:val="10"/>
          <w:szCs w:val="10"/>
        </w:rPr>
      </w:pPr>
    </w:p>
    <w:p w14:paraId="3B1292FA" w14:textId="42D148DA" w:rsidR="00916C5C" w:rsidRPr="00916C5C" w:rsidRDefault="008A7EAA" w:rsidP="008A7EAA">
      <w:pPr>
        <w:ind w:left="1560" w:right="1558"/>
        <w:jc w:val="both"/>
        <w:rPr>
          <w:sz w:val="16"/>
          <w:szCs w:val="16"/>
        </w:rPr>
      </w:pPr>
      <w:r>
        <w:rPr>
          <w:rFonts w:ascii="Calibri" w:hAnsi="Calibri" w:cs="Arial"/>
          <w:b/>
          <w:bCs/>
          <w:sz w:val="16"/>
          <w:szCs w:val="16"/>
        </w:rPr>
        <w:t>ATENÇÃO!</w:t>
      </w:r>
      <w:r w:rsidR="00916C5C" w:rsidRPr="00916C5C">
        <w:rPr>
          <w:rFonts w:ascii="Calibri" w:hAnsi="Calibri" w:cs="Arial"/>
          <w:b/>
          <w:bCs/>
          <w:sz w:val="16"/>
          <w:szCs w:val="16"/>
        </w:rPr>
        <w:t xml:space="preserve"> </w:t>
      </w:r>
      <w:r w:rsidR="00916C5C" w:rsidRPr="00DF4B2B">
        <w:rPr>
          <w:rFonts w:ascii="Calibri" w:hAnsi="Calibri" w:cs="Arial"/>
          <w:sz w:val="16"/>
          <w:szCs w:val="16"/>
        </w:rPr>
        <w:t>Marque com um X uma das opções acima, conforme o período das informações: 1º semestre (consolida as informações do 1º semestre) ou anual (as informações do 1º semestre são acumuladas às do 2º semestre para fins de consolidação do ano vigente).</w:t>
      </w:r>
      <w:r w:rsidR="00916C5C" w:rsidRPr="00916C5C">
        <w:rPr>
          <w:rFonts w:ascii="Calibri" w:hAnsi="Calibri" w:cs="Arial"/>
          <w:b/>
          <w:bCs/>
          <w:sz w:val="16"/>
          <w:szCs w:val="16"/>
        </w:rPr>
        <w:t xml:space="preserve"> </w:t>
      </w:r>
    </w:p>
    <w:p w14:paraId="74FEA915" w14:textId="68A97912" w:rsidR="00916C5C" w:rsidRDefault="00916C5C" w:rsidP="004E51B2">
      <w:pPr>
        <w:ind w:right="140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3"/>
        <w:gridCol w:w="6231"/>
      </w:tblGrid>
      <w:tr w:rsidR="0051028D" w:rsidRPr="00450B36" w14:paraId="690EFA72" w14:textId="77777777" w:rsidTr="00131B31">
        <w:trPr>
          <w:trHeight w:val="454"/>
          <w:jc w:val="center"/>
        </w:trPr>
        <w:tc>
          <w:tcPr>
            <w:tcW w:w="8494" w:type="dxa"/>
            <w:gridSpan w:val="2"/>
            <w:shd w:val="clear" w:color="auto" w:fill="AEAAAA" w:themeFill="background2" w:themeFillShade="BF"/>
            <w:vAlign w:val="center"/>
          </w:tcPr>
          <w:p w14:paraId="5BD72E10" w14:textId="774C9B4E" w:rsidR="0051028D" w:rsidRPr="00BF0025" w:rsidRDefault="0051028D" w:rsidP="001D7BF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Dados d</w:t>
            </w:r>
            <w:r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o</w:t>
            </w:r>
            <w:r w:rsidRPr="00BF0025"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 xml:space="preserve"> </w:t>
            </w:r>
            <w:r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R</w:t>
            </w:r>
            <w:r w:rsidRPr="00BF0025"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e</w:t>
            </w:r>
            <w:r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latório</w:t>
            </w:r>
          </w:p>
        </w:tc>
      </w:tr>
      <w:tr w:rsidR="0051028D" w:rsidRPr="00450B36" w14:paraId="331B8CEA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7EAAD10F" w14:textId="78661FB5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Elaborado por:</w:t>
            </w:r>
          </w:p>
        </w:tc>
        <w:tc>
          <w:tcPr>
            <w:tcW w:w="6231" w:type="dxa"/>
            <w:shd w:val="clear" w:color="auto" w:fill="auto"/>
            <w:vAlign w:val="center"/>
          </w:tcPr>
          <w:p w14:paraId="7A2330FF" w14:textId="69E3E18D" w:rsidR="0051028D" w:rsidRPr="00BF0025" w:rsidRDefault="00F60636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F44C6C">
              <w:rPr>
                <w:rFonts w:ascii="Calibri" w:hAnsi="Calibri" w:cs="Calibri"/>
                <w:b/>
                <w:bCs/>
                <w:smallCaps/>
                <w:color w:val="0000FF"/>
                <w:sz w:val="28"/>
                <w:szCs w:val="28"/>
              </w:rPr>
              <w:t>XXXXXX</w:t>
            </w:r>
          </w:p>
        </w:tc>
      </w:tr>
      <w:tr w:rsidR="0051028D" w:rsidRPr="00450B36" w14:paraId="00667989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42F9C499" w14:textId="400F5915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Aprovado por:</w:t>
            </w:r>
          </w:p>
        </w:tc>
        <w:tc>
          <w:tcPr>
            <w:tcW w:w="6231" w:type="dxa"/>
            <w:shd w:val="clear" w:color="auto" w:fill="auto"/>
            <w:vAlign w:val="center"/>
          </w:tcPr>
          <w:p w14:paraId="02F80863" w14:textId="0CAA1C14" w:rsidR="0051028D" w:rsidRPr="00D848DD" w:rsidRDefault="00D848D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color w:val="0000FF"/>
                <w:sz w:val="28"/>
                <w:szCs w:val="28"/>
              </w:rPr>
            </w:pPr>
            <w:r w:rsidRPr="00D848DD">
              <w:rPr>
                <w:rFonts w:ascii="Calibri" w:hAnsi="Calibri" w:cs="Calibri"/>
                <w:b/>
                <w:bCs/>
                <w:smallCaps/>
                <w:color w:val="0000FF"/>
                <w:sz w:val="28"/>
                <w:szCs w:val="28"/>
              </w:rPr>
              <w:t>XXXXXX</w:t>
            </w:r>
          </w:p>
        </w:tc>
      </w:tr>
      <w:tr w:rsidR="0051028D" w:rsidRPr="00450B36" w14:paraId="6C542FA1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2C5A9963" w14:textId="7ABDE43B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Data de Emissão:</w:t>
            </w:r>
          </w:p>
        </w:tc>
        <w:tc>
          <w:tcPr>
            <w:tcW w:w="6231" w:type="dxa"/>
            <w:shd w:val="clear" w:color="auto" w:fill="auto"/>
            <w:vAlign w:val="center"/>
          </w:tcPr>
          <w:p w14:paraId="2ABB3E5D" w14:textId="6CA8EAA9" w:rsidR="0051028D" w:rsidRPr="005B4FD9" w:rsidRDefault="005B4FD9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color w:val="0000FF"/>
                <w:sz w:val="28"/>
                <w:szCs w:val="28"/>
              </w:rPr>
            </w:pPr>
            <w:r w:rsidRPr="005B4FD9">
              <w:rPr>
                <w:rFonts w:ascii="Calibri" w:hAnsi="Calibri" w:cs="Calibri"/>
                <w:b/>
                <w:bCs/>
                <w:smallCaps/>
                <w:color w:val="0000FF"/>
                <w:sz w:val="28"/>
                <w:szCs w:val="28"/>
              </w:rPr>
              <w:t>XX/XX/XX</w:t>
            </w:r>
          </w:p>
        </w:tc>
      </w:tr>
    </w:tbl>
    <w:p w14:paraId="44A7FB7B" w14:textId="77777777" w:rsidR="0051028D" w:rsidRDefault="0051028D" w:rsidP="0094794E">
      <w:pPr>
        <w:tabs>
          <w:tab w:val="left" w:pos="2121"/>
        </w:tabs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3"/>
        <w:gridCol w:w="6237"/>
      </w:tblGrid>
      <w:tr w:rsidR="0051028D" w:rsidRPr="00450B36" w14:paraId="5A2D4098" w14:textId="77777777" w:rsidTr="00131B31">
        <w:trPr>
          <w:trHeight w:val="454"/>
          <w:jc w:val="center"/>
        </w:trPr>
        <w:tc>
          <w:tcPr>
            <w:tcW w:w="8500" w:type="dxa"/>
            <w:gridSpan w:val="2"/>
            <w:shd w:val="clear" w:color="auto" w:fill="9CC2E5" w:themeFill="accent5" w:themeFillTint="99"/>
            <w:vAlign w:val="center"/>
          </w:tcPr>
          <w:p w14:paraId="35856981" w14:textId="0F2682E9" w:rsidR="0051028D" w:rsidRPr="00BF0025" w:rsidRDefault="0051028D" w:rsidP="001D7BF3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>Dados Referenciais da Unidade</w:t>
            </w:r>
            <w:r w:rsidR="00E96868">
              <w:rPr>
                <w:rFonts w:ascii="Calibri" w:hAnsi="Calibri" w:cs="Calibri"/>
                <w:b/>
                <w:bCs/>
                <w:smallCaps/>
                <w:sz w:val="30"/>
                <w:szCs w:val="30"/>
              </w:rPr>
              <w:t xml:space="preserve"> Emissora do RIGER</w:t>
            </w:r>
          </w:p>
        </w:tc>
      </w:tr>
      <w:tr w:rsidR="0051028D" w:rsidRPr="00450B36" w14:paraId="26CC9A6A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1513F30B" w14:textId="77777777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Denominação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: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395FAF15" w14:textId="39A70923" w:rsidR="0051028D" w:rsidRPr="00BF0025" w:rsidRDefault="007818F1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 xml:space="preserve">Secretaria-Geral de </w:t>
            </w:r>
            <w:r w:rsidR="00D03367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Contratos e Licitações</w:t>
            </w:r>
            <w:r w:rsidR="00F60636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 xml:space="preserve"> (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SG</w:t>
            </w:r>
            <w:r w:rsidR="00D03367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COL</w:t>
            </w:r>
            <w:r w:rsidR="00F60636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)</w:t>
            </w:r>
          </w:p>
        </w:tc>
      </w:tr>
      <w:tr w:rsidR="0051028D" w:rsidRPr="00450B36" w14:paraId="211B0D70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124C898F" w14:textId="77777777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Telefone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: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1D45FD81" w14:textId="378A8020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(21) 3133-</w:t>
            </w:r>
            <w:r w:rsidR="007818F1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70</w:t>
            </w:r>
            <w:r w:rsidR="00D03367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63</w:t>
            </w:r>
          </w:p>
        </w:tc>
      </w:tr>
      <w:tr w:rsidR="0051028D" w:rsidRPr="00450B36" w14:paraId="5BBE6656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25DF57C8" w14:textId="77777777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Link: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0437622F" w14:textId="63F33778" w:rsidR="0051028D" w:rsidRPr="007818F1" w:rsidRDefault="00D03367" w:rsidP="001D7BF3">
            <w:pPr>
              <w:spacing w:after="0" w:line="240" w:lineRule="auto"/>
              <w:rPr>
                <w:rFonts w:ascii="Calibri" w:hAnsi="Calibri" w:cs="Calibri"/>
                <w:sz w:val="16"/>
                <w:szCs w:val="16"/>
              </w:rPr>
            </w:pPr>
            <w:r w:rsidRPr="00D03367">
              <w:t>https://www.tjrj.jus.br/web/guest/secretaria-geral-de-contratos-e-licitacoes-sgcol-</w:t>
            </w:r>
          </w:p>
        </w:tc>
      </w:tr>
      <w:tr w:rsidR="0051028D" w:rsidRPr="00450B36" w14:paraId="4D23C3AA" w14:textId="77777777" w:rsidTr="00A741D5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3268D31A" w14:textId="77777777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CNPJ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: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7A774876" w14:textId="26B46C1F" w:rsidR="0051028D" w:rsidRPr="00BF0025" w:rsidRDefault="00A741D5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28.538.734/0001-48</w:t>
            </w:r>
          </w:p>
        </w:tc>
      </w:tr>
      <w:tr w:rsidR="0051028D" w:rsidRPr="00764C33" w14:paraId="1D875A96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701620B4" w14:textId="77777777" w:rsidR="0051028D" w:rsidRPr="00BF0025" w:rsidRDefault="0051028D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E-mail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 xml:space="preserve"> G</w:t>
            </w:r>
            <w:r w:rsidRPr="00BF0025"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e</w:t>
            </w: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ral: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1BF19254" w14:textId="3FDBB130" w:rsidR="0051028D" w:rsidRPr="00D03367" w:rsidRDefault="009732EC" w:rsidP="001D7BF3">
            <w:pPr>
              <w:spacing w:after="0" w:line="240" w:lineRule="auto"/>
              <w:rPr>
                <w:rFonts w:ascii="Calibri" w:hAnsi="Calibri" w:cs="Calibri"/>
                <w:smallCaps/>
                <w:sz w:val="28"/>
                <w:szCs w:val="28"/>
              </w:rPr>
            </w:pPr>
            <w:hyperlink r:id="rId12" w:history="1">
              <w:r w:rsidR="00D03367" w:rsidRPr="00D03367">
                <w:rPr>
                  <w:rStyle w:val="Hyperlink"/>
                  <w:rFonts w:ascii="Arial" w:hAnsi="Arial" w:cs="Arial"/>
                  <w:u w:val="none"/>
                </w:rPr>
                <w:t>sgcol@tjrj.jus.br</w:t>
              </w:r>
            </w:hyperlink>
          </w:p>
        </w:tc>
      </w:tr>
      <w:tr w:rsidR="00393A1E" w:rsidRPr="00764C33" w14:paraId="10A09460" w14:textId="77777777" w:rsidTr="00131B31">
        <w:trPr>
          <w:trHeight w:val="454"/>
          <w:jc w:val="center"/>
        </w:trPr>
        <w:tc>
          <w:tcPr>
            <w:tcW w:w="2263" w:type="dxa"/>
            <w:shd w:val="clear" w:color="auto" w:fill="DBDBDB" w:themeFill="accent3" w:themeFillTint="66"/>
            <w:vAlign w:val="center"/>
          </w:tcPr>
          <w:p w14:paraId="03E880F6" w14:textId="1E82EE91" w:rsidR="00393A1E" w:rsidRPr="00BF0025" w:rsidRDefault="00393A1E" w:rsidP="001D7BF3">
            <w:pPr>
              <w:spacing w:after="0" w:line="240" w:lineRule="auto"/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smallCaps/>
                <w:sz w:val="28"/>
                <w:szCs w:val="28"/>
              </w:rPr>
              <w:t>Endereço</w:t>
            </w:r>
          </w:p>
        </w:tc>
        <w:tc>
          <w:tcPr>
            <w:tcW w:w="6237" w:type="dxa"/>
            <w:shd w:val="clear" w:color="auto" w:fill="auto"/>
            <w:vAlign w:val="center"/>
          </w:tcPr>
          <w:p w14:paraId="7C98CCEF" w14:textId="77777777" w:rsidR="00393A1E" w:rsidRDefault="00393A1E" w:rsidP="001D7BF3">
            <w:pPr>
              <w:spacing w:after="0" w:line="240" w:lineRule="auto"/>
            </w:pPr>
            <w:r>
              <w:t xml:space="preserve">Centro Administrativo do PJERJ </w:t>
            </w:r>
          </w:p>
          <w:p w14:paraId="09A817AA" w14:textId="647877CD" w:rsidR="00393A1E" w:rsidRDefault="00393A1E" w:rsidP="001D7BF3">
            <w:pPr>
              <w:spacing w:after="0" w:line="240" w:lineRule="auto"/>
            </w:pPr>
            <w:r>
              <w:t>Praça XV, nº 02 – 3º andar</w:t>
            </w:r>
          </w:p>
        </w:tc>
      </w:tr>
    </w:tbl>
    <w:p w14:paraId="76CE6BAE" w14:textId="4474A9D2" w:rsidR="00A80798" w:rsidRDefault="00A80798" w:rsidP="0051028D"/>
    <w:p w14:paraId="4AA3BFF8" w14:textId="33D18F2C" w:rsidR="00C559AD" w:rsidRDefault="00C559AD" w:rsidP="0051028D"/>
    <w:p w14:paraId="6C4597F6" w14:textId="60DD7A66" w:rsidR="00C559AD" w:rsidRDefault="00C559AD" w:rsidP="0051028D"/>
    <w:p w14:paraId="2BAD8C6D" w14:textId="0D7EF07B" w:rsidR="00C559AD" w:rsidRDefault="00C559AD" w:rsidP="0051028D"/>
    <w:p w14:paraId="59DC6125" w14:textId="19B2D025" w:rsidR="00C559AD" w:rsidRDefault="00C559AD" w:rsidP="0051028D"/>
    <w:p w14:paraId="7BE7CD57" w14:textId="6BA536F8" w:rsidR="00C559AD" w:rsidRDefault="00C559AD" w:rsidP="0051028D"/>
    <w:p w14:paraId="7DAABFAD" w14:textId="74195C62" w:rsidR="00C559AD" w:rsidRPr="00764C33" w:rsidRDefault="00C559AD" w:rsidP="0051028D"/>
    <w:p w14:paraId="0930244D" w14:textId="77777777" w:rsidR="00A80798" w:rsidRPr="00764C33" w:rsidRDefault="00A80798">
      <w:r w:rsidRPr="00764C33">
        <w:br w:type="page"/>
      </w:r>
    </w:p>
    <w:p w14:paraId="608E5BBF" w14:textId="77777777" w:rsidR="0051028D" w:rsidRPr="00764C33" w:rsidRDefault="0051028D" w:rsidP="0051028D">
      <w:pPr>
        <w:spacing w:before="120" w:after="120"/>
        <w:rPr>
          <w:sz w:val="2"/>
          <w:szCs w:val="2"/>
        </w:rPr>
      </w:pPr>
    </w:p>
    <w:sdt>
      <w:sdtPr>
        <w:rPr>
          <w:rFonts w:ascii="Calibri" w:eastAsia="Times New Roman" w:hAnsi="Calibri" w:cs="Calibri"/>
          <w:b/>
          <w:bCs/>
          <w:noProof/>
          <w:color w:val="000000"/>
          <w:sz w:val="24"/>
          <w:szCs w:val="24"/>
          <w:shd w:val="clear" w:color="auto" w:fill="DBDBDB" w:themeFill="accent3" w:themeFillTint="66"/>
          <w:lang w:eastAsia="pt-BR"/>
        </w:rPr>
        <w:id w:val="911399406"/>
        <w:docPartObj>
          <w:docPartGallery w:val="Table of Contents"/>
          <w:docPartUnique/>
        </w:docPartObj>
      </w:sdtPr>
      <w:sdtContent>
        <w:p w14:paraId="5672A5B1" w14:textId="26007AAF" w:rsidR="000E6B3A" w:rsidRPr="00393A1E" w:rsidRDefault="00393A1E" w:rsidP="06DE8F73">
          <w:pPr>
            <w:pStyle w:val="CabealhodoSumrio"/>
            <w:pBdr>
              <w:bottom w:val="none" w:sz="0" w:space="0" w:color="auto"/>
            </w:pBdr>
            <w:spacing w:before="0" w:after="0"/>
            <w:jc w:val="center"/>
            <w:rPr>
              <w:b/>
              <w:bCs/>
              <w:szCs w:val="24"/>
            </w:rPr>
          </w:pPr>
          <w:r w:rsidRPr="00393A1E">
            <w:rPr>
              <w:b/>
              <w:bCs/>
              <w:szCs w:val="24"/>
            </w:rPr>
            <w:t>ÍNDICE</w:t>
          </w:r>
        </w:p>
        <w:p w14:paraId="387F0743" w14:textId="77777777" w:rsidR="00393A1E" w:rsidRDefault="00393A1E" w:rsidP="06DE8F73">
          <w:pPr>
            <w:pStyle w:val="Sumrio1"/>
            <w:tabs>
              <w:tab w:val="left" w:pos="480"/>
              <w:tab w:val="right" w:leader="dot" w:pos="10335"/>
            </w:tabs>
          </w:pPr>
        </w:p>
        <w:p w14:paraId="1A1285CF" w14:textId="2EE79694" w:rsidR="001C03DB" w:rsidRDefault="00A370B4">
          <w:pPr>
            <w:pStyle w:val="Sumrio1"/>
            <w:tabs>
              <w:tab w:val="left" w:pos="420"/>
            </w:tabs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  <w:shd w:val="clear" w:color="auto" w:fill="auto"/>
            </w:rPr>
          </w:pPr>
          <w:r>
            <w:fldChar w:fldCharType="begin"/>
          </w:r>
          <w:r w:rsidR="08FF4F06">
            <w:instrText>TOC \o "1-3" \h \z \u</w:instrText>
          </w:r>
          <w:r>
            <w:fldChar w:fldCharType="separate"/>
          </w:r>
          <w:hyperlink w:anchor="_Toc173839011" w:history="1">
            <w:r w:rsidR="001C03DB" w:rsidRPr="00620112">
              <w:rPr>
                <w:rStyle w:val="Hyperlink"/>
              </w:rPr>
              <w:t>1.</w:t>
            </w:r>
            <w:r w:rsidR="001C03DB"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sz w:val="22"/>
                <w:szCs w:val="22"/>
                <w:shd w:val="clear" w:color="auto" w:fill="auto"/>
              </w:rPr>
              <w:tab/>
            </w:r>
            <w:r w:rsidR="001C03DB" w:rsidRPr="00620112">
              <w:rPr>
                <w:rStyle w:val="Hyperlink"/>
              </w:rPr>
              <w:t>ESTRUTURA ORGANIZACIONAL</w:t>
            </w:r>
            <w:r w:rsidR="001C03DB">
              <w:rPr>
                <w:webHidden/>
              </w:rPr>
              <w:tab/>
            </w:r>
            <w:r w:rsidR="001C03DB">
              <w:rPr>
                <w:webHidden/>
              </w:rPr>
              <w:fldChar w:fldCharType="begin"/>
            </w:r>
            <w:r w:rsidR="001C03DB">
              <w:rPr>
                <w:webHidden/>
              </w:rPr>
              <w:instrText xml:space="preserve"> PAGEREF _Toc173839011 \h </w:instrText>
            </w:r>
            <w:r w:rsidR="001C03DB">
              <w:rPr>
                <w:webHidden/>
              </w:rPr>
            </w:r>
            <w:r w:rsidR="001C03DB">
              <w:rPr>
                <w:webHidden/>
              </w:rPr>
              <w:fldChar w:fldCharType="separate"/>
            </w:r>
            <w:r w:rsidR="001C03DB">
              <w:rPr>
                <w:webHidden/>
              </w:rPr>
              <w:t>5</w:t>
            </w:r>
            <w:r w:rsidR="001C03DB">
              <w:rPr>
                <w:webHidden/>
              </w:rPr>
              <w:fldChar w:fldCharType="end"/>
            </w:r>
          </w:hyperlink>
        </w:p>
        <w:p w14:paraId="53A41F41" w14:textId="29F58573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12" w:history="1">
            <w:r w:rsidRPr="00620112">
              <w:rPr>
                <w:rStyle w:val="Hyperlink"/>
              </w:rPr>
              <w:t>1.1</w:t>
            </w:r>
            <w:r>
              <w:rPr>
                <w:b w:val="0"/>
                <w:bCs w:val="0"/>
                <w:sz w:val="22"/>
                <w:szCs w:val="22"/>
                <w:lang w:eastAsia="pt-BR"/>
              </w:rPr>
              <w:tab/>
            </w:r>
            <w:r w:rsidRPr="00620112">
              <w:rPr>
                <w:rStyle w:val="Hyperlink"/>
              </w:rPr>
              <w:t>Organograma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5A4FDE46" w14:textId="555135C6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13" w:history="1">
            <w:r w:rsidRPr="00620112">
              <w:rPr>
                <w:rStyle w:val="Hyperlink"/>
              </w:rPr>
              <w:t>1.2</w:t>
            </w:r>
            <w:r>
              <w:rPr>
                <w:b w:val="0"/>
                <w:bCs w:val="0"/>
                <w:sz w:val="22"/>
                <w:szCs w:val="22"/>
                <w:lang w:eastAsia="pt-BR"/>
              </w:rPr>
              <w:tab/>
            </w:r>
            <w:r w:rsidRPr="00620112">
              <w:rPr>
                <w:rStyle w:val="Hyperlink"/>
              </w:rPr>
              <w:t>Gestores e Assessores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450EFF38" w14:textId="6ED44B2F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14" w:history="1">
            <w:r w:rsidRPr="00620112">
              <w:rPr>
                <w:rStyle w:val="Hyperlink"/>
              </w:rPr>
              <w:t>1.2.1 Secretaria-Geral de Contratos e Licitações (SGCOL)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_Toc173839014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6B61CE60" w14:textId="140EE5C5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15" w:history="1">
            <w:r w:rsidRPr="00620112">
              <w:rPr>
                <w:rStyle w:val="Hyperlink"/>
              </w:rPr>
              <w:t>1.2.2  Departamento de Contratos e Atos Negociais – DECAN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14:paraId="22371A36" w14:textId="6BADFCEC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16" w:history="1">
            <w:r w:rsidRPr="00620112">
              <w:rPr>
                <w:rStyle w:val="Hyperlink"/>
              </w:rPr>
              <w:t>1.2.3 Departamento de Licitações e Formalização de Ajustes (DELFA)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14:paraId="36F53B4C" w14:textId="2FF03981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17" w:history="1">
            <w:r w:rsidRPr="00620112">
              <w:rPr>
                <w:rStyle w:val="Hyperlink"/>
              </w:rPr>
              <w:t>1.2.4  Departamento de Execução de Contratos de Prestação de Serviços (DECOP)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78F0967E" w14:textId="3E1F2586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18" w:history="1">
            <w:r w:rsidRPr="00620112">
              <w:rPr>
                <w:rStyle w:val="Hyperlink"/>
              </w:rPr>
              <w:t>1.3 SGCOL EM NÚMEROS: principais produtos e serviços prestados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40CA4F58" w14:textId="790D2F3C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19" w:history="1">
            <w:r w:rsidRPr="00620112">
              <w:rPr>
                <w:rStyle w:val="Hyperlink"/>
              </w:rPr>
              <w:t>1.4 Composição da Equipe de profissionais SGCOL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2C52A847" w14:textId="4DC7E997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20" w:history="1">
            <w:r w:rsidRPr="00620112">
              <w:rPr>
                <w:rStyle w:val="Hyperlink"/>
              </w:rPr>
              <w:t>1.5 Infraestrutura geral e estações de trabalho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_Toc173839020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7A0E864E" w14:textId="7EE532F6" w:rsidR="001C03DB" w:rsidRDefault="001C03DB">
          <w:pPr>
            <w:pStyle w:val="Sumrio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  <w:shd w:val="clear" w:color="auto" w:fill="auto"/>
            </w:rPr>
          </w:pPr>
          <w:hyperlink w:anchor="_Toc173839021" w:history="1">
            <w:r w:rsidRPr="00620112">
              <w:rPr>
                <w:rStyle w:val="Hyperlink"/>
              </w:rPr>
              <w:t>2 INSTRUMENTOS DE GOVERNANÇA DAS CONTRATAÇÕES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1A43485D" w14:textId="57309ACF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22" w:history="1">
            <w:r w:rsidRPr="00620112">
              <w:rPr>
                <w:rStyle w:val="Hyperlink"/>
              </w:rPr>
              <w:t>2.1  Plano Anual de Contratação (PAC - Contratos)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223BCC2A" w14:textId="13670A08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23" w:history="1">
            <w:r w:rsidRPr="00620112">
              <w:rPr>
                <w:rStyle w:val="Hyperlink"/>
              </w:rPr>
              <w:t>2.2 Plano Anual de Capacitação (PAC – Capacitação)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6B141975" w14:textId="41D2E985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24" w:history="1">
            <w:r w:rsidRPr="00620112">
              <w:rPr>
                <w:rStyle w:val="Hyperlink"/>
              </w:rPr>
              <w:t>2.3 Gestão de Riscos no Macroprocesso das Contratações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7D21922A" w14:textId="31E43754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25" w:history="1">
            <w:r w:rsidRPr="00620112">
              <w:rPr>
                <w:rStyle w:val="Hyperlink"/>
              </w:rPr>
              <w:t>2.4 Alinhamento do PAC – Contratos ao PLS do PJERJ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0BF14E6C" w14:textId="7FE0DED0" w:rsidR="001C03DB" w:rsidRDefault="001C03DB">
          <w:pPr>
            <w:pStyle w:val="Sumrio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  <w:shd w:val="clear" w:color="auto" w:fill="auto"/>
            </w:rPr>
          </w:pPr>
          <w:hyperlink w:anchor="_Toc173839026" w:history="1">
            <w:r w:rsidRPr="00620112">
              <w:rPr>
                <w:rStyle w:val="Hyperlink"/>
              </w:rPr>
              <w:t>3 Indicadores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  <w:bookmarkStart w:id="0" w:name="_GoBack"/>
          <w:bookmarkEnd w:id="0"/>
        </w:p>
        <w:p w14:paraId="435A2DC5" w14:textId="1EE80DE0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27" w:history="1">
            <w:r w:rsidRPr="00620112">
              <w:rPr>
                <w:rStyle w:val="Hyperlink"/>
              </w:rPr>
              <w:t>3.1 Indicador do Projeto Estratégico - Objetivo da Qualidade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759AC2AB" w14:textId="165AC24D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28" w:history="1">
            <w:r w:rsidRPr="00620112">
              <w:rPr>
                <w:rStyle w:val="Hyperlink"/>
              </w:rPr>
              <w:t>3.2 Indicadores Estratégicos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4D2B0DBC" w14:textId="103E61CD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29" w:history="1">
            <w:r w:rsidRPr="00620112">
              <w:rPr>
                <w:rStyle w:val="Hyperlink"/>
              </w:rPr>
              <w:t>3.3 Indicadores Operacionais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07BAC9A1" w14:textId="70D56F84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30" w:history="1">
            <w:r w:rsidRPr="00620112">
              <w:rPr>
                <w:rStyle w:val="Hyperlink"/>
              </w:rPr>
              <w:t>3.4 Indicadores Operacionais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23D5E148" w14:textId="578B3981" w:rsidR="001C03DB" w:rsidRDefault="001C03DB">
          <w:pPr>
            <w:pStyle w:val="Sumrio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  <w:shd w:val="clear" w:color="auto" w:fill="auto"/>
            </w:rPr>
          </w:pPr>
          <w:hyperlink w:anchor="_Toc173839031" w:history="1">
            <w:r w:rsidRPr="00620112">
              <w:rPr>
                <w:rStyle w:val="Hyperlink"/>
              </w:rPr>
              <w:t>4 SGCOL: volume geral da operação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5F305F0C" w14:textId="02D81E03" w:rsidR="001C03DB" w:rsidRDefault="001C03DB">
          <w:pPr>
            <w:pStyle w:val="Sumrio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  <w:shd w:val="clear" w:color="auto" w:fill="auto"/>
            </w:rPr>
          </w:pPr>
          <w:hyperlink w:anchor="_Toc173839032" w:history="1">
            <w:r w:rsidRPr="00620112">
              <w:rPr>
                <w:rStyle w:val="Hyperlink"/>
              </w:rPr>
              <w:t>5 DESTAQUES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5DBB2BAB" w14:textId="46821461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33" w:history="1">
            <w:r w:rsidRPr="00620112">
              <w:rPr>
                <w:rStyle w:val="Hyperlink"/>
              </w:rPr>
              <w:t>5.1 Advento da Nova Lei de Licitações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_Toc173839033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708736EE" w14:textId="4393D27A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34" w:history="1">
            <w:r w:rsidRPr="00620112">
              <w:rPr>
                <w:rStyle w:val="Hyperlink"/>
              </w:rPr>
              <w:t>5.2 Automação e melhoria em sistemas.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_Toc173839034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0E533350" w14:textId="77777906" w:rsidR="001C03DB" w:rsidRDefault="001C03DB">
          <w:pPr>
            <w:pStyle w:val="Sumrio2"/>
            <w:rPr>
              <w:b w:val="0"/>
              <w:bCs w:val="0"/>
              <w:sz w:val="22"/>
              <w:szCs w:val="22"/>
              <w:lang w:eastAsia="pt-BR"/>
            </w:rPr>
          </w:pPr>
          <w:hyperlink w:anchor="_Toc173839035" w:history="1">
            <w:r w:rsidRPr="00620112">
              <w:rPr>
                <w:rStyle w:val="Hyperlink"/>
              </w:rPr>
              <w:t>5.3 Comunicação com os gestores, fiscais, agentes da contratação e público externo.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_Toc173839035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28E43870" w14:textId="10EF378D" w:rsidR="001C03DB" w:rsidRDefault="001C03DB">
          <w:pPr>
            <w:pStyle w:val="Sumrio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  <w:shd w:val="clear" w:color="auto" w:fill="auto"/>
            </w:rPr>
          </w:pPr>
          <w:hyperlink w:anchor="_Toc173839036" w:history="1">
            <w:r w:rsidRPr="00620112">
              <w:rPr>
                <w:rStyle w:val="Hyperlink"/>
              </w:rPr>
              <w:t>6 DESAFIOS E PROPOSTAS DE SOLUÇÃO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_Toc173839036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5655F940" w14:textId="32BA49CC" w:rsidR="001C03DB" w:rsidRDefault="001C03DB">
          <w:pPr>
            <w:pStyle w:val="Sumrio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  <w:shd w:val="clear" w:color="auto" w:fill="auto"/>
            </w:rPr>
          </w:pPr>
          <w:hyperlink w:anchor="_Toc173839037" w:history="1">
            <w:r w:rsidRPr="00620112">
              <w:rPr>
                <w:rStyle w:val="Hyperlink"/>
              </w:rPr>
              <w:t>7  PLANILHAS DE INDICADORES - ESTRATÉGICOS GERENCIAIS E OPERACIONAIS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_Toc173839037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5E3BF0CC" w14:textId="70AF8F1F" w:rsidR="004E58A9" w:rsidRPr="00560672" w:rsidRDefault="00A370B4" w:rsidP="00560672">
          <w:pPr>
            <w:pStyle w:val="Sumrio1"/>
            <w:tabs>
              <w:tab w:val="right" w:leader="dot" w:pos="10335"/>
            </w:tabs>
            <w:rPr>
              <w:color w:val="0000FF"/>
              <w:u w:val="single"/>
              <w:shd w:val="clear" w:color="auto" w:fill="auto"/>
            </w:rPr>
          </w:pPr>
          <w:r>
            <w:fldChar w:fldCharType="end"/>
          </w:r>
        </w:p>
      </w:sdtContent>
    </w:sdt>
    <w:p w14:paraId="1FDF5CBA" w14:textId="6C7D8526" w:rsidR="002D45AC" w:rsidRDefault="00384322">
      <w:r>
        <w:lastRenderedPageBreak/>
        <w:br w:type="page"/>
      </w:r>
    </w:p>
    <w:p w14:paraId="448E12D7" w14:textId="4D150A4A" w:rsidR="00F0457E" w:rsidRDefault="001D38B7" w:rsidP="06DE8F73">
      <w:pPr>
        <w:pStyle w:val="Ttulo1"/>
        <w:numPr>
          <w:ilvl w:val="0"/>
          <w:numId w:val="39"/>
        </w:numPr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sz w:val="32"/>
          <w:szCs w:val="32"/>
        </w:rPr>
      </w:pPr>
      <w:bookmarkStart w:id="1" w:name="_Toc173839011"/>
      <w:r w:rsidRPr="06DE8F73">
        <w:rPr>
          <w:b/>
          <w:bCs/>
          <w:sz w:val="32"/>
          <w:szCs w:val="32"/>
        </w:rPr>
        <w:lastRenderedPageBreak/>
        <w:t>ESTRUTURA ORGANIZACIONAL</w:t>
      </w:r>
      <w:bookmarkEnd w:id="1"/>
    </w:p>
    <w:p w14:paraId="077E1CEA" w14:textId="18B4233A" w:rsidR="00F9379A" w:rsidRPr="0056196B" w:rsidRDefault="00F9379A" w:rsidP="0056196B">
      <w:pPr>
        <w:pStyle w:val="Ttulo2"/>
        <w:numPr>
          <w:ilvl w:val="1"/>
          <w:numId w:val="32"/>
        </w:numPr>
        <w:spacing w:after="120"/>
        <w:ind w:left="426" w:hanging="426"/>
        <w:rPr>
          <w:b/>
          <w:bCs/>
          <w:color w:val="auto"/>
          <w:sz w:val="28"/>
          <w:szCs w:val="28"/>
        </w:rPr>
      </w:pPr>
      <w:bookmarkStart w:id="2" w:name="_Toc173839012"/>
      <w:r w:rsidRPr="06DE8F73">
        <w:rPr>
          <w:b/>
          <w:bCs/>
          <w:color w:val="auto"/>
          <w:sz w:val="28"/>
          <w:szCs w:val="28"/>
        </w:rPr>
        <w:t>Organograma</w:t>
      </w:r>
      <w:bookmarkEnd w:id="2"/>
    </w:p>
    <w:p w14:paraId="63D88DDB" w14:textId="77777777" w:rsidR="00393A1E" w:rsidRDefault="00393A1E" w:rsidP="00560672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4744C744" wp14:editId="78489FD8">
            <wp:extent cx="5320146" cy="741891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6181" t="11908" r="16176" b="9368"/>
                    <a:stretch/>
                  </pic:blipFill>
                  <pic:spPr bwMode="auto">
                    <a:xfrm>
                      <a:off x="0" y="0"/>
                      <a:ext cx="5359307" cy="747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DC435" w14:textId="1529135D" w:rsidR="004E58A9" w:rsidRPr="00E456B2" w:rsidRDefault="004E58A9" w:rsidP="00393A1E">
      <w:pPr>
        <w:rPr>
          <w:b/>
          <w:u w:val="single"/>
        </w:rPr>
      </w:pPr>
      <w:r w:rsidRPr="002D45AC">
        <w:rPr>
          <w:b/>
          <w:u w:val="single"/>
        </w:rPr>
        <w:br w:type="page"/>
      </w:r>
    </w:p>
    <w:p w14:paraId="2E6C9A30" w14:textId="6213B48A" w:rsidR="004E58A9" w:rsidRDefault="002D45AC" w:rsidP="002D45AC">
      <w:pPr>
        <w:pStyle w:val="Ttulo2"/>
        <w:numPr>
          <w:ilvl w:val="1"/>
          <w:numId w:val="32"/>
        </w:numPr>
        <w:spacing w:after="120"/>
        <w:rPr>
          <w:b/>
          <w:bCs/>
          <w:color w:val="auto"/>
          <w:sz w:val="28"/>
          <w:szCs w:val="28"/>
        </w:rPr>
      </w:pPr>
      <w:r w:rsidRPr="06DE8F73">
        <w:rPr>
          <w:b/>
          <w:bCs/>
          <w:color w:val="auto"/>
          <w:sz w:val="28"/>
          <w:szCs w:val="28"/>
        </w:rPr>
        <w:lastRenderedPageBreak/>
        <w:t xml:space="preserve"> </w:t>
      </w:r>
      <w:r w:rsidR="1AC6D983" w:rsidRPr="06DE8F73">
        <w:rPr>
          <w:b/>
          <w:bCs/>
          <w:color w:val="auto"/>
          <w:sz w:val="28"/>
          <w:szCs w:val="28"/>
        </w:rPr>
        <w:t xml:space="preserve"> </w:t>
      </w:r>
      <w:bookmarkStart w:id="3" w:name="_Toc173839013"/>
      <w:r w:rsidR="00F9379A" w:rsidRPr="06DE8F73">
        <w:rPr>
          <w:b/>
          <w:bCs/>
          <w:color w:val="auto"/>
          <w:sz w:val="28"/>
          <w:szCs w:val="28"/>
        </w:rPr>
        <w:t>Gestores e Assessores</w:t>
      </w:r>
      <w:bookmarkStart w:id="4" w:name="_Toc161078096"/>
      <w:bookmarkEnd w:id="3"/>
    </w:p>
    <w:p w14:paraId="29020034" w14:textId="77777777" w:rsidR="00F333C6" w:rsidRPr="00F333C6" w:rsidRDefault="00F333C6" w:rsidP="00F333C6"/>
    <w:p w14:paraId="33E1660B" w14:textId="257AE94D" w:rsidR="00E34E01" w:rsidRDefault="004E58A9" w:rsidP="00E456B2">
      <w:pPr>
        <w:pStyle w:val="Ttulo2"/>
        <w:spacing w:after="120"/>
        <w:rPr>
          <w:b/>
          <w:bCs/>
          <w:color w:val="auto"/>
          <w:sz w:val="28"/>
          <w:szCs w:val="28"/>
        </w:rPr>
      </w:pPr>
      <w:r w:rsidRPr="06DE8F73">
        <w:rPr>
          <w:rFonts w:eastAsia="Times New Roman" w:cstheme="minorBidi"/>
          <w:color w:val="auto"/>
          <w:sz w:val="24"/>
          <w:szCs w:val="24"/>
          <w:lang w:eastAsia="pt-BR"/>
        </w:rPr>
        <w:t xml:space="preserve"> </w:t>
      </w:r>
      <w:bookmarkStart w:id="5" w:name="_Toc173839014"/>
      <w:r w:rsidRPr="06DE8F73">
        <w:rPr>
          <w:b/>
          <w:bCs/>
          <w:color w:val="auto"/>
          <w:sz w:val="28"/>
          <w:szCs w:val="28"/>
        </w:rPr>
        <w:t>1.2.1 Secretaria</w:t>
      </w:r>
      <w:r w:rsidR="17892545" w:rsidRPr="06DE8F73">
        <w:rPr>
          <w:b/>
          <w:bCs/>
          <w:color w:val="auto"/>
          <w:sz w:val="28"/>
          <w:szCs w:val="28"/>
        </w:rPr>
        <w:t>-</w:t>
      </w:r>
      <w:r w:rsidRPr="06DE8F73">
        <w:rPr>
          <w:b/>
          <w:bCs/>
          <w:color w:val="auto"/>
          <w:sz w:val="28"/>
          <w:szCs w:val="28"/>
        </w:rPr>
        <w:t>Geral de Contratos e Licitações</w:t>
      </w:r>
      <w:bookmarkEnd w:id="4"/>
      <w:r w:rsidR="00F333C6">
        <w:rPr>
          <w:b/>
          <w:bCs/>
          <w:color w:val="auto"/>
          <w:sz w:val="28"/>
          <w:szCs w:val="28"/>
        </w:rPr>
        <w:t xml:space="preserve"> (SGCOL)</w:t>
      </w:r>
      <w:bookmarkEnd w:id="5"/>
    </w:p>
    <w:p w14:paraId="746A4E9F" w14:textId="77777777" w:rsidR="00F333C6" w:rsidRPr="00F333C6" w:rsidRDefault="00F333C6" w:rsidP="00F333C6"/>
    <w:p w14:paraId="16381826" w14:textId="54C9A4D2" w:rsidR="004E58A9" w:rsidRPr="00F333C6" w:rsidRDefault="00F333C6" w:rsidP="00F333C6">
      <w:pPr>
        <w:rPr>
          <w:sz w:val="24"/>
        </w:rPr>
      </w:pPr>
      <w:r w:rsidRPr="00F333C6">
        <w:rPr>
          <w:sz w:val="24"/>
        </w:rPr>
        <w:t>A Secretaria-Geral de Contratos e Licitações, diretamente subordinada à Presidência do Tribunal de Justiça do Estado do Rio de Janeiro, tem por missão gerir os processos licitatórios garantindo legalidade e transparência, bem como apoiar com efetividade as unidades organizacionais no planejamento e execução dos contratos de prestação de serviços, convênios e atos negociais.</w:t>
      </w:r>
    </w:p>
    <w:p w14:paraId="3EB103B5" w14:textId="77777777" w:rsidR="00F333C6" w:rsidRPr="004E58A9" w:rsidRDefault="00F333C6" w:rsidP="004E58A9"/>
    <w:tbl>
      <w:tblPr>
        <w:tblW w:w="9820" w:type="dxa"/>
        <w:shd w:val="clear" w:color="auto" w:fill="D9E2F3" w:themeFill="accent1" w:themeFillTint="33"/>
        <w:tblLayout w:type="fixed"/>
        <w:tblLook w:val="04A0" w:firstRow="1" w:lastRow="0" w:firstColumn="1" w:lastColumn="0" w:noHBand="0" w:noVBand="1"/>
        <w:tblDescription w:val="Contact Info Table"/>
      </w:tblPr>
      <w:tblGrid>
        <w:gridCol w:w="1434"/>
        <w:gridCol w:w="3152"/>
        <w:gridCol w:w="1368"/>
        <w:gridCol w:w="3866"/>
      </w:tblGrid>
      <w:tr w:rsidR="00BE34A6" w:rsidRPr="009E2E22" w14:paraId="75CFBC26" w14:textId="77777777" w:rsidTr="6628532B">
        <w:trPr>
          <w:trHeight w:val="1234"/>
        </w:trPr>
        <w:tc>
          <w:tcPr>
            <w:tcW w:w="1434" w:type="dxa"/>
            <w:shd w:val="clear" w:color="auto" w:fill="D9E2F3" w:themeFill="accent1" w:themeFillTint="33"/>
          </w:tcPr>
          <w:p w14:paraId="40CDA47F" w14:textId="7540E7A5" w:rsidR="00BE34A6" w:rsidRDefault="00BE34A6" w:rsidP="006E287C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6039841" wp14:editId="62F4E46E">
                  <wp:extent cx="752475" cy="1010920"/>
                  <wp:effectExtent l="38100" t="38100" r="47625" b="36830"/>
                  <wp:docPr id="36" name="Imagem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52475" cy="101092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86" w:type="dxa"/>
            <w:gridSpan w:val="3"/>
            <w:shd w:val="clear" w:color="auto" w:fill="D9E2F3" w:themeFill="accent1" w:themeFillTint="33"/>
          </w:tcPr>
          <w:p w14:paraId="270C549B" w14:textId="77777777" w:rsidR="00BE34A6" w:rsidRPr="008D082E" w:rsidRDefault="00BE34A6" w:rsidP="00BE34A6">
            <w:pPr>
              <w:pStyle w:val="Textodatabela"/>
              <w:spacing w:before="0" w:after="0"/>
              <w:rPr>
                <w:rStyle w:val="Forte1"/>
                <w:sz w:val="28"/>
                <w:szCs w:val="36"/>
              </w:rPr>
            </w:pPr>
            <w:r w:rsidRPr="008D082E">
              <w:rPr>
                <w:rStyle w:val="Forte1"/>
                <w:sz w:val="28"/>
                <w:szCs w:val="36"/>
              </w:rPr>
              <w:t>Erick Roberto Huguenin</w:t>
            </w:r>
          </w:p>
          <w:p w14:paraId="1F167383" w14:textId="11734BB2" w:rsidR="00BE34A6" w:rsidRPr="008D082E" w:rsidRDefault="00BE34A6" w:rsidP="00BE34A6">
            <w:pPr>
              <w:pStyle w:val="Textodatabela"/>
              <w:spacing w:before="0" w:after="0"/>
              <w:rPr>
                <w:b/>
                <w:bCs/>
                <w:i/>
                <w:sz w:val="22"/>
                <w:szCs w:val="28"/>
              </w:rPr>
            </w:pPr>
            <w:r w:rsidRPr="008D082E">
              <w:rPr>
                <w:b/>
                <w:bCs/>
                <w:i/>
                <w:sz w:val="22"/>
                <w:szCs w:val="28"/>
              </w:rPr>
              <w:t>Secretário-Geral</w:t>
            </w:r>
            <w:r w:rsidR="008D082E" w:rsidRPr="008D082E">
              <w:rPr>
                <w:b/>
                <w:bCs/>
                <w:i/>
                <w:sz w:val="22"/>
                <w:szCs w:val="28"/>
              </w:rPr>
              <w:t xml:space="preserve"> </w:t>
            </w:r>
            <w:r w:rsidR="008D082E" w:rsidRPr="00E456B2">
              <w:rPr>
                <w:b/>
                <w:bCs/>
                <w:i/>
                <w:sz w:val="22"/>
                <w:szCs w:val="28"/>
              </w:rPr>
              <w:t>de Contratos e Licitações</w:t>
            </w:r>
          </w:p>
          <w:p w14:paraId="3B5A1AB8" w14:textId="77777777" w:rsidR="00BE34A6" w:rsidRPr="00C30E81" w:rsidRDefault="00BE34A6" w:rsidP="00BE34A6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7070</w:t>
            </w:r>
            <w:r w:rsidRPr="00C30E81">
              <w:rPr>
                <w:i/>
                <w:iCs/>
                <w:sz w:val="16"/>
                <w:szCs w:val="16"/>
              </w:rPr>
              <w:t xml:space="preserve"> / Cel.: </w:t>
            </w:r>
            <w:r>
              <w:rPr>
                <w:i/>
                <w:iCs/>
                <w:sz w:val="16"/>
                <w:szCs w:val="16"/>
              </w:rPr>
              <w:t>(21) 99769-9919</w:t>
            </w:r>
          </w:p>
          <w:p w14:paraId="3DF186DE" w14:textId="0ABFCC2E" w:rsidR="00BE34A6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i/>
                <w:color w:val="0070C0"/>
                <w:sz w:val="16"/>
                <w:szCs w:val="16"/>
              </w:rPr>
              <w:t>erickgomes</w:t>
            </w:r>
            <w:r w:rsidRPr="00CF637D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BE34A6" w:rsidRPr="009E2E22" w14:paraId="4C6B8325" w14:textId="77777777" w:rsidTr="004720E0">
        <w:trPr>
          <w:trHeight w:val="1237"/>
        </w:trPr>
        <w:tc>
          <w:tcPr>
            <w:tcW w:w="1434" w:type="dxa"/>
            <w:shd w:val="clear" w:color="auto" w:fill="D9E2F3" w:themeFill="accent1" w:themeFillTint="33"/>
          </w:tcPr>
          <w:p w14:paraId="3D720547" w14:textId="13C486B1" w:rsidR="00BE34A6" w:rsidRDefault="00BE34A6" w:rsidP="006E287C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56FEF44" wp14:editId="623B0208">
                  <wp:extent cx="752475" cy="917575"/>
                  <wp:effectExtent l="38100" t="38100" r="47625" b="34925"/>
                  <wp:docPr id="39" name="Imagem 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91757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D9E2F3" w:themeFill="accent1" w:themeFillTint="33"/>
          </w:tcPr>
          <w:p w14:paraId="4031A67D" w14:textId="77777777" w:rsidR="00BE34A6" w:rsidRPr="00C21F5A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Ana Paula Sardinha Borges</w:t>
            </w:r>
          </w:p>
          <w:p w14:paraId="4BCCD995" w14:textId="77777777" w:rsidR="00BE34A6" w:rsidRPr="004477CB" w:rsidRDefault="00BE34A6" w:rsidP="00BE34A6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de Gabinete da SGCOL</w:t>
            </w:r>
          </w:p>
          <w:p w14:paraId="0CC4109C" w14:textId="77777777" w:rsidR="00BE34A6" w:rsidRPr="00C30E81" w:rsidRDefault="00BE34A6" w:rsidP="00BE34A6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7063 / Cel.: (21) 98864-1447</w:t>
            </w:r>
          </w:p>
          <w:p w14:paraId="1BC91720" w14:textId="58BDDE3A" w:rsidR="00BE34A6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 w:rsidRPr="00A17943">
              <w:rPr>
                <w:i/>
                <w:color w:val="0070C0"/>
                <w:sz w:val="16"/>
                <w:szCs w:val="16"/>
              </w:rPr>
              <w:t>anaborges@tjrj.jus.br</w:t>
            </w:r>
          </w:p>
        </w:tc>
        <w:tc>
          <w:tcPr>
            <w:tcW w:w="1368" w:type="dxa"/>
            <w:shd w:val="clear" w:color="auto" w:fill="D9E2F3" w:themeFill="accent1" w:themeFillTint="33"/>
          </w:tcPr>
          <w:p w14:paraId="0C88EEC9" w14:textId="2F3C7B46" w:rsidR="00BE34A6" w:rsidRDefault="004720E0" w:rsidP="6684B000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3E51E7EC" wp14:editId="4CB93F26">
                  <wp:extent cx="713740" cy="818347"/>
                  <wp:effectExtent l="38100" t="38100" r="29210" b="39370"/>
                  <wp:docPr id="1" name="Imagem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m 245"/>
                          <pic:cNvPicPr preferRelativeResize="0"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91"/>
                          <a:stretch/>
                        </pic:blipFill>
                        <pic:spPr bwMode="auto">
                          <a:xfrm>
                            <a:off x="0" y="0"/>
                            <a:ext cx="725007" cy="831265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6" w:type="dxa"/>
            <w:shd w:val="clear" w:color="auto" w:fill="D9E2F3" w:themeFill="accent1" w:themeFillTint="33"/>
          </w:tcPr>
          <w:p w14:paraId="289E285F" w14:textId="77777777" w:rsidR="00BE34A6" w:rsidRPr="004720E0" w:rsidRDefault="773D9C68" w:rsidP="6628532B">
            <w:pPr>
              <w:pStyle w:val="Textodatabela"/>
              <w:spacing w:before="0" w:after="0"/>
              <w:rPr>
                <w:rStyle w:val="Forte1"/>
                <w:color w:val="auto"/>
              </w:rPr>
            </w:pPr>
            <w:r w:rsidRPr="004720E0">
              <w:rPr>
                <w:rStyle w:val="Forte1"/>
                <w:color w:val="auto"/>
              </w:rPr>
              <w:t>Guilherme Knibel Ferreira</w:t>
            </w:r>
          </w:p>
          <w:p w14:paraId="567F7B95" w14:textId="77777777" w:rsidR="00BE34A6" w:rsidRPr="004720E0" w:rsidRDefault="773D9C68" w:rsidP="6628532B">
            <w:pPr>
              <w:pStyle w:val="Textodatabela"/>
              <w:spacing w:before="0" w:after="0"/>
              <w:rPr>
                <w:i/>
                <w:iCs/>
                <w:color w:val="auto"/>
                <w:sz w:val="16"/>
                <w:szCs w:val="16"/>
              </w:rPr>
            </w:pPr>
            <w:r w:rsidRPr="004720E0">
              <w:rPr>
                <w:i/>
                <w:iCs/>
                <w:color w:val="auto"/>
                <w:sz w:val="16"/>
                <w:szCs w:val="16"/>
              </w:rPr>
              <w:t>Assessor de Planejamento de Contratações</w:t>
            </w:r>
          </w:p>
          <w:p w14:paraId="73B4F05F" w14:textId="77777777" w:rsidR="00BE34A6" w:rsidRPr="004720E0" w:rsidRDefault="773D9C68" w:rsidP="6628532B">
            <w:pPr>
              <w:pStyle w:val="Textodatabela"/>
              <w:spacing w:before="0" w:after="0"/>
              <w:rPr>
                <w:i/>
                <w:iCs/>
                <w:color w:val="auto"/>
                <w:sz w:val="16"/>
                <w:szCs w:val="16"/>
              </w:rPr>
            </w:pPr>
            <w:r w:rsidRPr="004720E0">
              <w:rPr>
                <w:i/>
                <w:iCs/>
                <w:color w:val="auto"/>
                <w:sz w:val="16"/>
                <w:szCs w:val="16"/>
              </w:rPr>
              <w:t>3133-7610</w:t>
            </w:r>
          </w:p>
          <w:p w14:paraId="7F766644" w14:textId="77777777" w:rsidR="00BE34A6" w:rsidRPr="00A37327" w:rsidRDefault="00BE34A6" w:rsidP="00BE34A6">
            <w:pPr>
              <w:pStyle w:val="Textodatabela"/>
              <w:spacing w:before="0" w:after="0"/>
              <w:rPr>
                <w:rStyle w:val="Hyperlink"/>
                <w:i/>
                <w:sz w:val="16"/>
                <w:szCs w:val="16"/>
              </w:rPr>
            </w:pPr>
            <w:r w:rsidRPr="00A37327">
              <w:rPr>
                <w:rStyle w:val="Hyperlink"/>
                <w:i/>
                <w:sz w:val="16"/>
                <w:szCs w:val="16"/>
              </w:rPr>
              <w:t>guilhermeknibel@tjrj.jus.br</w:t>
            </w:r>
          </w:p>
          <w:p w14:paraId="5179E5A3" w14:textId="473A74C3" w:rsidR="00BE34A6" w:rsidRPr="00420DFB" w:rsidRDefault="00BE34A6" w:rsidP="006E287C">
            <w:pPr>
              <w:pStyle w:val="Textodatabela"/>
              <w:spacing w:before="0" w:after="0"/>
              <w:rPr>
                <w:rStyle w:val="Forte1"/>
                <w:b w:val="0"/>
                <w:bCs w:val="0"/>
                <w:i/>
                <w:color w:val="0070C0"/>
                <w:sz w:val="16"/>
                <w:szCs w:val="16"/>
              </w:rPr>
            </w:pPr>
          </w:p>
        </w:tc>
      </w:tr>
      <w:tr w:rsidR="00BE34A6" w:rsidRPr="009E2E22" w14:paraId="0A524A09" w14:textId="77777777" w:rsidTr="004720E0">
        <w:trPr>
          <w:trHeight w:val="1237"/>
        </w:trPr>
        <w:tc>
          <w:tcPr>
            <w:tcW w:w="1434" w:type="dxa"/>
            <w:shd w:val="clear" w:color="auto" w:fill="D9E2F3" w:themeFill="accent1" w:themeFillTint="33"/>
          </w:tcPr>
          <w:p w14:paraId="5392EF9E" w14:textId="1B8A61C5" w:rsidR="00BE34A6" w:rsidRDefault="00BE34A6" w:rsidP="006E287C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6D5875A" wp14:editId="7FBE6C3A">
                  <wp:extent cx="733425" cy="901065"/>
                  <wp:effectExtent l="38100" t="38100" r="47625" b="32385"/>
                  <wp:docPr id="42" name="Imagem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m 245"/>
                          <pic:cNvPicPr preferRelativeResize="0"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8" t="2519" r="14378" b="2519"/>
                          <a:stretch/>
                        </pic:blipFill>
                        <pic:spPr bwMode="auto">
                          <a:xfrm>
                            <a:off x="0" y="0"/>
                            <a:ext cx="734026" cy="901803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D9E2F3" w:themeFill="accent1" w:themeFillTint="33"/>
          </w:tcPr>
          <w:p w14:paraId="333631E2" w14:textId="77777777" w:rsidR="00BE34A6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M</w:t>
            </w:r>
            <w:r w:rsidRPr="00646BDD">
              <w:rPr>
                <w:rStyle w:val="Forte1"/>
              </w:rPr>
              <w:t>arcelo Henrique Teixeira Pe</w:t>
            </w:r>
            <w:r>
              <w:rPr>
                <w:rStyle w:val="Forte1"/>
              </w:rPr>
              <w:t xml:space="preserve">reira           </w:t>
            </w:r>
          </w:p>
          <w:p w14:paraId="412475F5" w14:textId="77777777" w:rsidR="00BE34A6" w:rsidRPr="004477CB" w:rsidRDefault="00BE34A6" w:rsidP="00BE34A6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Assessor Jurídico</w:t>
            </w:r>
          </w:p>
          <w:p w14:paraId="2ECDFD17" w14:textId="77777777" w:rsidR="00BE34A6" w:rsidRPr="00C30E81" w:rsidRDefault="00BE34A6" w:rsidP="00BE34A6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7069</w:t>
            </w:r>
          </w:p>
          <w:p w14:paraId="0BA7101F" w14:textId="6DC71A95" w:rsidR="00BE34A6" w:rsidRPr="00BE34A6" w:rsidRDefault="009732EC" w:rsidP="006E287C">
            <w:pPr>
              <w:pStyle w:val="Textodatabela"/>
              <w:spacing w:before="0" w:after="0"/>
              <w:rPr>
                <w:rStyle w:val="Forte1"/>
                <w:b w:val="0"/>
                <w:bCs w:val="0"/>
                <w:i/>
                <w:color w:val="0070C0"/>
                <w:sz w:val="16"/>
                <w:szCs w:val="16"/>
              </w:rPr>
            </w:pPr>
            <w:hyperlink r:id="rId19" w:history="1">
              <w:r w:rsidR="00BE34A6" w:rsidRPr="00B309FA">
                <w:rPr>
                  <w:rStyle w:val="Hyperlink"/>
                  <w:i/>
                  <w:sz w:val="16"/>
                  <w:szCs w:val="16"/>
                </w:rPr>
                <w:t>mhenrique@tjrj.jus.br</w:t>
              </w:r>
            </w:hyperlink>
          </w:p>
        </w:tc>
        <w:tc>
          <w:tcPr>
            <w:tcW w:w="1368" w:type="dxa"/>
            <w:shd w:val="clear" w:color="auto" w:fill="D9E2F3" w:themeFill="accent1" w:themeFillTint="33"/>
          </w:tcPr>
          <w:p w14:paraId="232238A0" w14:textId="6F8BF539" w:rsidR="00BE34A6" w:rsidRDefault="00BE34A6" w:rsidP="006E287C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E228533" wp14:editId="3054DC9A">
                  <wp:extent cx="723900" cy="847725"/>
                  <wp:effectExtent l="38100" t="38100" r="38100" b="47625"/>
                  <wp:docPr id="50" name="Imagem 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m 245"/>
                          <pic:cNvPicPr preferRelativeResize="0"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12" t="6283" r="15908" b="3807"/>
                          <a:stretch/>
                        </pic:blipFill>
                        <pic:spPr bwMode="auto">
                          <a:xfrm>
                            <a:off x="0" y="0"/>
                            <a:ext cx="725389" cy="849469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6" w:type="dxa"/>
            <w:shd w:val="clear" w:color="auto" w:fill="D9E2F3" w:themeFill="accent1" w:themeFillTint="33"/>
          </w:tcPr>
          <w:p w14:paraId="4E0C3B22" w14:textId="77777777" w:rsidR="00BE34A6" w:rsidRDefault="00BE34A6" w:rsidP="00BE34A6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 xml:space="preserve">Marcio Bispo de Oliveira </w:t>
            </w:r>
          </w:p>
          <w:p w14:paraId="464574AC" w14:textId="77777777" w:rsidR="00BE34A6" w:rsidRDefault="00BE34A6" w:rsidP="00BE34A6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Assessor de Planejamento de Contratações</w:t>
            </w:r>
          </w:p>
          <w:p w14:paraId="7199C4D8" w14:textId="77777777" w:rsidR="00BE34A6" w:rsidRPr="00C30E81" w:rsidRDefault="00BE34A6" w:rsidP="00BE34A6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7610</w:t>
            </w:r>
          </w:p>
          <w:p w14:paraId="332194EC" w14:textId="77777777" w:rsidR="00BE34A6" w:rsidRPr="00A37327" w:rsidRDefault="00BE34A6" w:rsidP="00BE34A6">
            <w:pPr>
              <w:pStyle w:val="Textodatabela"/>
              <w:spacing w:before="0" w:after="0"/>
              <w:rPr>
                <w:rStyle w:val="Hyperlink"/>
                <w:i/>
                <w:sz w:val="16"/>
                <w:szCs w:val="16"/>
              </w:rPr>
            </w:pPr>
            <w:proofErr w:type="spellStart"/>
            <w:proofErr w:type="gramStart"/>
            <w:r w:rsidRPr="00A37327">
              <w:rPr>
                <w:rStyle w:val="Hyperlink"/>
                <w:i/>
                <w:sz w:val="16"/>
                <w:szCs w:val="16"/>
              </w:rPr>
              <w:t>marcio.bispo</w:t>
            </w:r>
            <w:proofErr w:type="spellEnd"/>
            <w:proofErr w:type="gramEnd"/>
            <w:r w:rsidRPr="00A37327">
              <w:rPr>
                <w:rStyle w:val="Hyperlink"/>
                <w:i/>
                <w:sz w:val="16"/>
                <w:szCs w:val="16"/>
              </w:rPr>
              <w:t xml:space="preserve"> @tjrj.jus.br</w:t>
            </w:r>
          </w:p>
          <w:p w14:paraId="38F0D619" w14:textId="48C5243E" w:rsidR="00BE34A6" w:rsidRPr="00420DFB" w:rsidRDefault="00BE34A6" w:rsidP="006E287C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  <w:tr w:rsidR="002222A8" w:rsidRPr="009E2E22" w14:paraId="75E6EEED" w14:textId="77777777" w:rsidTr="004720E0">
        <w:trPr>
          <w:trHeight w:val="1456"/>
        </w:trPr>
        <w:tc>
          <w:tcPr>
            <w:tcW w:w="1434" w:type="dxa"/>
            <w:shd w:val="clear" w:color="auto" w:fill="D9E2F3" w:themeFill="accent1" w:themeFillTint="33"/>
          </w:tcPr>
          <w:p w14:paraId="11EF03A7" w14:textId="11301116" w:rsidR="002222A8" w:rsidRDefault="002222A8" w:rsidP="002222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C0C4125" wp14:editId="37AF2CB9">
                  <wp:extent cx="734025" cy="885291"/>
                  <wp:effectExtent l="38100" t="38100" r="47625" b="29210"/>
                  <wp:docPr id="43" name="Imagem 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m 245"/>
                          <pic:cNvPicPr preferRelativeResize="0"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25" cy="885291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D9E2F3" w:themeFill="accent1" w:themeFillTint="33"/>
          </w:tcPr>
          <w:p w14:paraId="47C52BB9" w14:textId="77777777" w:rsidR="002222A8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André Luiz Freire Vianna</w:t>
            </w:r>
          </w:p>
          <w:p w14:paraId="722B224F" w14:textId="77777777" w:rsidR="002222A8" w:rsidRPr="004477CB" w:rsidRDefault="002222A8" w:rsidP="002222A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Assessor Técnico</w:t>
            </w:r>
          </w:p>
          <w:p w14:paraId="7BD02330" w14:textId="77777777" w:rsidR="002222A8" w:rsidRPr="004720E0" w:rsidRDefault="002222A8" w:rsidP="002222A8">
            <w:pPr>
              <w:pStyle w:val="Textodatabela"/>
              <w:spacing w:before="0" w:after="0"/>
              <w:rPr>
                <w:i/>
                <w:iCs/>
                <w:color w:val="auto"/>
                <w:sz w:val="16"/>
                <w:szCs w:val="16"/>
              </w:rPr>
            </w:pPr>
            <w:r w:rsidRPr="004720E0">
              <w:rPr>
                <w:i/>
                <w:iCs/>
                <w:color w:val="auto"/>
                <w:sz w:val="16"/>
                <w:szCs w:val="16"/>
              </w:rPr>
              <w:t>3133-7141</w:t>
            </w:r>
          </w:p>
          <w:p w14:paraId="7AE2D741" w14:textId="77777777" w:rsidR="002222A8" w:rsidRDefault="009732EC" w:rsidP="002222A8">
            <w:pPr>
              <w:pStyle w:val="Textodatabela"/>
              <w:spacing w:before="0" w:after="0"/>
              <w:rPr>
                <w:i/>
                <w:color w:val="0070C0"/>
                <w:sz w:val="16"/>
                <w:szCs w:val="16"/>
              </w:rPr>
            </w:pPr>
            <w:hyperlink r:id="rId22" w:history="1">
              <w:r w:rsidR="002222A8" w:rsidRPr="00B309FA">
                <w:rPr>
                  <w:rStyle w:val="Hyperlink"/>
                  <w:i/>
                  <w:sz w:val="16"/>
                  <w:szCs w:val="16"/>
                </w:rPr>
                <w:t>mhenrique@tjrj.jus.br</w:t>
              </w:r>
            </w:hyperlink>
          </w:p>
          <w:p w14:paraId="3F1EC995" w14:textId="1D3F57FB" w:rsidR="002222A8" w:rsidRPr="00C30E81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</w:p>
        </w:tc>
        <w:tc>
          <w:tcPr>
            <w:tcW w:w="1368" w:type="dxa"/>
            <w:shd w:val="clear" w:color="auto" w:fill="D9E2F3" w:themeFill="accent1" w:themeFillTint="33"/>
          </w:tcPr>
          <w:p w14:paraId="1B282ABA" w14:textId="022A5769" w:rsidR="002222A8" w:rsidRDefault="002222A8" w:rsidP="002222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D67FE69" wp14:editId="0997BC85">
                  <wp:extent cx="742950" cy="942975"/>
                  <wp:effectExtent l="38100" t="38100" r="38100" b="47625"/>
                  <wp:docPr id="48" name="Imagem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m 62"/>
                          <pic:cNvPicPr preferRelativeResize="0"/>
                        </pic:nvPicPr>
                        <pic:blipFill rotWithShape="1">
                          <a:blip r:embed="rId23"/>
                          <a:srcRect l="14494" t="8118" r="14494" b="19547"/>
                          <a:stretch/>
                        </pic:blipFill>
                        <pic:spPr bwMode="auto">
                          <a:xfrm>
                            <a:off x="0" y="0"/>
                            <a:ext cx="743475" cy="943641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6" w:type="dxa"/>
            <w:shd w:val="clear" w:color="auto" w:fill="D9E2F3" w:themeFill="accent1" w:themeFillTint="33"/>
          </w:tcPr>
          <w:p w14:paraId="5C71154D" w14:textId="77777777" w:rsidR="002222A8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Arthur Ferreira de Souza Borges</w:t>
            </w:r>
          </w:p>
          <w:p w14:paraId="794B0376" w14:textId="77777777" w:rsidR="002222A8" w:rsidRDefault="002222A8" w:rsidP="002222A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Assessor de Planejamento de Contratações</w:t>
            </w:r>
          </w:p>
          <w:p w14:paraId="4DD0B390" w14:textId="77777777" w:rsidR="002222A8" w:rsidRPr="00C30E81" w:rsidRDefault="002222A8" w:rsidP="002222A8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7610</w:t>
            </w:r>
          </w:p>
          <w:p w14:paraId="5A857227" w14:textId="77777777" w:rsidR="002222A8" w:rsidRDefault="009732EC" w:rsidP="002222A8">
            <w:pPr>
              <w:pStyle w:val="Textodatabela"/>
              <w:spacing w:before="0" w:after="0"/>
              <w:rPr>
                <w:i/>
                <w:color w:val="0070C0"/>
                <w:sz w:val="16"/>
                <w:szCs w:val="16"/>
              </w:rPr>
            </w:pPr>
            <w:hyperlink r:id="rId24" w:history="1">
              <w:r w:rsidR="002222A8" w:rsidRPr="00B309FA">
                <w:rPr>
                  <w:rStyle w:val="Hyperlink"/>
                  <w:i/>
                  <w:sz w:val="16"/>
                  <w:szCs w:val="16"/>
                </w:rPr>
                <w:t>arthurborges@tjrj.jus.br</w:t>
              </w:r>
            </w:hyperlink>
          </w:p>
          <w:p w14:paraId="4C793003" w14:textId="77777777" w:rsidR="002222A8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</w:p>
          <w:p w14:paraId="3A8E0873" w14:textId="0AEC468A" w:rsidR="002222A8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</w:tbl>
    <w:p w14:paraId="31B3BAFF" w14:textId="77777777" w:rsidR="000008DC" w:rsidRDefault="000008DC" w:rsidP="00404248">
      <w:pPr>
        <w:shd w:val="clear" w:color="auto" w:fill="FFFFFF"/>
        <w:spacing w:after="0" w:line="240" w:lineRule="auto"/>
        <w:ind w:right="142"/>
        <w:jc w:val="both"/>
        <w:rPr>
          <w:rFonts w:eastAsia="Times New Roman" w:cstheme="minorHAnsi"/>
          <w:color w:val="212529"/>
          <w:sz w:val="24"/>
          <w:szCs w:val="24"/>
          <w:lang w:eastAsia="pt-BR"/>
        </w:rPr>
      </w:pPr>
    </w:p>
    <w:p w14:paraId="36E99648" w14:textId="2C203CEE" w:rsidR="6628532B" w:rsidRDefault="6628532B" w:rsidP="004720E0">
      <w:pPr>
        <w:shd w:val="clear" w:color="auto" w:fill="FFFFFF"/>
        <w:spacing w:after="0" w:line="240" w:lineRule="auto"/>
        <w:ind w:right="142"/>
        <w:jc w:val="both"/>
      </w:pPr>
      <w:r w:rsidRPr="004E58A9">
        <w:br w:type="page"/>
      </w:r>
    </w:p>
    <w:p w14:paraId="40E9F10E" w14:textId="64F87788" w:rsidR="000338AD" w:rsidRDefault="000008DC" w:rsidP="000B2191">
      <w:pPr>
        <w:pStyle w:val="Ttulo2"/>
        <w:spacing w:after="120"/>
        <w:rPr>
          <w:b/>
          <w:bCs/>
          <w:color w:val="auto"/>
          <w:sz w:val="28"/>
          <w:szCs w:val="28"/>
        </w:rPr>
      </w:pPr>
      <w:bookmarkStart w:id="6" w:name="_Toc173839015"/>
      <w:proofErr w:type="gramStart"/>
      <w:r w:rsidRPr="06DE8F73">
        <w:rPr>
          <w:b/>
          <w:bCs/>
          <w:color w:val="auto"/>
          <w:sz w:val="28"/>
          <w:szCs w:val="28"/>
        </w:rPr>
        <w:lastRenderedPageBreak/>
        <w:t>1.2.2</w:t>
      </w:r>
      <w:r w:rsidR="4508397B" w:rsidRPr="06DE8F73">
        <w:rPr>
          <w:b/>
          <w:bCs/>
          <w:color w:val="auto"/>
          <w:sz w:val="28"/>
          <w:szCs w:val="28"/>
        </w:rPr>
        <w:t xml:space="preserve"> </w:t>
      </w:r>
      <w:r w:rsidR="0056196B" w:rsidRPr="06DE8F73">
        <w:rPr>
          <w:b/>
          <w:bCs/>
          <w:color w:val="auto"/>
          <w:sz w:val="28"/>
          <w:szCs w:val="28"/>
        </w:rPr>
        <w:t xml:space="preserve"> </w:t>
      </w:r>
      <w:r w:rsidR="000338AD" w:rsidRPr="06DE8F73">
        <w:rPr>
          <w:b/>
          <w:bCs/>
          <w:color w:val="auto"/>
          <w:sz w:val="28"/>
          <w:szCs w:val="28"/>
        </w:rPr>
        <w:t>Departamento</w:t>
      </w:r>
      <w:proofErr w:type="gramEnd"/>
      <w:r w:rsidR="000338AD" w:rsidRPr="06DE8F73">
        <w:rPr>
          <w:b/>
          <w:bCs/>
          <w:color w:val="auto"/>
          <w:sz w:val="28"/>
          <w:szCs w:val="28"/>
        </w:rPr>
        <w:t xml:space="preserve"> de Contratos e Atos Negociais </w:t>
      </w:r>
      <w:r w:rsidR="0083274A" w:rsidRPr="06DE8F73">
        <w:rPr>
          <w:b/>
          <w:bCs/>
          <w:color w:val="auto"/>
          <w:sz w:val="28"/>
          <w:szCs w:val="28"/>
        </w:rPr>
        <w:t>–</w:t>
      </w:r>
      <w:r w:rsidR="000338AD" w:rsidRPr="06DE8F73">
        <w:rPr>
          <w:b/>
          <w:bCs/>
          <w:color w:val="auto"/>
          <w:sz w:val="28"/>
          <w:szCs w:val="28"/>
        </w:rPr>
        <w:t xml:space="preserve"> DECAN</w:t>
      </w:r>
      <w:bookmarkEnd w:id="6"/>
    </w:p>
    <w:p w14:paraId="34441661" w14:textId="6033C7DE" w:rsidR="0083274A" w:rsidRDefault="0083274A" w:rsidP="131299C4">
      <w:pPr>
        <w:shd w:val="clear" w:color="auto" w:fill="FFFFFF" w:themeFill="background1"/>
        <w:spacing w:before="120" w:after="120" w:line="240" w:lineRule="auto"/>
        <w:ind w:right="142"/>
        <w:jc w:val="both"/>
        <w:rPr>
          <w:rFonts w:eastAsia="Times New Roman"/>
          <w:color w:val="212529"/>
          <w:sz w:val="24"/>
          <w:szCs w:val="24"/>
          <w:lang w:eastAsia="pt-BR"/>
        </w:rPr>
      </w:pPr>
      <w:r w:rsidRPr="131299C4">
        <w:rPr>
          <w:rFonts w:eastAsia="Times New Roman"/>
          <w:color w:val="212529"/>
          <w:sz w:val="24"/>
          <w:szCs w:val="24"/>
          <w:lang w:eastAsia="pt-BR"/>
        </w:rPr>
        <w:t xml:space="preserve">Cabe ao DECAN, em linhas gerais, coordenar os assuntos pertinentes aos contratos de prestação de serviços quanto à revisão dos respectivos documentos de referência, à contratação direta, locações, convênios, </w:t>
      </w:r>
      <w:r w:rsidR="001B4AB6">
        <w:rPr>
          <w:rFonts w:eastAsia="Times New Roman"/>
          <w:color w:val="212529"/>
          <w:sz w:val="24"/>
          <w:szCs w:val="24"/>
          <w:lang w:eastAsia="pt-BR"/>
        </w:rPr>
        <w:t xml:space="preserve">imóveis, </w:t>
      </w:r>
      <w:r w:rsidRPr="131299C4">
        <w:rPr>
          <w:rFonts w:eastAsia="Times New Roman"/>
          <w:color w:val="212529"/>
          <w:sz w:val="24"/>
          <w:szCs w:val="24"/>
          <w:lang w:eastAsia="pt-BR"/>
        </w:rPr>
        <w:t>parcerias e atos negociais.</w:t>
      </w:r>
    </w:p>
    <w:p w14:paraId="3D877540" w14:textId="77777777" w:rsidR="002222A8" w:rsidRDefault="002222A8" w:rsidP="131299C4">
      <w:pPr>
        <w:shd w:val="clear" w:color="auto" w:fill="FFFFFF" w:themeFill="background1"/>
        <w:spacing w:before="120" w:after="120" w:line="240" w:lineRule="auto"/>
        <w:ind w:right="142"/>
        <w:jc w:val="both"/>
        <w:rPr>
          <w:rFonts w:eastAsia="Times New Roman"/>
          <w:color w:val="212529"/>
          <w:sz w:val="24"/>
          <w:szCs w:val="24"/>
          <w:lang w:eastAsia="pt-BR"/>
        </w:rPr>
      </w:pPr>
    </w:p>
    <w:tbl>
      <w:tblPr>
        <w:tblW w:w="10169" w:type="dxa"/>
        <w:shd w:val="clear" w:color="auto" w:fill="D9E2F3" w:themeFill="accent1" w:themeFillTint="33"/>
        <w:tblLayout w:type="fixed"/>
        <w:tblLook w:val="04A0" w:firstRow="1" w:lastRow="0" w:firstColumn="1" w:lastColumn="0" w:noHBand="0" w:noVBand="1"/>
        <w:tblDescription w:val="Contact Info Table"/>
      </w:tblPr>
      <w:tblGrid>
        <w:gridCol w:w="1485"/>
        <w:gridCol w:w="3477"/>
        <w:gridCol w:w="1380"/>
        <w:gridCol w:w="3820"/>
        <w:gridCol w:w="7"/>
      </w:tblGrid>
      <w:tr w:rsidR="001F0AE5" w:rsidRPr="009E2E22" w14:paraId="4AE3BF5D" w14:textId="77777777" w:rsidTr="008D082E">
        <w:trPr>
          <w:gridAfter w:val="1"/>
          <w:wAfter w:w="7" w:type="dxa"/>
          <w:trHeight w:val="1391"/>
        </w:trPr>
        <w:tc>
          <w:tcPr>
            <w:tcW w:w="1485" w:type="dxa"/>
            <w:shd w:val="clear" w:color="auto" w:fill="D9E2F3" w:themeFill="accent1" w:themeFillTint="33"/>
          </w:tcPr>
          <w:p w14:paraId="51736538" w14:textId="77777777" w:rsidR="001F0AE5" w:rsidRDefault="001F0AE5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ECD38BA" wp14:editId="2F2E0410">
                  <wp:extent cx="688340" cy="907415"/>
                  <wp:effectExtent l="38100" t="38100" r="35560" b="45085"/>
                  <wp:docPr id="235" name="Imagem 2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agem 235"/>
                          <pic:cNvPicPr preferRelativeResize="0"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818" cy="90804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77" w:type="dxa"/>
            <w:gridSpan w:val="3"/>
            <w:shd w:val="clear" w:color="auto" w:fill="D9E2F3" w:themeFill="accent1" w:themeFillTint="33"/>
          </w:tcPr>
          <w:p w14:paraId="52FF079C" w14:textId="77777777" w:rsidR="001F0AE5" w:rsidRPr="00404248" w:rsidRDefault="001F0AE5" w:rsidP="001F0AE5">
            <w:pPr>
              <w:pStyle w:val="Textodatabela"/>
              <w:spacing w:before="0" w:after="0"/>
              <w:rPr>
                <w:rStyle w:val="Forte1"/>
                <w:sz w:val="28"/>
                <w:szCs w:val="32"/>
              </w:rPr>
            </w:pPr>
            <w:r w:rsidRPr="00404248">
              <w:rPr>
                <w:rStyle w:val="Forte1"/>
                <w:sz w:val="28"/>
                <w:szCs w:val="32"/>
              </w:rPr>
              <w:t>Patrícia Teixeira de Carvalho</w:t>
            </w:r>
          </w:p>
          <w:p w14:paraId="1CD3C597" w14:textId="77777777" w:rsidR="001F0AE5" w:rsidRPr="008D082E" w:rsidRDefault="001F0AE5" w:rsidP="001F0AE5">
            <w:pPr>
              <w:spacing w:after="0" w:line="240" w:lineRule="auto"/>
              <w:rPr>
                <w:rFonts w:eastAsiaTheme="minorHAnsi"/>
                <w:b/>
                <w:bCs/>
                <w:i/>
                <w:color w:val="404040" w:themeColor="text1" w:themeTint="BF"/>
                <w:sz w:val="22"/>
                <w:szCs w:val="28"/>
                <w:lang w:eastAsia="pt-BR"/>
              </w:rPr>
            </w:pPr>
            <w:r w:rsidRPr="008D082E">
              <w:rPr>
                <w:rFonts w:eastAsiaTheme="minorHAnsi"/>
                <w:b/>
                <w:bCs/>
                <w:i/>
                <w:color w:val="404040" w:themeColor="text1" w:themeTint="BF"/>
                <w:sz w:val="22"/>
                <w:szCs w:val="28"/>
                <w:lang w:eastAsia="pt-BR"/>
              </w:rPr>
              <w:t>Diretora do Departamento de Contratos e Atos Negociais - DECAN</w:t>
            </w:r>
          </w:p>
          <w:p w14:paraId="034FE423" w14:textId="77777777" w:rsidR="001F0AE5" w:rsidRPr="0052676F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3133-7</w:t>
            </w:r>
            <w:r>
              <w:rPr>
                <w:i/>
                <w:sz w:val="16"/>
                <w:szCs w:val="16"/>
              </w:rPr>
              <w:t>071</w:t>
            </w:r>
          </w:p>
          <w:p w14:paraId="2AEFC19F" w14:textId="77777777" w:rsidR="001F0AE5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52676F">
              <w:rPr>
                <w:i/>
                <w:color w:val="0070C0"/>
                <w:sz w:val="16"/>
                <w:szCs w:val="16"/>
              </w:rPr>
              <w:t>decan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1F0AE5" w:rsidRPr="009E2E22" w14:paraId="519B80E7" w14:textId="77777777" w:rsidTr="008D082E">
        <w:trPr>
          <w:trHeight w:val="1457"/>
        </w:trPr>
        <w:tc>
          <w:tcPr>
            <w:tcW w:w="1485" w:type="dxa"/>
            <w:shd w:val="clear" w:color="auto" w:fill="D9E2F3" w:themeFill="accent1" w:themeFillTint="33"/>
          </w:tcPr>
          <w:p w14:paraId="1E313205" w14:textId="58058160" w:rsidR="001F0AE5" w:rsidRDefault="0053220F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6412E04" wp14:editId="6E2B53EA">
                  <wp:extent cx="688340" cy="857250"/>
                  <wp:effectExtent l="38100" t="38100" r="35560" b="38100"/>
                  <wp:docPr id="12" name="Imagem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agem 235"/>
                          <pic:cNvPicPr preferRelativeResize="0"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62" t="14696" r="13245" b="12816"/>
                          <a:stretch/>
                        </pic:blipFill>
                        <pic:spPr bwMode="auto">
                          <a:xfrm>
                            <a:off x="0" y="0"/>
                            <a:ext cx="689389" cy="858557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shd w:val="clear" w:color="auto" w:fill="D9E2F3" w:themeFill="accent1" w:themeFillTint="33"/>
          </w:tcPr>
          <w:p w14:paraId="6058BE7C" w14:textId="47BCF713" w:rsidR="001F0AE5" w:rsidRPr="00420DFB" w:rsidRDefault="00DF3F7F" w:rsidP="001F0AE5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 xml:space="preserve">Gustavo Motta </w:t>
            </w:r>
            <w:proofErr w:type="spellStart"/>
            <w:r>
              <w:rPr>
                <w:rStyle w:val="Forte1"/>
              </w:rPr>
              <w:t>Scisinio</w:t>
            </w:r>
            <w:proofErr w:type="spellEnd"/>
            <w:r>
              <w:rPr>
                <w:rStyle w:val="Forte1"/>
              </w:rPr>
              <w:t xml:space="preserve"> Dias</w:t>
            </w:r>
          </w:p>
          <w:p w14:paraId="47907EA0" w14:textId="77777777" w:rsidR="001F0AE5" w:rsidRPr="00420DFB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Assessor da ASANC</w:t>
            </w:r>
          </w:p>
          <w:p w14:paraId="0D56A954" w14:textId="77777777" w:rsidR="001F0AE5" w:rsidRPr="00420DFB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3133-7241</w:t>
            </w:r>
          </w:p>
          <w:p w14:paraId="50AAAFE4" w14:textId="77777777" w:rsidR="001F0AE5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420DFB">
              <w:rPr>
                <w:i/>
                <w:color w:val="0070C0"/>
                <w:sz w:val="16"/>
                <w:szCs w:val="16"/>
              </w:rPr>
              <w:t>decan.asanc@tjrj.jus.br</w:t>
            </w:r>
          </w:p>
        </w:tc>
        <w:tc>
          <w:tcPr>
            <w:tcW w:w="1380" w:type="dxa"/>
            <w:shd w:val="clear" w:color="auto" w:fill="D9E2F3" w:themeFill="accent1" w:themeFillTint="33"/>
          </w:tcPr>
          <w:p w14:paraId="3F2A9665" w14:textId="77777777" w:rsidR="001F0AE5" w:rsidRDefault="001F0AE5" w:rsidP="001F0AE5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93951C4" wp14:editId="2727F877">
                  <wp:extent cx="664210" cy="838200"/>
                  <wp:effectExtent l="38100" t="38100" r="40640" b="38100"/>
                  <wp:docPr id="192" name="Imagem 1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m 192"/>
                          <pic:cNvPicPr preferRelativeResize="0"/>
                        </pic:nvPicPr>
                        <pic:blipFill>
                          <a:blip r:embed="rId27"/>
                          <a:srcRect t="4671" b="4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678" cy="838791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  <w:shd w:val="clear" w:color="auto" w:fill="D9E2F3" w:themeFill="accent1" w:themeFillTint="33"/>
          </w:tcPr>
          <w:p w14:paraId="5FD86EFD" w14:textId="77777777" w:rsidR="001F0AE5" w:rsidRPr="00C30E81" w:rsidRDefault="001F0AE5" w:rsidP="001F0AE5">
            <w:pPr>
              <w:pStyle w:val="Textodatabela"/>
              <w:spacing w:before="0" w:after="0"/>
              <w:rPr>
                <w:rStyle w:val="Forte1"/>
              </w:rPr>
            </w:pPr>
            <w:r w:rsidRPr="00C30E81">
              <w:rPr>
                <w:rStyle w:val="Forte1"/>
              </w:rPr>
              <w:t>Vanusa Moura de Oliveira Camil</w:t>
            </w:r>
            <w:r>
              <w:rPr>
                <w:rStyle w:val="Forte1"/>
              </w:rPr>
              <w:t>o de Medeiros</w:t>
            </w:r>
          </w:p>
          <w:p w14:paraId="0D26D8FF" w14:textId="77777777" w:rsidR="001F0AE5" w:rsidRPr="002222A8" w:rsidRDefault="001F0AE5" w:rsidP="001F0AE5">
            <w:pPr>
              <w:pStyle w:val="Textodatabela"/>
              <w:spacing w:before="0" w:after="0"/>
              <w:rPr>
                <w:bCs/>
                <w:i/>
                <w:sz w:val="16"/>
                <w:szCs w:val="16"/>
              </w:rPr>
            </w:pPr>
            <w:r w:rsidRPr="002222A8">
              <w:rPr>
                <w:bCs/>
                <w:i/>
                <w:sz w:val="16"/>
                <w:szCs w:val="16"/>
              </w:rPr>
              <w:t xml:space="preserve">Assessora da ASANC </w:t>
            </w:r>
          </w:p>
          <w:p w14:paraId="265F767F" w14:textId="77777777" w:rsidR="001F0AE5" w:rsidRPr="00C30E81" w:rsidRDefault="001F0AE5" w:rsidP="001F0AE5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3133-7</w:t>
            </w:r>
            <w:r>
              <w:rPr>
                <w:i/>
                <w:sz w:val="16"/>
                <w:szCs w:val="16"/>
              </w:rPr>
              <w:t>168</w:t>
            </w:r>
          </w:p>
          <w:p w14:paraId="3751A108" w14:textId="77777777" w:rsidR="001F0AE5" w:rsidRPr="00420DFB" w:rsidRDefault="001F0AE5" w:rsidP="001F0AE5">
            <w:pPr>
              <w:pStyle w:val="Textodatabela"/>
              <w:spacing w:before="0" w:after="0"/>
              <w:rPr>
                <w:rStyle w:val="Forte1"/>
                <w:b w:val="0"/>
                <w:bCs w:val="0"/>
                <w:i/>
                <w:color w:val="0070C0"/>
                <w:sz w:val="16"/>
                <w:szCs w:val="16"/>
              </w:rPr>
            </w:pPr>
            <w:r w:rsidRPr="00C30E81">
              <w:rPr>
                <w:i/>
                <w:color w:val="0070C0"/>
                <w:sz w:val="16"/>
                <w:szCs w:val="16"/>
              </w:rPr>
              <w:t>decan.asanc@tjrj.jus.br</w:t>
            </w:r>
          </w:p>
        </w:tc>
      </w:tr>
      <w:tr w:rsidR="002222A8" w:rsidRPr="009E2E22" w14:paraId="303FFD85" w14:textId="77777777" w:rsidTr="008D082E">
        <w:trPr>
          <w:trHeight w:val="1523"/>
        </w:trPr>
        <w:tc>
          <w:tcPr>
            <w:tcW w:w="1485" w:type="dxa"/>
            <w:shd w:val="clear" w:color="auto" w:fill="D9E2F3" w:themeFill="accent1" w:themeFillTint="33"/>
          </w:tcPr>
          <w:p w14:paraId="55AD0551" w14:textId="6F6C63F6" w:rsidR="002222A8" w:rsidRDefault="002222A8" w:rsidP="002222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C43BA6C" wp14:editId="3D5383FF">
                  <wp:extent cx="652780" cy="876300"/>
                  <wp:effectExtent l="38100" t="38100" r="33020" b="38100"/>
                  <wp:docPr id="58" name="Imagem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m 58"/>
                          <pic:cNvPicPr preferRelativeResize="0"/>
                        </pic:nvPicPr>
                        <pic:blipFill>
                          <a:blip r:embed="rId28"/>
                          <a:srcRect t="137" b="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234" cy="87691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shd w:val="clear" w:color="auto" w:fill="D9E2F3" w:themeFill="accent1" w:themeFillTint="33"/>
          </w:tcPr>
          <w:p w14:paraId="6D389D08" w14:textId="77777777" w:rsidR="002222A8" w:rsidRPr="00420DFB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  <w:r w:rsidRPr="00254058">
              <w:rPr>
                <w:rStyle w:val="Forte1"/>
              </w:rPr>
              <w:t>Beatriz Elisa Amorim</w:t>
            </w:r>
            <w:r w:rsidRPr="00420DFB">
              <w:rPr>
                <w:rStyle w:val="Forte1"/>
              </w:rPr>
              <w:t xml:space="preserve"> dos Santos</w:t>
            </w:r>
          </w:p>
          <w:p w14:paraId="4C9E1236" w14:textId="77777777" w:rsidR="002222A8" w:rsidRPr="002222A8" w:rsidRDefault="002222A8" w:rsidP="002222A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2222A8">
              <w:rPr>
                <w:i/>
                <w:sz w:val="16"/>
                <w:szCs w:val="16"/>
              </w:rPr>
              <w:t xml:space="preserve">Diretora da Divisão DIANC </w:t>
            </w:r>
          </w:p>
          <w:p w14:paraId="57B21FFE" w14:textId="77777777" w:rsidR="002222A8" w:rsidRPr="002222A8" w:rsidRDefault="002222A8" w:rsidP="002222A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2222A8">
              <w:rPr>
                <w:i/>
                <w:sz w:val="16"/>
                <w:szCs w:val="16"/>
              </w:rPr>
              <w:t xml:space="preserve">3133-7119 </w:t>
            </w:r>
          </w:p>
          <w:p w14:paraId="6331E7DE" w14:textId="672D80C6" w:rsidR="002222A8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  <w:r w:rsidRPr="002222A8">
              <w:rPr>
                <w:i/>
                <w:color w:val="0070C0"/>
                <w:sz w:val="16"/>
                <w:szCs w:val="16"/>
              </w:rPr>
              <w:t>dianc@tjrj.jus.br</w:t>
            </w:r>
          </w:p>
        </w:tc>
        <w:tc>
          <w:tcPr>
            <w:tcW w:w="1380" w:type="dxa"/>
            <w:shd w:val="clear" w:color="auto" w:fill="D9E2F3" w:themeFill="accent1" w:themeFillTint="33"/>
          </w:tcPr>
          <w:p w14:paraId="0C9919AD" w14:textId="18CA755A" w:rsidR="002222A8" w:rsidRDefault="002222A8" w:rsidP="002222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A04CC12" wp14:editId="1515A83B">
                  <wp:extent cx="676112" cy="857250"/>
                  <wp:effectExtent l="38100" t="38100" r="29210" b="38100"/>
                  <wp:docPr id="241" name="Imagem 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Imagem 241"/>
                          <pic:cNvPicPr preferRelativeResize="0"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220" cy="85865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  <w:shd w:val="clear" w:color="auto" w:fill="D9E2F3" w:themeFill="accent1" w:themeFillTint="33"/>
          </w:tcPr>
          <w:p w14:paraId="22C71DE0" w14:textId="77777777" w:rsidR="002222A8" w:rsidRPr="00C21F5A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Renata Jesus</w:t>
            </w:r>
          </w:p>
          <w:p w14:paraId="4BD1E7ED" w14:textId="7C03BAAD" w:rsidR="002222A8" w:rsidRPr="00420DFB" w:rsidRDefault="002222A8" w:rsidP="002222A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Diretora da Divisão DIAN</w:t>
            </w:r>
            <w:r>
              <w:rPr>
                <w:i/>
                <w:sz w:val="16"/>
                <w:szCs w:val="16"/>
              </w:rPr>
              <w:t>E</w:t>
            </w:r>
          </w:p>
          <w:p w14:paraId="4EBB48DC" w14:textId="284D57CA" w:rsidR="002222A8" w:rsidRPr="00420DFB" w:rsidRDefault="002222A8" w:rsidP="002222A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3133-7</w:t>
            </w:r>
            <w:r>
              <w:rPr>
                <w:i/>
                <w:sz w:val="16"/>
                <w:szCs w:val="16"/>
              </w:rPr>
              <w:t>072</w:t>
            </w:r>
          </w:p>
          <w:p w14:paraId="39EC1074" w14:textId="041AB33E" w:rsidR="002222A8" w:rsidRPr="00420DFB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  <w:r w:rsidRPr="00420DFB">
              <w:rPr>
                <w:i/>
                <w:color w:val="0070C0"/>
                <w:sz w:val="16"/>
                <w:szCs w:val="16"/>
              </w:rPr>
              <w:t>dian</w:t>
            </w:r>
            <w:r>
              <w:rPr>
                <w:i/>
                <w:color w:val="0070C0"/>
                <w:sz w:val="16"/>
                <w:szCs w:val="16"/>
              </w:rPr>
              <w:t>e</w:t>
            </w:r>
            <w:r w:rsidRPr="00420DFB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2222A8" w:rsidRPr="009E2E22" w14:paraId="028571B5" w14:textId="77777777" w:rsidTr="008D082E">
        <w:trPr>
          <w:trHeight w:val="1287"/>
        </w:trPr>
        <w:tc>
          <w:tcPr>
            <w:tcW w:w="1485" w:type="dxa"/>
            <w:shd w:val="clear" w:color="auto" w:fill="D9E2F3" w:themeFill="accent1" w:themeFillTint="33"/>
          </w:tcPr>
          <w:p w14:paraId="21EDA6D1" w14:textId="53196D8A" w:rsidR="002222A8" w:rsidRDefault="00254058" w:rsidP="002222A8">
            <w:pPr>
              <w:spacing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8C2060" wp14:editId="011D4B80">
                  <wp:extent cx="738952" cy="964889"/>
                  <wp:effectExtent l="0" t="0" r="4445" b="6985"/>
                  <wp:docPr id="20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419" cy="972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shd w:val="clear" w:color="auto" w:fill="D9E2F3" w:themeFill="accent1" w:themeFillTint="33"/>
          </w:tcPr>
          <w:p w14:paraId="48CC993C" w14:textId="77777777" w:rsidR="00254058" w:rsidRPr="00254058" w:rsidRDefault="00254058" w:rsidP="002222A8">
            <w:pPr>
              <w:pStyle w:val="Textodatabela"/>
              <w:spacing w:before="0" w:after="0"/>
              <w:rPr>
                <w:rStyle w:val="Forte1"/>
              </w:rPr>
            </w:pPr>
            <w:r w:rsidRPr="00254058">
              <w:rPr>
                <w:rStyle w:val="Forte1"/>
              </w:rPr>
              <w:t xml:space="preserve">Elenice Seabra Serrano Silveira </w:t>
            </w:r>
          </w:p>
          <w:p w14:paraId="0FADF753" w14:textId="77777777" w:rsidR="00254058" w:rsidRPr="00254058" w:rsidRDefault="00254058" w:rsidP="002222A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254058">
              <w:rPr>
                <w:i/>
                <w:sz w:val="16"/>
                <w:szCs w:val="16"/>
              </w:rPr>
              <w:t xml:space="preserve">Chefe de Serviço do SERER </w:t>
            </w:r>
          </w:p>
          <w:p w14:paraId="38FFBA6A" w14:textId="77777777" w:rsidR="00254058" w:rsidRPr="00254058" w:rsidRDefault="00254058" w:rsidP="002222A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254058">
              <w:rPr>
                <w:i/>
                <w:sz w:val="16"/>
                <w:szCs w:val="16"/>
              </w:rPr>
              <w:t xml:space="preserve">3133-7157 </w:t>
            </w:r>
          </w:p>
          <w:p w14:paraId="5BF4EF95" w14:textId="1FF5EFDD" w:rsidR="002222A8" w:rsidRPr="00C30E81" w:rsidRDefault="00254058" w:rsidP="002222A8">
            <w:pPr>
              <w:pStyle w:val="Textodatabela"/>
              <w:spacing w:before="0" w:after="0"/>
              <w:rPr>
                <w:rStyle w:val="Forte1"/>
              </w:rPr>
            </w:pPr>
            <w:r w:rsidRPr="00254058">
              <w:rPr>
                <w:i/>
                <w:color w:val="0070C0"/>
                <w:sz w:val="16"/>
                <w:szCs w:val="16"/>
              </w:rPr>
              <w:t>serer@tjrj.jus.br</w:t>
            </w:r>
          </w:p>
        </w:tc>
        <w:tc>
          <w:tcPr>
            <w:tcW w:w="1380" w:type="dxa"/>
            <w:shd w:val="clear" w:color="auto" w:fill="D9E2F3" w:themeFill="accent1" w:themeFillTint="33"/>
          </w:tcPr>
          <w:p w14:paraId="5E9805B0" w14:textId="77777777" w:rsidR="002222A8" w:rsidRDefault="002222A8" w:rsidP="002222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5434E8C" wp14:editId="6B1562C6">
                  <wp:extent cx="652780" cy="847725"/>
                  <wp:effectExtent l="38100" t="38100" r="33020" b="47625"/>
                  <wp:docPr id="56" name="Imagem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m 56"/>
                          <pic:cNvPicPr preferRelativeResize="0"/>
                        </pic:nvPicPr>
                        <pic:blipFill rotWithShape="1">
                          <a:blip r:embed="rId31"/>
                          <a:srcRect l="6797" t="19550" r="6797" b="800"/>
                          <a:stretch/>
                        </pic:blipFill>
                        <pic:spPr bwMode="auto">
                          <a:xfrm>
                            <a:off x="0" y="0"/>
                            <a:ext cx="653234" cy="84831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  <w:shd w:val="clear" w:color="auto" w:fill="D9E2F3" w:themeFill="accent1" w:themeFillTint="33"/>
          </w:tcPr>
          <w:p w14:paraId="091F139F" w14:textId="77777777" w:rsidR="002222A8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  <w:r w:rsidRPr="00420DFB">
              <w:rPr>
                <w:rStyle w:val="Forte1"/>
              </w:rPr>
              <w:t xml:space="preserve">Rodrigo </w:t>
            </w:r>
            <w:proofErr w:type="spellStart"/>
            <w:r w:rsidRPr="00420DFB">
              <w:rPr>
                <w:rStyle w:val="Forte1"/>
              </w:rPr>
              <w:t>Sztern</w:t>
            </w:r>
            <w:proofErr w:type="spellEnd"/>
            <w:r w:rsidRPr="00420DFB">
              <w:rPr>
                <w:rStyle w:val="Forte1"/>
              </w:rPr>
              <w:t xml:space="preserve"> Queiroz</w:t>
            </w:r>
          </w:p>
          <w:p w14:paraId="084076B5" w14:textId="77777777" w:rsidR="002222A8" w:rsidRPr="00420DFB" w:rsidRDefault="002222A8" w:rsidP="002222A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20DFB">
              <w:rPr>
                <w:i/>
                <w:sz w:val="16"/>
                <w:szCs w:val="16"/>
              </w:rPr>
              <w:t>Chefe de Serviço do SECON</w:t>
            </w:r>
          </w:p>
          <w:p w14:paraId="2C16BD38" w14:textId="77777777" w:rsidR="002222A8" w:rsidRPr="00420DFB" w:rsidRDefault="002222A8" w:rsidP="002222A8">
            <w:pPr>
              <w:pStyle w:val="Textodatabela"/>
              <w:spacing w:before="0" w:after="0"/>
              <w:rPr>
                <w:sz w:val="16"/>
                <w:szCs w:val="16"/>
              </w:rPr>
            </w:pPr>
            <w:r w:rsidRPr="00420DFB">
              <w:rPr>
                <w:sz w:val="16"/>
                <w:szCs w:val="16"/>
              </w:rPr>
              <w:t>Tel.</w:t>
            </w:r>
            <w:r>
              <w:rPr>
                <w:sz w:val="16"/>
                <w:szCs w:val="16"/>
              </w:rPr>
              <w:t xml:space="preserve">: </w:t>
            </w:r>
            <w:r w:rsidRPr="00420DFB">
              <w:rPr>
                <w:sz w:val="16"/>
                <w:szCs w:val="16"/>
              </w:rPr>
              <w:t>3133-7366</w:t>
            </w:r>
          </w:p>
          <w:p w14:paraId="7F65E169" w14:textId="77777777" w:rsidR="002222A8" w:rsidRDefault="002222A8" w:rsidP="002222A8">
            <w:pPr>
              <w:pStyle w:val="Textodatabela"/>
              <w:spacing w:before="0" w:after="0"/>
              <w:rPr>
                <w:rStyle w:val="Forte1"/>
              </w:rPr>
            </w:pPr>
            <w:r w:rsidRPr="00C30E81">
              <w:rPr>
                <w:i/>
                <w:color w:val="0070C0"/>
                <w:sz w:val="16"/>
                <w:szCs w:val="16"/>
              </w:rPr>
              <w:t>dianesecon@tjrj.jus.br</w:t>
            </w:r>
          </w:p>
        </w:tc>
      </w:tr>
      <w:tr w:rsidR="00254058" w:rsidRPr="009E2E22" w14:paraId="11CDBC9E" w14:textId="77777777" w:rsidTr="008D082E">
        <w:trPr>
          <w:trHeight w:val="1287"/>
        </w:trPr>
        <w:tc>
          <w:tcPr>
            <w:tcW w:w="1485" w:type="dxa"/>
            <w:shd w:val="clear" w:color="auto" w:fill="D9E2F3" w:themeFill="accent1" w:themeFillTint="33"/>
          </w:tcPr>
          <w:p w14:paraId="4A05EEB8" w14:textId="61D468DD" w:rsidR="00254058" w:rsidRDefault="00254058" w:rsidP="00254058">
            <w:pPr>
              <w:spacing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C7C2AC" wp14:editId="7ECEC70A">
                  <wp:extent cx="738505" cy="924659"/>
                  <wp:effectExtent l="0" t="0" r="4445" b="8890"/>
                  <wp:docPr id="24" name="Image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996" cy="93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shd w:val="clear" w:color="auto" w:fill="D9E2F3" w:themeFill="accent1" w:themeFillTint="33"/>
          </w:tcPr>
          <w:p w14:paraId="487B1A20" w14:textId="77777777" w:rsidR="00254058" w:rsidRDefault="00254058" w:rsidP="00254058">
            <w:pPr>
              <w:pStyle w:val="Textodatabela"/>
              <w:spacing w:before="0" w:after="0"/>
            </w:pPr>
            <w:r w:rsidRPr="00254058">
              <w:rPr>
                <w:rStyle w:val="Forte1"/>
              </w:rPr>
              <w:t>Juliana Mello de Magalhães Leite</w:t>
            </w:r>
            <w:r>
              <w:t xml:space="preserve"> </w:t>
            </w:r>
          </w:p>
          <w:p w14:paraId="42A501F5" w14:textId="77777777" w:rsidR="00254058" w:rsidRDefault="00254058" w:rsidP="0025405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254058">
              <w:rPr>
                <w:i/>
                <w:sz w:val="16"/>
                <w:szCs w:val="16"/>
              </w:rPr>
              <w:t xml:space="preserve">Chefe de Serviço do SEREV </w:t>
            </w:r>
          </w:p>
          <w:p w14:paraId="3E770B02" w14:textId="77777777" w:rsidR="00254058" w:rsidRDefault="00254058" w:rsidP="00254058">
            <w:pPr>
              <w:pStyle w:val="Textodatabela"/>
              <w:spacing w:before="0" w:after="0"/>
            </w:pPr>
            <w:r w:rsidRPr="00254058">
              <w:rPr>
                <w:i/>
                <w:sz w:val="16"/>
                <w:szCs w:val="16"/>
              </w:rPr>
              <w:t>3133-7148</w:t>
            </w:r>
            <w:r>
              <w:t xml:space="preserve"> </w:t>
            </w:r>
          </w:p>
          <w:p w14:paraId="60A3F2CA" w14:textId="4F48FF4D" w:rsidR="00254058" w:rsidRPr="00254058" w:rsidRDefault="00254058" w:rsidP="00254058">
            <w:pPr>
              <w:pStyle w:val="Textodatabela"/>
              <w:spacing w:before="0" w:after="0"/>
              <w:rPr>
                <w:rStyle w:val="Forte1"/>
              </w:rPr>
            </w:pPr>
            <w:r w:rsidRPr="00254058">
              <w:rPr>
                <w:i/>
                <w:color w:val="0070C0"/>
                <w:sz w:val="16"/>
                <w:szCs w:val="16"/>
              </w:rPr>
              <w:t>serer@tjrj.jus.br</w:t>
            </w:r>
          </w:p>
        </w:tc>
        <w:tc>
          <w:tcPr>
            <w:tcW w:w="1380" w:type="dxa"/>
            <w:shd w:val="clear" w:color="auto" w:fill="D9E2F3" w:themeFill="accent1" w:themeFillTint="33"/>
          </w:tcPr>
          <w:p w14:paraId="0CA62972" w14:textId="44CDA6F8" w:rsidR="00254058" w:rsidRDefault="00254058" w:rsidP="00254058">
            <w:pPr>
              <w:spacing w:after="0"/>
              <w:rPr>
                <w:noProof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08B5C46" wp14:editId="1D5FBDA7">
                  <wp:extent cx="683674" cy="819150"/>
                  <wp:effectExtent l="38100" t="38100" r="40640" b="38100"/>
                  <wp:docPr id="207" name="Imagem 2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Imagem 207"/>
                          <pic:cNvPicPr preferRelativeResize="0"/>
                        </pic:nvPicPr>
                        <pic:blipFill rotWithShape="1">
                          <a:blip r:embed="rId33"/>
                          <a:srcRect l="6796" t="984" r="2520" b="984"/>
                          <a:stretch/>
                        </pic:blipFill>
                        <pic:spPr bwMode="auto">
                          <a:xfrm>
                            <a:off x="0" y="0"/>
                            <a:ext cx="686403" cy="822419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  <w:shd w:val="clear" w:color="auto" w:fill="D9E2F3" w:themeFill="accent1" w:themeFillTint="33"/>
          </w:tcPr>
          <w:p w14:paraId="4BFBAD8D" w14:textId="77777777" w:rsidR="00254058" w:rsidRPr="00C30E81" w:rsidRDefault="00254058" w:rsidP="00254058">
            <w:pPr>
              <w:pStyle w:val="Textodatabela"/>
              <w:spacing w:before="0" w:after="0"/>
              <w:rPr>
                <w:rStyle w:val="Forte1"/>
              </w:rPr>
            </w:pPr>
            <w:r w:rsidRPr="00C30E81">
              <w:rPr>
                <w:rStyle w:val="Forte1"/>
              </w:rPr>
              <w:t xml:space="preserve">Andréa Nunes Faria Mira </w:t>
            </w:r>
          </w:p>
          <w:p w14:paraId="113DC6BA" w14:textId="77777777" w:rsidR="00254058" w:rsidRPr="00C30E81" w:rsidRDefault="00254058" w:rsidP="00254058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560AEB8E">
              <w:rPr>
                <w:i/>
                <w:iCs/>
                <w:sz w:val="16"/>
                <w:szCs w:val="16"/>
              </w:rPr>
              <w:t>Chefe de Serviço do SEGOT</w:t>
            </w:r>
          </w:p>
          <w:p w14:paraId="09FD9282" w14:textId="77777777" w:rsidR="00254058" w:rsidRPr="00C30E81" w:rsidRDefault="00254058" w:rsidP="0025405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3133-7147</w:t>
            </w:r>
          </w:p>
          <w:p w14:paraId="5FEA3CE6" w14:textId="77777777" w:rsidR="00254058" w:rsidRPr="008D082E" w:rsidRDefault="009732EC" w:rsidP="00254058">
            <w:pPr>
              <w:pStyle w:val="Textodatabela"/>
              <w:spacing w:before="0" w:after="0"/>
              <w:rPr>
                <w:i/>
                <w:color w:val="0070C0"/>
                <w:sz w:val="16"/>
                <w:szCs w:val="16"/>
              </w:rPr>
            </w:pPr>
            <w:hyperlink r:id="rId34" w:history="1">
              <w:r w:rsidR="00254058" w:rsidRPr="008D082E">
                <w:rPr>
                  <w:i/>
                  <w:color w:val="0070C0"/>
                  <w:sz w:val="16"/>
                  <w:szCs w:val="16"/>
                </w:rPr>
                <w:t>dianeseimo@tjrj.jus.br</w:t>
              </w:r>
            </w:hyperlink>
          </w:p>
          <w:p w14:paraId="382F1BD2" w14:textId="77777777" w:rsidR="00254058" w:rsidRDefault="00254058" w:rsidP="00254058">
            <w:pPr>
              <w:pStyle w:val="Textodatabela"/>
              <w:spacing w:before="0" w:after="0"/>
              <w:rPr>
                <w:i/>
                <w:color w:val="0070C0"/>
                <w:sz w:val="16"/>
                <w:szCs w:val="16"/>
              </w:rPr>
            </w:pPr>
          </w:p>
          <w:p w14:paraId="5D90A9C4" w14:textId="77777777" w:rsidR="00254058" w:rsidRPr="00420DFB" w:rsidRDefault="00254058" w:rsidP="00254058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  <w:tr w:rsidR="00254058" w:rsidRPr="009E2E22" w14:paraId="114B3F6F" w14:textId="77777777" w:rsidTr="000008DC">
        <w:trPr>
          <w:trHeight w:val="1854"/>
        </w:trPr>
        <w:tc>
          <w:tcPr>
            <w:tcW w:w="1485" w:type="dxa"/>
            <w:shd w:val="clear" w:color="auto" w:fill="D9E2F3" w:themeFill="accent1" w:themeFillTint="33"/>
          </w:tcPr>
          <w:p w14:paraId="14667434" w14:textId="56C6A01A" w:rsidR="00254058" w:rsidRDefault="00254058" w:rsidP="0025405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1CF8DB9E" wp14:editId="74F487DB">
                  <wp:extent cx="652780" cy="875131"/>
                  <wp:effectExtent l="38100" t="38100" r="33020" b="39370"/>
                  <wp:docPr id="206" name="Imagem 2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m 206"/>
                          <pic:cNvPicPr preferRelativeResize="0"/>
                        </pic:nvPicPr>
                        <pic:blipFill rotWithShape="1">
                          <a:blip r:embed="rId35"/>
                          <a:srcRect l="1858" t="11382" r="19249" b="11382"/>
                          <a:stretch/>
                        </pic:blipFill>
                        <pic:spPr bwMode="auto">
                          <a:xfrm>
                            <a:off x="0" y="0"/>
                            <a:ext cx="658163" cy="882348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shd w:val="clear" w:color="auto" w:fill="D9E2F3" w:themeFill="accent1" w:themeFillTint="33"/>
          </w:tcPr>
          <w:p w14:paraId="7EC1EC29" w14:textId="77777777" w:rsidR="00254058" w:rsidRPr="00C30E81" w:rsidRDefault="00254058" w:rsidP="00254058">
            <w:pPr>
              <w:pStyle w:val="Textodatabela"/>
              <w:spacing w:before="0" w:after="0"/>
              <w:rPr>
                <w:rStyle w:val="Forte1"/>
              </w:rPr>
            </w:pPr>
            <w:proofErr w:type="spellStart"/>
            <w:r w:rsidRPr="00C30E81">
              <w:rPr>
                <w:rStyle w:val="Forte1"/>
              </w:rPr>
              <w:t>Fabyll</w:t>
            </w:r>
            <w:proofErr w:type="spellEnd"/>
            <w:r w:rsidRPr="00C30E81">
              <w:rPr>
                <w:rStyle w:val="Forte1"/>
              </w:rPr>
              <w:t xml:space="preserve"> Alves dos Santos </w:t>
            </w:r>
          </w:p>
          <w:p w14:paraId="708DCD3D" w14:textId="77777777" w:rsidR="00254058" w:rsidRPr="00C30E81" w:rsidRDefault="00254058" w:rsidP="0025405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Chefe de Serviço do SECOD</w:t>
            </w:r>
          </w:p>
          <w:p w14:paraId="0B07902E" w14:textId="77777777" w:rsidR="00254058" w:rsidRPr="00C30E81" w:rsidRDefault="00254058" w:rsidP="00254058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3133-715</w:t>
            </w:r>
            <w:r>
              <w:rPr>
                <w:i/>
                <w:sz w:val="16"/>
                <w:szCs w:val="16"/>
              </w:rPr>
              <w:t>6</w:t>
            </w:r>
          </w:p>
          <w:p w14:paraId="46F64B38" w14:textId="3C32E14B" w:rsidR="00254058" w:rsidRDefault="00254058" w:rsidP="00254058">
            <w:pPr>
              <w:spacing w:after="0" w:line="240" w:lineRule="auto"/>
              <w:rPr>
                <w:rFonts w:ascii="Arial" w:eastAsia="Arial" w:hAnsi="Arial" w:cs="Arial"/>
                <w:b/>
                <w:bCs/>
                <w:color w:val="806000" w:themeColor="accent4" w:themeShade="80"/>
              </w:rPr>
            </w:pPr>
            <w:r w:rsidRPr="00C30E81">
              <w:rPr>
                <w:i/>
                <w:color w:val="0070C0"/>
                <w:sz w:val="16"/>
                <w:szCs w:val="16"/>
              </w:rPr>
              <w:t>diancsecod@tjrj.jus.br</w:t>
            </w:r>
          </w:p>
        </w:tc>
        <w:tc>
          <w:tcPr>
            <w:tcW w:w="1380" w:type="dxa"/>
            <w:shd w:val="clear" w:color="auto" w:fill="D9E2F3" w:themeFill="accent1" w:themeFillTint="33"/>
          </w:tcPr>
          <w:p w14:paraId="71B08460" w14:textId="0DB1FEF1" w:rsidR="00254058" w:rsidRDefault="00254058" w:rsidP="0025405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08E2A36" wp14:editId="74F96C67">
                  <wp:extent cx="683260" cy="916940"/>
                  <wp:effectExtent l="38100" t="38100" r="40640" b="35560"/>
                  <wp:docPr id="1853042382" name="Imagem 18530423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042382" name="Imagem 1853042382"/>
                          <pic:cNvPicPr preferRelativeResize="0"/>
                        </pic:nvPicPr>
                        <pic:blipFill rotWithShape="1">
                          <a:blip r:embed="rId36"/>
                          <a:srcRect l="24722" t="20156" r="10436" b="9043"/>
                          <a:stretch/>
                        </pic:blipFill>
                        <pic:spPr bwMode="auto">
                          <a:xfrm>
                            <a:off x="0" y="0"/>
                            <a:ext cx="684791" cy="918995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  <w:shd w:val="clear" w:color="auto" w:fill="D9E2F3" w:themeFill="accent1" w:themeFillTint="33"/>
          </w:tcPr>
          <w:p w14:paraId="44680E92" w14:textId="77777777" w:rsidR="00254058" w:rsidRDefault="00254058" w:rsidP="00254058">
            <w:pPr>
              <w:pStyle w:val="Textodatabela"/>
              <w:spacing w:before="0" w:after="0"/>
              <w:rPr>
                <w:rStyle w:val="Forte1"/>
              </w:rPr>
            </w:pPr>
            <w:r w:rsidRPr="1DDA2F76">
              <w:rPr>
                <w:rStyle w:val="Forte1"/>
              </w:rPr>
              <w:t>Ana Cristina Mourão Cabral</w:t>
            </w:r>
          </w:p>
          <w:p w14:paraId="6703BDB2" w14:textId="77777777" w:rsidR="00254058" w:rsidRDefault="00254058" w:rsidP="00254058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1DDA2F76">
              <w:rPr>
                <w:i/>
                <w:iCs/>
                <w:sz w:val="16"/>
                <w:szCs w:val="16"/>
              </w:rPr>
              <w:t>Chefe de Serviço do SEIAJ</w:t>
            </w:r>
          </w:p>
          <w:p w14:paraId="15913A85" w14:textId="77777777" w:rsidR="00254058" w:rsidRDefault="00254058" w:rsidP="00254058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1DDA2F76">
              <w:rPr>
                <w:i/>
                <w:iCs/>
                <w:sz w:val="16"/>
                <w:szCs w:val="16"/>
              </w:rPr>
              <w:t>3133-7375</w:t>
            </w:r>
          </w:p>
          <w:p w14:paraId="7F7EC685" w14:textId="77777777" w:rsidR="00254058" w:rsidRDefault="009732EC" w:rsidP="00254058">
            <w:pPr>
              <w:spacing w:after="0" w:line="240" w:lineRule="auto"/>
            </w:pPr>
            <w:hyperlink r:id="rId37">
              <w:r w:rsidR="00254058" w:rsidRPr="1DDA2F76">
                <w:rPr>
                  <w:i/>
                  <w:iCs/>
                  <w:color w:val="0070C0"/>
                  <w:sz w:val="16"/>
                  <w:szCs w:val="16"/>
                </w:rPr>
                <w:t>sgcol.seiaj@tjrj.jus.br</w:t>
              </w:r>
            </w:hyperlink>
          </w:p>
          <w:p w14:paraId="1BD33955" w14:textId="77777777" w:rsidR="00254058" w:rsidRPr="00C30E81" w:rsidRDefault="00254058" w:rsidP="00254058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</w:tbl>
    <w:p w14:paraId="3E068C69" w14:textId="3799DF3C" w:rsidR="004E58A9" w:rsidRDefault="004E58A9" w:rsidP="000008DC">
      <w:r>
        <w:br w:type="page"/>
      </w:r>
    </w:p>
    <w:p w14:paraId="6E60BBCC" w14:textId="56301EFD" w:rsidR="0079239A" w:rsidRDefault="000008DC" w:rsidP="000008DC">
      <w:pPr>
        <w:pStyle w:val="Ttulo2"/>
        <w:spacing w:after="120"/>
        <w:rPr>
          <w:b/>
          <w:bCs/>
          <w:color w:val="auto"/>
          <w:sz w:val="28"/>
          <w:szCs w:val="28"/>
        </w:rPr>
      </w:pPr>
      <w:bookmarkStart w:id="7" w:name="_Toc173839016"/>
      <w:r w:rsidRPr="06DE8F73">
        <w:rPr>
          <w:b/>
          <w:bCs/>
          <w:color w:val="auto"/>
          <w:sz w:val="28"/>
          <w:szCs w:val="28"/>
        </w:rPr>
        <w:lastRenderedPageBreak/>
        <w:t>1</w:t>
      </w:r>
      <w:bookmarkStart w:id="8" w:name="_Toc161067727"/>
      <w:r w:rsidRPr="06DE8F73">
        <w:rPr>
          <w:b/>
          <w:bCs/>
          <w:color w:val="auto"/>
          <w:sz w:val="28"/>
          <w:szCs w:val="28"/>
        </w:rPr>
        <w:t>.2.3</w:t>
      </w:r>
      <w:r w:rsidR="00550F0E" w:rsidRPr="06DE8F73">
        <w:rPr>
          <w:b/>
          <w:bCs/>
          <w:color w:val="auto"/>
          <w:sz w:val="28"/>
          <w:szCs w:val="28"/>
        </w:rPr>
        <w:t xml:space="preserve"> </w:t>
      </w:r>
      <w:r w:rsidR="00C3176F" w:rsidRPr="06DE8F73">
        <w:rPr>
          <w:b/>
          <w:bCs/>
          <w:color w:val="auto"/>
          <w:sz w:val="28"/>
          <w:szCs w:val="28"/>
        </w:rPr>
        <w:t>Departamento de Licitações e Formalização de Ajustes (DELFA)</w:t>
      </w:r>
      <w:bookmarkEnd w:id="8"/>
      <w:bookmarkEnd w:id="7"/>
    </w:p>
    <w:p w14:paraId="0F21C4BA" w14:textId="77777777" w:rsidR="00490832" w:rsidRPr="00490832" w:rsidRDefault="00490832" w:rsidP="00490832"/>
    <w:p w14:paraId="7908C2FF" w14:textId="1D84CDDE" w:rsidR="0083274A" w:rsidRDefault="0083274A" w:rsidP="0083274A">
      <w:pPr>
        <w:shd w:val="clear" w:color="auto" w:fill="FFFFFF"/>
        <w:spacing w:before="120" w:after="120" w:line="240" w:lineRule="auto"/>
        <w:ind w:right="142"/>
        <w:jc w:val="both"/>
        <w:rPr>
          <w:rFonts w:eastAsia="Times New Roman" w:cstheme="minorHAnsi"/>
          <w:color w:val="212529"/>
          <w:sz w:val="24"/>
          <w:szCs w:val="24"/>
          <w:lang w:eastAsia="pt-BR"/>
        </w:rPr>
      </w:pPr>
      <w:r w:rsidRPr="0083274A">
        <w:rPr>
          <w:rFonts w:eastAsia="Times New Roman" w:cstheme="minorHAnsi"/>
          <w:color w:val="212529"/>
          <w:sz w:val="24"/>
          <w:szCs w:val="24"/>
          <w:lang w:eastAsia="pt-BR"/>
        </w:rPr>
        <w:t>Cabe ao DELFA, em linhas gerais, coordenar assuntos pertinentes a licitações, chamamento público, formalização de contratos</w:t>
      </w:r>
      <w:r w:rsidR="001B4AB6">
        <w:rPr>
          <w:rFonts w:eastAsia="Times New Roman" w:cstheme="minorHAnsi"/>
          <w:color w:val="212529"/>
          <w:sz w:val="24"/>
          <w:szCs w:val="24"/>
          <w:lang w:eastAsia="pt-BR"/>
        </w:rPr>
        <w:t xml:space="preserve"> e demais ajustes</w:t>
      </w:r>
      <w:r w:rsidRPr="0083274A">
        <w:rPr>
          <w:rFonts w:eastAsia="Times New Roman" w:cstheme="minorHAnsi"/>
          <w:color w:val="212529"/>
          <w:sz w:val="24"/>
          <w:szCs w:val="24"/>
          <w:lang w:eastAsia="pt-BR"/>
        </w:rPr>
        <w:t xml:space="preserve">, colaborações, fomentos, acordos de cooperação, compromissos e demais ajustes, procedimentos </w:t>
      </w:r>
      <w:proofErr w:type="spellStart"/>
      <w:r w:rsidRPr="0083274A">
        <w:rPr>
          <w:rFonts w:eastAsia="Times New Roman" w:cstheme="minorHAnsi"/>
          <w:color w:val="212529"/>
          <w:sz w:val="24"/>
          <w:szCs w:val="24"/>
          <w:lang w:eastAsia="pt-BR"/>
        </w:rPr>
        <w:t>apuratórios</w:t>
      </w:r>
      <w:proofErr w:type="spellEnd"/>
      <w:r w:rsidRPr="0083274A">
        <w:rPr>
          <w:rFonts w:eastAsia="Times New Roman" w:cstheme="minorHAnsi"/>
          <w:color w:val="212529"/>
          <w:sz w:val="24"/>
          <w:szCs w:val="24"/>
          <w:lang w:eastAsia="pt-BR"/>
        </w:rPr>
        <w:t xml:space="preserve"> de infrações contratuais, registro cadastral de fornecedores, atestados de capacidade técnica e credenciamentos.</w:t>
      </w:r>
    </w:p>
    <w:p w14:paraId="0ADA7D44" w14:textId="77777777" w:rsidR="00490832" w:rsidRPr="0083274A" w:rsidRDefault="00490832" w:rsidP="0083274A">
      <w:pPr>
        <w:shd w:val="clear" w:color="auto" w:fill="FFFFFF"/>
        <w:spacing w:before="120" w:after="120" w:line="240" w:lineRule="auto"/>
        <w:ind w:right="142"/>
        <w:jc w:val="both"/>
        <w:rPr>
          <w:rFonts w:eastAsia="Times New Roman" w:cstheme="minorHAnsi"/>
          <w:color w:val="212529"/>
          <w:sz w:val="24"/>
          <w:szCs w:val="24"/>
          <w:lang w:eastAsia="pt-BR"/>
        </w:rPr>
      </w:pPr>
    </w:p>
    <w:tbl>
      <w:tblPr>
        <w:tblW w:w="4931" w:type="pct"/>
        <w:shd w:val="clear" w:color="auto" w:fill="D9E2F3" w:themeFill="accent1" w:themeFillTint="33"/>
        <w:tblLayout w:type="fixed"/>
        <w:tblLook w:val="04A0" w:firstRow="1" w:lastRow="0" w:firstColumn="1" w:lastColumn="0" w:noHBand="0" w:noVBand="1"/>
        <w:tblDescription w:val="Contact Info Table"/>
      </w:tblPr>
      <w:tblGrid>
        <w:gridCol w:w="1419"/>
        <w:gridCol w:w="3970"/>
        <w:gridCol w:w="1416"/>
        <w:gridCol w:w="3400"/>
      </w:tblGrid>
      <w:tr w:rsidR="001F0AE5" w:rsidRPr="009E2E22" w14:paraId="5F772E5E" w14:textId="77777777" w:rsidTr="00D75AA8">
        <w:trPr>
          <w:trHeight w:val="1419"/>
        </w:trPr>
        <w:tc>
          <w:tcPr>
            <w:tcW w:w="695" w:type="pct"/>
            <w:shd w:val="clear" w:color="auto" w:fill="D9E2F3" w:themeFill="accent1" w:themeFillTint="33"/>
          </w:tcPr>
          <w:p w14:paraId="41A165C9" w14:textId="77777777" w:rsidR="001F0AE5" w:rsidRDefault="001F0AE5" w:rsidP="00D75A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21ECC7C" wp14:editId="1A368C5A">
                  <wp:extent cx="676275" cy="917575"/>
                  <wp:effectExtent l="38100" t="38100" r="47625" b="34925"/>
                  <wp:docPr id="233" name="Imagem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BF3.jpg"/>
                          <pic:cNvPicPr preferRelativeResize="0"/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3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5" b="9483"/>
                          <a:stretch/>
                        </pic:blipFill>
                        <pic:spPr bwMode="auto">
                          <a:xfrm>
                            <a:off x="0" y="0"/>
                            <a:ext cx="676588" cy="91800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5" w:type="pct"/>
            <w:gridSpan w:val="3"/>
            <w:shd w:val="clear" w:color="auto" w:fill="D9E2F3" w:themeFill="accent1" w:themeFillTint="33"/>
          </w:tcPr>
          <w:p w14:paraId="67CAAEBA" w14:textId="77777777" w:rsidR="001F0AE5" w:rsidRPr="00AA2EB8" w:rsidRDefault="001F0AE5" w:rsidP="003D2F7F">
            <w:pPr>
              <w:pStyle w:val="Textodatabela"/>
              <w:spacing w:before="0" w:after="0"/>
              <w:rPr>
                <w:rStyle w:val="Forte1"/>
                <w:sz w:val="32"/>
                <w:szCs w:val="32"/>
              </w:rPr>
            </w:pPr>
            <w:proofErr w:type="spellStart"/>
            <w:r w:rsidRPr="00AA2EB8">
              <w:rPr>
                <w:rStyle w:val="Forte1"/>
                <w:sz w:val="32"/>
                <w:szCs w:val="32"/>
              </w:rPr>
              <w:t>Aidamar</w:t>
            </w:r>
            <w:proofErr w:type="spellEnd"/>
            <w:r w:rsidRPr="00AA2EB8">
              <w:rPr>
                <w:rStyle w:val="Forte1"/>
                <w:sz w:val="32"/>
                <w:szCs w:val="32"/>
              </w:rPr>
              <w:t xml:space="preserve"> Navarro</w:t>
            </w:r>
          </w:p>
          <w:p w14:paraId="659E0630" w14:textId="77777777" w:rsidR="001F0AE5" w:rsidRPr="00AA2EB8" w:rsidRDefault="001F0AE5" w:rsidP="003D2F7F">
            <w:pPr>
              <w:spacing w:after="0" w:line="240" w:lineRule="auto"/>
              <w:rPr>
                <w:b/>
                <w:bCs/>
                <w:i/>
              </w:rPr>
            </w:pPr>
            <w:r w:rsidRPr="00AA2EB8">
              <w:rPr>
                <w:b/>
                <w:bCs/>
                <w:i/>
              </w:rPr>
              <w:t>Diretora do Departamento de Licitações e Contratos - DELFA</w:t>
            </w:r>
          </w:p>
          <w:p w14:paraId="7A603980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proofErr w:type="spellStart"/>
            <w:r w:rsidRPr="004477CB">
              <w:rPr>
                <w:rStyle w:val="Forte1"/>
                <w:sz w:val="16"/>
                <w:szCs w:val="16"/>
              </w:rPr>
              <w:t>Tel</w:t>
            </w:r>
            <w:proofErr w:type="spellEnd"/>
            <w:r w:rsidRPr="004477CB">
              <w:rPr>
                <w:sz w:val="16"/>
                <w:szCs w:val="16"/>
              </w:rPr>
              <w:t xml:space="preserve"> 3133-</w:t>
            </w:r>
            <w:r>
              <w:rPr>
                <w:sz w:val="16"/>
                <w:szCs w:val="16"/>
              </w:rPr>
              <w:t>7578</w:t>
            </w:r>
          </w:p>
          <w:p w14:paraId="588ACA13" w14:textId="77777777" w:rsidR="001F0AE5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 w:rsidRPr="00CF637D">
              <w:rPr>
                <w:i/>
                <w:color w:val="0070C0"/>
                <w:sz w:val="16"/>
                <w:szCs w:val="16"/>
              </w:rPr>
              <w:t>ancampos@tjrj.jus.br</w:t>
            </w:r>
          </w:p>
        </w:tc>
      </w:tr>
      <w:tr w:rsidR="00D75AA8" w:rsidRPr="009E2E22" w14:paraId="796AF4FC" w14:textId="77777777" w:rsidTr="00D75AA8">
        <w:trPr>
          <w:trHeight w:val="1486"/>
        </w:trPr>
        <w:tc>
          <w:tcPr>
            <w:tcW w:w="695" w:type="pct"/>
            <w:shd w:val="clear" w:color="auto" w:fill="D9E2F3" w:themeFill="accent1" w:themeFillTint="33"/>
          </w:tcPr>
          <w:p w14:paraId="7A3AA276" w14:textId="77777777" w:rsidR="001F0AE5" w:rsidRDefault="001F0AE5" w:rsidP="00D75A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B367272" wp14:editId="09C40063">
                  <wp:extent cx="666750" cy="838200"/>
                  <wp:effectExtent l="38100" t="38100" r="38100" b="38100"/>
                  <wp:docPr id="9" name="Imagem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1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125" cy="838671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5" w:type="pct"/>
            <w:shd w:val="clear" w:color="auto" w:fill="D9E2F3" w:themeFill="accent1" w:themeFillTint="33"/>
          </w:tcPr>
          <w:p w14:paraId="367792A9" w14:textId="77777777" w:rsidR="001F0AE5" w:rsidRPr="00C21F5A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 w:rsidRPr="00A8759E">
              <w:rPr>
                <w:rStyle w:val="Forte1"/>
              </w:rPr>
              <w:t>Davidson de Farias</w:t>
            </w:r>
          </w:p>
          <w:p w14:paraId="244238BC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Diretor</w:t>
            </w:r>
            <w:r w:rsidRPr="004477CB">
              <w:rPr>
                <w:i/>
                <w:sz w:val="16"/>
                <w:szCs w:val="16"/>
              </w:rPr>
              <w:t xml:space="preserve"> da Divisão de </w:t>
            </w:r>
            <w:r>
              <w:rPr>
                <w:i/>
                <w:sz w:val="16"/>
                <w:szCs w:val="16"/>
              </w:rPr>
              <w:t>Atos Convocatórios</w:t>
            </w:r>
          </w:p>
          <w:p w14:paraId="1B8747E2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proofErr w:type="spellStart"/>
            <w:r w:rsidRPr="004477CB">
              <w:rPr>
                <w:rStyle w:val="Forte1"/>
                <w:sz w:val="16"/>
                <w:szCs w:val="16"/>
              </w:rPr>
              <w:t>Tel</w:t>
            </w:r>
            <w:proofErr w:type="spellEnd"/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3133-7467</w:t>
            </w:r>
          </w:p>
          <w:p w14:paraId="2FDD7CCC" w14:textId="77777777" w:rsidR="001F0AE5" w:rsidRDefault="009732EC" w:rsidP="003D2F7F">
            <w:pPr>
              <w:pStyle w:val="Textodatabela"/>
              <w:spacing w:before="0" w:after="0"/>
              <w:rPr>
                <w:rStyle w:val="Forte1"/>
              </w:rPr>
            </w:pPr>
            <w:hyperlink r:id="rId42" w:history="1">
              <w:r w:rsidR="001F0AE5" w:rsidRPr="00170813">
                <w:rPr>
                  <w:rStyle w:val="Hyperlink"/>
                  <w:i/>
                  <w:color w:val="0070C0"/>
                  <w:sz w:val="16"/>
                  <w:szCs w:val="16"/>
                </w:rPr>
                <w:t>davidson@tjrj.jus.br</w:t>
              </w:r>
            </w:hyperlink>
          </w:p>
        </w:tc>
        <w:tc>
          <w:tcPr>
            <w:tcW w:w="694" w:type="pct"/>
            <w:shd w:val="clear" w:color="auto" w:fill="D9E2F3" w:themeFill="accent1" w:themeFillTint="33"/>
          </w:tcPr>
          <w:p w14:paraId="5F0973D3" w14:textId="3E02FCD5" w:rsidR="001F0AE5" w:rsidRDefault="001F0AE5" w:rsidP="00D75AA8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5DB1308" wp14:editId="5415B574">
                  <wp:extent cx="742315" cy="838200"/>
                  <wp:effectExtent l="38100" t="38100" r="38735" b="38100"/>
                  <wp:docPr id="197" name="Imagem 1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660" cy="838589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pct"/>
            <w:shd w:val="clear" w:color="auto" w:fill="D9E2F3" w:themeFill="accent1" w:themeFillTint="33"/>
          </w:tcPr>
          <w:p w14:paraId="08AD5E11" w14:textId="77777777" w:rsidR="001F0AE5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proofErr w:type="spellStart"/>
            <w:r w:rsidRPr="001C3CEA">
              <w:rPr>
                <w:rStyle w:val="Forte1"/>
              </w:rPr>
              <w:t>Maurizio</w:t>
            </w:r>
            <w:proofErr w:type="spellEnd"/>
            <w:r w:rsidRPr="001C3CEA">
              <w:rPr>
                <w:rStyle w:val="Forte1"/>
              </w:rPr>
              <w:t xml:space="preserve"> Firmino Soares</w:t>
            </w:r>
          </w:p>
          <w:p w14:paraId="7DFE61AD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da Secretaria dos Órgãos Julgadores</w:t>
            </w:r>
          </w:p>
          <w:p w14:paraId="22F63032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proofErr w:type="spellStart"/>
            <w:r w:rsidRPr="004477CB">
              <w:rPr>
                <w:rStyle w:val="Forte1"/>
                <w:sz w:val="16"/>
                <w:szCs w:val="16"/>
              </w:rPr>
              <w:t>Tel</w:t>
            </w:r>
            <w:proofErr w:type="spellEnd"/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3133-7465</w:t>
            </w:r>
          </w:p>
          <w:p w14:paraId="59A3BBDD" w14:textId="77777777" w:rsidR="001F0AE5" w:rsidRPr="00A8759E" w:rsidRDefault="009732EC" w:rsidP="003D2F7F">
            <w:pPr>
              <w:pStyle w:val="Textodatabela"/>
              <w:spacing w:before="0" w:after="0"/>
              <w:rPr>
                <w:rStyle w:val="Forte1"/>
              </w:rPr>
            </w:pPr>
            <w:hyperlink r:id="rId44" w:history="1">
              <w:r w:rsidR="001F0AE5" w:rsidRPr="00A17943">
                <w:rPr>
                  <w:rStyle w:val="Hyperlink"/>
                  <w:i/>
                  <w:color w:val="0070C0"/>
                  <w:sz w:val="16"/>
                  <w:szCs w:val="16"/>
                </w:rPr>
                <w:t>mauriziofs@tjrj.jus.br</w:t>
              </w:r>
            </w:hyperlink>
          </w:p>
        </w:tc>
      </w:tr>
      <w:tr w:rsidR="00D75AA8" w:rsidRPr="009E2E22" w14:paraId="07760B8E" w14:textId="77777777" w:rsidTr="00D75AA8">
        <w:tc>
          <w:tcPr>
            <w:tcW w:w="695" w:type="pct"/>
            <w:shd w:val="clear" w:color="auto" w:fill="D9E2F3" w:themeFill="accent1" w:themeFillTint="33"/>
          </w:tcPr>
          <w:p w14:paraId="17455060" w14:textId="77777777" w:rsidR="001F0AE5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56CA26EE" wp14:editId="3596B1DB">
                  <wp:extent cx="650240" cy="836930"/>
                  <wp:effectExtent l="38100" t="38100" r="35560" b="39370"/>
                  <wp:docPr id="10" name="Imagem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50753" cy="83759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5" w:type="pct"/>
            <w:shd w:val="clear" w:color="auto" w:fill="D9E2F3" w:themeFill="accent1" w:themeFillTint="33"/>
          </w:tcPr>
          <w:p w14:paraId="59292AD8" w14:textId="77777777" w:rsidR="001F0AE5" w:rsidRPr="00C21F5A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 xml:space="preserve">Filomena Maria </w:t>
            </w:r>
            <w:proofErr w:type="spellStart"/>
            <w:r>
              <w:rPr>
                <w:rStyle w:val="Forte1"/>
              </w:rPr>
              <w:t>Scofano</w:t>
            </w:r>
            <w:proofErr w:type="spellEnd"/>
          </w:p>
          <w:p w14:paraId="1B5D949C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do Serviço de Atos Convocatórios</w:t>
            </w:r>
          </w:p>
          <w:p w14:paraId="701AECFA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proofErr w:type="spellStart"/>
            <w:r w:rsidRPr="004477CB">
              <w:rPr>
                <w:rStyle w:val="Forte1"/>
                <w:sz w:val="16"/>
                <w:szCs w:val="16"/>
              </w:rPr>
              <w:t>Tel</w:t>
            </w:r>
            <w:proofErr w:type="spellEnd"/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3133-7469</w:t>
            </w:r>
          </w:p>
          <w:p w14:paraId="54021786" w14:textId="77777777" w:rsidR="001F0AE5" w:rsidRPr="00170813" w:rsidRDefault="001F0AE5" w:rsidP="003D2F7F">
            <w:pPr>
              <w:pStyle w:val="Textodatabela"/>
              <w:spacing w:before="0" w:after="0"/>
            </w:pPr>
            <w:r w:rsidRPr="00170813">
              <w:rPr>
                <w:i/>
                <w:color w:val="0070C0"/>
                <w:sz w:val="16"/>
                <w:szCs w:val="16"/>
              </w:rPr>
              <w:t>filomenamaria@tjrj.jus.br</w:t>
            </w:r>
          </w:p>
        </w:tc>
        <w:tc>
          <w:tcPr>
            <w:tcW w:w="694" w:type="pct"/>
            <w:shd w:val="clear" w:color="auto" w:fill="D9E2F3" w:themeFill="accent1" w:themeFillTint="33"/>
          </w:tcPr>
          <w:p w14:paraId="6F4D4E50" w14:textId="39F1A2BE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6E0D2F03" wp14:editId="6DBE1A88">
                  <wp:extent cx="742315" cy="800100"/>
                  <wp:effectExtent l="38100" t="38100" r="38735" b="38100"/>
                  <wp:docPr id="238" name="Imagem 2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 rotWithShape="1">
                          <a:blip r:embed="rId46"/>
                          <a:srcRect l="1017" t="21947" r="1017" b="30109"/>
                          <a:stretch/>
                        </pic:blipFill>
                        <pic:spPr bwMode="auto">
                          <a:xfrm>
                            <a:off x="0" y="0"/>
                            <a:ext cx="750132" cy="808526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pct"/>
            <w:shd w:val="clear" w:color="auto" w:fill="D9E2F3" w:themeFill="accent1" w:themeFillTint="33"/>
          </w:tcPr>
          <w:p w14:paraId="03C23CB7" w14:textId="77777777" w:rsidR="001F0AE5" w:rsidRPr="00C21F5A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Ubiratan dos Santos Vaz</w:t>
            </w:r>
          </w:p>
          <w:p w14:paraId="4D9FF074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477CB">
              <w:rPr>
                <w:i/>
                <w:sz w:val="16"/>
                <w:szCs w:val="16"/>
              </w:rPr>
              <w:t>D</w:t>
            </w:r>
            <w:r>
              <w:rPr>
                <w:i/>
                <w:sz w:val="16"/>
                <w:szCs w:val="16"/>
              </w:rPr>
              <w:t xml:space="preserve">iretor da Divisão de Procedimentos </w:t>
            </w:r>
            <w:proofErr w:type="spellStart"/>
            <w:r>
              <w:rPr>
                <w:i/>
                <w:sz w:val="16"/>
                <w:szCs w:val="16"/>
              </w:rPr>
              <w:t>Apuratórios</w:t>
            </w:r>
            <w:proofErr w:type="spellEnd"/>
          </w:p>
          <w:p w14:paraId="0BD85FEB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proofErr w:type="spellStart"/>
            <w:r w:rsidRPr="004477CB">
              <w:rPr>
                <w:rStyle w:val="Forte1"/>
                <w:sz w:val="16"/>
                <w:szCs w:val="16"/>
              </w:rPr>
              <w:t>Tel</w:t>
            </w:r>
            <w:proofErr w:type="spellEnd"/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3133-7595</w:t>
            </w:r>
          </w:p>
          <w:p w14:paraId="06E482AE" w14:textId="77777777" w:rsidR="001F0AE5" w:rsidRPr="00A17943" w:rsidRDefault="001F0AE5" w:rsidP="003D2F7F">
            <w:pPr>
              <w:pStyle w:val="Textodatabela"/>
              <w:spacing w:before="0" w:after="0"/>
            </w:pPr>
            <w:r w:rsidRPr="007A6D01">
              <w:rPr>
                <w:i/>
                <w:color w:val="0070C0"/>
                <w:sz w:val="16"/>
                <w:szCs w:val="16"/>
              </w:rPr>
              <w:t>ubiratanvaz@tjrj.jus.br</w:t>
            </w:r>
          </w:p>
        </w:tc>
      </w:tr>
      <w:tr w:rsidR="00D75AA8" w:rsidRPr="009E2E22" w14:paraId="296A4BF2" w14:textId="77777777" w:rsidTr="00F9379A">
        <w:trPr>
          <w:trHeight w:val="1375"/>
        </w:trPr>
        <w:tc>
          <w:tcPr>
            <w:tcW w:w="695" w:type="pct"/>
            <w:shd w:val="clear" w:color="auto" w:fill="D9E2F3" w:themeFill="accent1" w:themeFillTint="33"/>
          </w:tcPr>
          <w:p w14:paraId="56A5FEDB" w14:textId="77777777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1E70D297" wp14:editId="6CAC589F">
                  <wp:extent cx="639489" cy="838860"/>
                  <wp:effectExtent l="38100" t="38100" r="46355" b="37465"/>
                  <wp:docPr id="234" name="Imagem 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489" cy="83886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5" w:type="pct"/>
            <w:shd w:val="clear" w:color="auto" w:fill="D9E2F3" w:themeFill="accent1" w:themeFillTint="33"/>
          </w:tcPr>
          <w:p w14:paraId="392F0135" w14:textId="77777777" w:rsidR="001F0AE5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 xml:space="preserve">Christiane </w:t>
            </w:r>
            <w:proofErr w:type="spellStart"/>
            <w:r>
              <w:rPr>
                <w:rStyle w:val="Forte1"/>
              </w:rPr>
              <w:t>Zabala</w:t>
            </w:r>
            <w:proofErr w:type="spellEnd"/>
          </w:p>
          <w:p w14:paraId="5B4E2C70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do Serviço de Suporte Operacional à Formalização de Ajustes</w:t>
            </w:r>
          </w:p>
          <w:p w14:paraId="610BAAE3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proofErr w:type="spellStart"/>
            <w:r w:rsidRPr="004477CB">
              <w:rPr>
                <w:rStyle w:val="Forte1"/>
                <w:sz w:val="16"/>
                <w:szCs w:val="16"/>
              </w:rPr>
              <w:t>Tel</w:t>
            </w:r>
            <w:proofErr w:type="spellEnd"/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3133-7459</w:t>
            </w:r>
          </w:p>
          <w:p w14:paraId="17A7BD61" w14:textId="77777777" w:rsidR="001F0AE5" w:rsidRPr="009C6759" w:rsidRDefault="001F0AE5" w:rsidP="003D2F7F">
            <w:pPr>
              <w:pStyle w:val="Textodatabela"/>
              <w:spacing w:before="0" w:after="0"/>
              <w:rPr>
                <w:i/>
                <w:color w:val="0070C0"/>
                <w:sz w:val="16"/>
                <w:szCs w:val="16"/>
              </w:rPr>
            </w:pPr>
            <w:r w:rsidRPr="00EA14F8">
              <w:rPr>
                <w:i/>
                <w:color w:val="0070C0"/>
                <w:sz w:val="16"/>
                <w:szCs w:val="16"/>
              </w:rPr>
              <w:t>christiannecapriles@tjrj.jus.br</w:t>
            </w:r>
          </w:p>
        </w:tc>
        <w:tc>
          <w:tcPr>
            <w:tcW w:w="694" w:type="pct"/>
            <w:shd w:val="clear" w:color="auto" w:fill="D9E2F3" w:themeFill="accent1" w:themeFillTint="33"/>
          </w:tcPr>
          <w:p w14:paraId="1918EFD5" w14:textId="3E719119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184A6EEB" wp14:editId="084D7D44">
                  <wp:extent cx="732275" cy="800100"/>
                  <wp:effectExtent l="38100" t="38100" r="29845" b="38100"/>
                  <wp:docPr id="11" name="Imagem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61" t="5823" r="8861" b="5823"/>
                          <a:stretch/>
                        </pic:blipFill>
                        <pic:spPr bwMode="auto">
                          <a:xfrm>
                            <a:off x="0" y="0"/>
                            <a:ext cx="741972" cy="81069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pct"/>
            <w:shd w:val="clear" w:color="auto" w:fill="D9E2F3" w:themeFill="accent1" w:themeFillTint="33"/>
          </w:tcPr>
          <w:p w14:paraId="6CB57DB1" w14:textId="77777777" w:rsidR="001F0AE5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Maria Irene Gomes</w:t>
            </w:r>
          </w:p>
          <w:p w14:paraId="09A3DBCD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 xml:space="preserve">Chefe do Serviço de Gestão de Procedimentos </w:t>
            </w:r>
            <w:proofErr w:type="spellStart"/>
            <w:r>
              <w:rPr>
                <w:i/>
                <w:sz w:val="16"/>
                <w:szCs w:val="16"/>
              </w:rPr>
              <w:t>Apuratórios</w:t>
            </w:r>
            <w:proofErr w:type="spellEnd"/>
          </w:p>
          <w:p w14:paraId="6E33FB8C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proofErr w:type="spellStart"/>
            <w:r w:rsidRPr="004477CB">
              <w:rPr>
                <w:rStyle w:val="Forte1"/>
                <w:sz w:val="16"/>
                <w:szCs w:val="16"/>
              </w:rPr>
              <w:t>Tel</w:t>
            </w:r>
            <w:proofErr w:type="spellEnd"/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3133-7461</w:t>
            </w:r>
          </w:p>
          <w:p w14:paraId="5B460CEA" w14:textId="77777777" w:rsidR="001F0AE5" w:rsidRPr="009E2E22" w:rsidRDefault="001F0AE5" w:rsidP="003D2F7F">
            <w:pPr>
              <w:pStyle w:val="Textodatabela"/>
              <w:spacing w:before="0" w:after="0"/>
            </w:pPr>
            <w:r w:rsidRPr="00170813">
              <w:rPr>
                <w:i/>
                <w:color w:val="0070C0"/>
                <w:sz w:val="16"/>
                <w:szCs w:val="16"/>
              </w:rPr>
              <w:t>irenegomes@tjrj.jus.br</w:t>
            </w:r>
          </w:p>
        </w:tc>
      </w:tr>
      <w:tr w:rsidR="00D75AA8" w:rsidRPr="009E2E22" w14:paraId="6B948618" w14:textId="77777777" w:rsidTr="00D75AA8">
        <w:trPr>
          <w:trHeight w:val="1495"/>
        </w:trPr>
        <w:tc>
          <w:tcPr>
            <w:tcW w:w="695" w:type="pct"/>
            <w:shd w:val="clear" w:color="auto" w:fill="D9E2F3" w:themeFill="accent1" w:themeFillTint="33"/>
          </w:tcPr>
          <w:p w14:paraId="6DF03BB5" w14:textId="3893323F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3427E644" wp14:editId="26870004">
                  <wp:extent cx="586800" cy="830678"/>
                  <wp:effectExtent l="38100" t="38100" r="41910" b="45720"/>
                  <wp:docPr id="237" name="Imagem 2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FAFA5.jpg"/>
                          <pic:cNvPicPr preferRelativeResize="0"/>
                        </pic:nvPicPr>
                        <pic:blipFill rotWithShape="1">
                          <a:blip r:embed="rId49"/>
                          <a:srcRect l="14565" t="9557" r="14565" b="16009"/>
                          <a:stretch/>
                        </pic:blipFill>
                        <pic:spPr bwMode="auto">
                          <a:xfrm>
                            <a:off x="0" y="0"/>
                            <a:ext cx="586800" cy="830678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5" w:type="pct"/>
            <w:shd w:val="clear" w:color="auto" w:fill="D9E2F3" w:themeFill="accent1" w:themeFillTint="33"/>
          </w:tcPr>
          <w:p w14:paraId="342F82D2" w14:textId="77777777" w:rsidR="001F0AE5" w:rsidRPr="00C21F5A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César Azevedo da Silva</w:t>
            </w:r>
          </w:p>
          <w:p w14:paraId="1DBA73B4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 w:rsidRPr="004477CB">
              <w:rPr>
                <w:i/>
                <w:sz w:val="16"/>
                <w:szCs w:val="16"/>
              </w:rPr>
              <w:t>D</w:t>
            </w:r>
            <w:r>
              <w:rPr>
                <w:i/>
                <w:sz w:val="16"/>
                <w:szCs w:val="16"/>
              </w:rPr>
              <w:t>iretor da Divisão de Formalização de Contratos, Atos Negociais e Convênios (DIFCO)</w:t>
            </w:r>
          </w:p>
          <w:p w14:paraId="14F589D3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proofErr w:type="spellStart"/>
            <w:r w:rsidRPr="004477CB">
              <w:rPr>
                <w:rStyle w:val="Forte1"/>
                <w:sz w:val="16"/>
                <w:szCs w:val="16"/>
              </w:rPr>
              <w:t>Tel</w:t>
            </w:r>
            <w:proofErr w:type="spellEnd"/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3133-7595</w:t>
            </w:r>
          </w:p>
          <w:p w14:paraId="2AB5176E" w14:textId="77777777" w:rsidR="001F0AE5" w:rsidRPr="00A17943" w:rsidRDefault="001F0AE5" w:rsidP="003D2F7F">
            <w:pPr>
              <w:pStyle w:val="Textodatabela"/>
              <w:spacing w:before="0" w:after="0"/>
            </w:pPr>
            <w:r>
              <w:rPr>
                <w:i/>
                <w:color w:val="0070C0"/>
                <w:sz w:val="16"/>
                <w:szCs w:val="16"/>
              </w:rPr>
              <w:t>cesaras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694" w:type="pct"/>
            <w:shd w:val="clear" w:color="auto" w:fill="D9E2F3" w:themeFill="accent1" w:themeFillTint="33"/>
          </w:tcPr>
          <w:p w14:paraId="00509E26" w14:textId="6D129027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5FAAE357" wp14:editId="2352B4EB">
                  <wp:extent cx="742315" cy="800100"/>
                  <wp:effectExtent l="38100" t="38100" r="38735" b="38100"/>
                  <wp:docPr id="28" name="Imagem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m 28"/>
                          <pic:cNvPicPr preferRelativeResize="0"/>
                        </pic:nvPicPr>
                        <pic:blipFill>
                          <a:blip r:embed="rId50"/>
                          <a:srcRect t="14087" b="140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315" cy="80010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pct"/>
            <w:shd w:val="clear" w:color="auto" w:fill="D9E2F3" w:themeFill="accent1" w:themeFillTint="33"/>
          </w:tcPr>
          <w:p w14:paraId="2FCFBA59" w14:textId="77777777" w:rsidR="001F0AE5" w:rsidRPr="00C21F5A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>
              <w:rPr>
                <w:rStyle w:val="Forte1"/>
              </w:rPr>
              <w:t>Fátima Vendeiro</w:t>
            </w:r>
          </w:p>
          <w:p w14:paraId="4F2CB80E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do Serviço de Formalização de Ajustes</w:t>
            </w:r>
          </w:p>
          <w:p w14:paraId="019DE381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proofErr w:type="spellStart"/>
            <w:r w:rsidRPr="004477CB">
              <w:rPr>
                <w:rStyle w:val="Forte1"/>
                <w:sz w:val="16"/>
                <w:szCs w:val="16"/>
              </w:rPr>
              <w:t>Tel</w:t>
            </w:r>
            <w:proofErr w:type="spellEnd"/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3133-7466</w:t>
            </w:r>
          </w:p>
          <w:p w14:paraId="212D8D5A" w14:textId="77777777" w:rsidR="001F0AE5" w:rsidRPr="009E2E22" w:rsidRDefault="001F0AE5" w:rsidP="003D2F7F">
            <w:pPr>
              <w:pStyle w:val="Textodatabela"/>
              <w:spacing w:before="0" w:after="0"/>
            </w:pPr>
            <w:r w:rsidRPr="009C6759">
              <w:rPr>
                <w:i/>
                <w:color w:val="0070C0"/>
                <w:sz w:val="16"/>
                <w:szCs w:val="16"/>
              </w:rPr>
              <w:t>fatimavendeiro@tjrj.jus.br</w:t>
            </w:r>
          </w:p>
        </w:tc>
      </w:tr>
      <w:tr w:rsidR="00D75AA8" w:rsidRPr="009E2E22" w14:paraId="58BBA7BC" w14:textId="77777777" w:rsidTr="00D75AA8">
        <w:trPr>
          <w:trHeight w:val="1553"/>
        </w:trPr>
        <w:tc>
          <w:tcPr>
            <w:tcW w:w="695" w:type="pct"/>
            <w:shd w:val="clear" w:color="auto" w:fill="D9E2F3" w:themeFill="accent1" w:themeFillTint="33"/>
          </w:tcPr>
          <w:p w14:paraId="3BE9283D" w14:textId="77777777" w:rsidR="001F0AE5" w:rsidRPr="009E2E22" w:rsidRDefault="001F0AE5" w:rsidP="00D75AA8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0" distL="0" distR="0" wp14:anchorId="70A405F1" wp14:editId="5F84F233">
                  <wp:extent cx="612000" cy="774700"/>
                  <wp:effectExtent l="38100" t="38100" r="36195" b="44450"/>
                  <wp:docPr id="460200260" name="Imagem 460200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200260" name="Imagem 460200260"/>
                          <pic:cNvPicPr preferRelativeResize="0"/>
                        </pic:nvPicPr>
                        <pic:blipFill rotWithShape="1">
                          <a:blip r:embed="rId51"/>
                          <a:srcRect l="15809" t="10046" r="6719" b="10046"/>
                          <a:stretch/>
                        </pic:blipFill>
                        <pic:spPr bwMode="auto">
                          <a:xfrm>
                            <a:off x="0" y="0"/>
                            <a:ext cx="613578" cy="776698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5" w:type="pct"/>
            <w:shd w:val="clear" w:color="auto" w:fill="D9E2F3" w:themeFill="accent1" w:themeFillTint="33"/>
          </w:tcPr>
          <w:p w14:paraId="7AB98266" w14:textId="77777777" w:rsidR="001F0AE5" w:rsidRPr="00397C48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  <w:r w:rsidRPr="00397C48">
              <w:rPr>
                <w:rStyle w:val="Forte1"/>
              </w:rPr>
              <w:t>Carla Raposo</w:t>
            </w:r>
          </w:p>
          <w:p w14:paraId="39CC85E1" w14:textId="77777777" w:rsidR="001F0AE5" w:rsidRPr="004477CB" w:rsidRDefault="001F0AE5" w:rsidP="003D2F7F">
            <w:pPr>
              <w:pStyle w:val="Textodatabela"/>
              <w:spacing w:before="0" w:after="0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>Chefe do Serviço de Suporte Operacional à Formalização de Ajustes</w:t>
            </w:r>
          </w:p>
          <w:p w14:paraId="7638E845" w14:textId="77777777" w:rsidR="001F0AE5" w:rsidRPr="004477CB" w:rsidRDefault="001F0AE5" w:rsidP="003D2F7F">
            <w:pPr>
              <w:pStyle w:val="Textodatabela"/>
              <w:spacing w:before="0" w:after="0"/>
              <w:rPr>
                <w:sz w:val="16"/>
                <w:szCs w:val="16"/>
              </w:rPr>
            </w:pPr>
            <w:proofErr w:type="spellStart"/>
            <w:r w:rsidRPr="004477CB">
              <w:rPr>
                <w:rStyle w:val="Forte1"/>
                <w:sz w:val="16"/>
                <w:szCs w:val="16"/>
              </w:rPr>
              <w:t>Tel</w:t>
            </w:r>
            <w:proofErr w:type="spellEnd"/>
            <w:r w:rsidRPr="004477CB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3133-7466</w:t>
            </w:r>
          </w:p>
          <w:p w14:paraId="00338F9D" w14:textId="77777777" w:rsidR="001F0AE5" w:rsidRPr="009E2E22" w:rsidRDefault="001F0AE5" w:rsidP="003D2F7F">
            <w:pPr>
              <w:pStyle w:val="Textodatabela"/>
              <w:spacing w:before="0" w:after="0"/>
            </w:pPr>
            <w:r>
              <w:rPr>
                <w:i/>
                <w:color w:val="0070C0"/>
                <w:sz w:val="16"/>
                <w:szCs w:val="16"/>
              </w:rPr>
              <w:t>sesof</w:t>
            </w:r>
            <w:r w:rsidRPr="009C6759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694" w:type="pct"/>
            <w:shd w:val="clear" w:color="auto" w:fill="D9E2F3" w:themeFill="accent1" w:themeFillTint="33"/>
          </w:tcPr>
          <w:p w14:paraId="551926EB" w14:textId="77777777" w:rsidR="001F0AE5" w:rsidRDefault="001F0AE5" w:rsidP="003D2F7F">
            <w:pPr>
              <w:spacing w:after="0"/>
              <w:rPr>
                <w:noProof/>
              </w:rPr>
            </w:pPr>
          </w:p>
        </w:tc>
        <w:tc>
          <w:tcPr>
            <w:tcW w:w="1666" w:type="pct"/>
            <w:shd w:val="clear" w:color="auto" w:fill="D9E2F3" w:themeFill="accent1" w:themeFillTint="33"/>
          </w:tcPr>
          <w:p w14:paraId="40F6D7A5" w14:textId="77777777" w:rsidR="001F0AE5" w:rsidRDefault="001F0AE5" w:rsidP="003D2F7F">
            <w:pPr>
              <w:pStyle w:val="Textodatabela"/>
              <w:spacing w:before="0" w:after="0"/>
              <w:rPr>
                <w:rStyle w:val="Forte1"/>
              </w:rPr>
            </w:pPr>
          </w:p>
        </w:tc>
      </w:tr>
    </w:tbl>
    <w:p w14:paraId="28D7B7AD" w14:textId="77777777" w:rsidR="00D75AA8" w:rsidRDefault="00D75AA8">
      <w:pPr>
        <w:rPr>
          <w:rFonts w:ascii="Segoe UI" w:eastAsia="Times New Roman" w:hAnsi="Segoe UI" w:cs="Segoe UI"/>
          <w:color w:val="212529"/>
          <w:sz w:val="24"/>
          <w:szCs w:val="24"/>
          <w:lang w:eastAsia="pt-BR"/>
        </w:rPr>
      </w:pPr>
    </w:p>
    <w:p w14:paraId="29B79129" w14:textId="74259379" w:rsidR="004E58A9" w:rsidRDefault="006B0F6E">
      <w:pPr>
        <w:rPr>
          <w:rFonts w:ascii="Segoe UI" w:eastAsia="Times New Roman" w:hAnsi="Segoe UI" w:cs="Segoe UI"/>
          <w:color w:val="212529"/>
          <w:sz w:val="24"/>
          <w:szCs w:val="24"/>
          <w:lang w:eastAsia="pt-BR"/>
        </w:rPr>
      </w:pPr>
      <w:r>
        <w:rPr>
          <w:rFonts w:ascii="Segoe UI" w:eastAsia="Times New Roman" w:hAnsi="Segoe UI" w:cs="Segoe UI"/>
          <w:color w:val="212529"/>
          <w:sz w:val="24"/>
          <w:szCs w:val="24"/>
          <w:lang w:eastAsia="pt-BR"/>
        </w:rPr>
        <w:br w:type="page"/>
      </w:r>
    </w:p>
    <w:p w14:paraId="11538739" w14:textId="4F4FA4AF" w:rsidR="000008DC" w:rsidRDefault="000008DC" w:rsidP="000008DC">
      <w:pPr>
        <w:pStyle w:val="Ttulo2"/>
        <w:spacing w:after="120"/>
        <w:rPr>
          <w:b/>
          <w:bCs/>
          <w:color w:val="auto"/>
          <w:sz w:val="28"/>
          <w:szCs w:val="28"/>
        </w:rPr>
      </w:pPr>
      <w:bookmarkStart w:id="9" w:name="_Toc173839017"/>
      <w:proofErr w:type="gramStart"/>
      <w:r w:rsidRPr="06DE8F73">
        <w:rPr>
          <w:b/>
          <w:bCs/>
          <w:color w:val="auto"/>
          <w:sz w:val="28"/>
          <w:szCs w:val="28"/>
        </w:rPr>
        <w:lastRenderedPageBreak/>
        <w:t xml:space="preserve">1.2.4 </w:t>
      </w:r>
      <w:r w:rsidR="07BB82C9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Departamento</w:t>
      </w:r>
      <w:proofErr w:type="gramEnd"/>
      <w:r w:rsidRPr="06DE8F73">
        <w:rPr>
          <w:b/>
          <w:bCs/>
          <w:color w:val="auto"/>
          <w:sz w:val="28"/>
          <w:szCs w:val="28"/>
        </w:rPr>
        <w:t xml:space="preserve"> de Execução de Contratos de Prestação de Serviços (DECOP)</w:t>
      </w:r>
      <w:bookmarkEnd w:id="9"/>
    </w:p>
    <w:p w14:paraId="4C773F24" w14:textId="77777777" w:rsidR="000008DC" w:rsidRPr="0083274A" w:rsidRDefault="000008DC" w:rsidP="000008DC">
      <w:pPr>
        <w:shd w:val="clear" w:color="auto" w:fill="FFFFFF"/>
        <w:spacing w:before="120" w:after="120" w:line="240" w:lineRule="auto"/>
        <w:ind w:right="142"/>
        <w:jc w:val="both"/>
        <w:rPr>
          <w:rFonts w:eastAsia="Times New Roman" w:cstheme="minorHAnsi"/>
          <w:color w:val="212529"/>
          <w:sz w:val="24"/>
          <w:szCs w:val="24"/>
          <w:lang w:eastAsia="pt-BR"/>
        </w:rPr>
      </w:pPr>
      <w:r w:rsidRPr="6628532B">
        <w:rPr>
          <w:rFonts w:eastAsia="Times New Roman"/>
          <w:color w:val="212529"/>
          <w:sz w:val="24"/>
          <w:szCs w:val="24"/>
          <w:lang w:eastAsia="pt-BR"/>
        </w:rPr>
        <w:t>Cabe ao DECOP, em linhas gerais, coordenar os assuntos pertinentes aos contratos de prestação de serviços quanto ao auxílio no acompanhamento da execução dos contratos de serviços e gestão da conta-depósito vinculada.</w:t>
      </w:r>
    </w:p>
    <w:tbl>
      <w:tblPr>
        <w:tblW w:w="4931" w:type="pct"/>
        <w:shd w:val="clear" w:color="auto" w:fill="D9E2F3" w:themeFill="accent1" w:themeFillTint="33"/>
        <w:tblLayout w:type="fixed"/>
        <w:tblLook w:val="04A0" w:firstRow="1" w:lastRow="0" w:firstColumn="1" w:lastColumn="0" w:noHBand="0" w:noVBand="1"/>
      </w:tblPr>
      <w:tblGrid>
        <w:gridCol w:w="1419"/>
        <w:gridCol w:w="3831"/>
        <w:gridCol w:w="1700"/>
        <w:gridCol w:w="3255"/>
      </w:tblGrid>
      <w:tr w:rsidR="000008DC" w14:paraId="1B7DC924" w14:textId="77777777" w:rsidTr="00EF5744">
        <w:trPr>
          <w:trHeight w:val="1558"/>
        </w:trPr>
        <w:tc>
          <w:tcPr>
            <w:tcW w:w="695" w:type="pct"/>
            <w:shd w:val="clear" w:color="auto" w:fill="D9E2F3" w:themeFill="accent1" w:themeFillTint="33"/>
          </w:tcPr>
          <w:p w14:paraId="15BE3314" w14:textId="77777777" w:rsidR="000008DC" w:rsidRDefault="000008DC" w:rsidP="00EF5744">
            <w:pPr>
              <w:spacing w:after="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49CB3E7" wp14:editId="6AAE9A54">
                  <wp:extent cx="676275" cy="874395"/>
                  <wp:effectExtent l="38100" t="38100" r="47625" b="40005"/>
                  <wp:docPr id="3" name="Imagem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agem 235"/>
                          <pic:cNvPicPr preferRelativeResize="0"/>
                        </pic:nvPicPr>
                        <pic:blipFill rotWithShape="1">
                          <a:blip r:embed="rId52"/>
                          <a:srcRect l="8325" t="10795" r="22046" b="10795"/>
                          <a:stretch/>
                        </pic:blipFill>
                        <pic:spPr bwMode="auto">
                          <a:xfrm>
                            <a:off x="0" y="0"/>
                            <a:ext cx="676785" cy="875055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tx1"/>
                            </a:solidFill>
                            <a:round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5" w:type="pct"/>
            <w:gridSpan w:val="3"/>
            <w:shd w:val="clear" w:color="auto" w:fill="D9E2F3" w:themeFill="accent1" w:themeFillTint="33"/>
          </w:tcPr>
          <w:p w14:paraId="3CBA486E" w14:textId="77777777" w:rsidR="000008DC" w:rsidRPr="00404248" w:rsidRDefault="000008DC" w:rsidP="00EF5744">
            <w:pPr>
              <w:pStyle w:val="Textodatabela"/>
              <w:spacing w:before="0" w:after="0"/>
              <w:rPr>
                <w:rStyle w:val="Forte1"/>
                <w:sz w:val="28"/>
                <w:szCs w:val="32"/>
              </w:rPr>
            </w:pPr>
            <w:r w:rsidRPr="00404248">
              <w:rPr>
                <w:rStyle w:val="Forte1"/>
                <w:sz w:val="28"/>
                <w:szCs w:val="32"/>
              </w:rPr>
              <w:t>Fabiana Duarte Ferreira</w:t>
            </w:r>
          </w:p>
          <w:p w14:paraId="51796659" w14:textId="77777777" w:rsidR="000008DC" w:rsidRPr="00404248" w:rsidRDefault="000008DC" w:rsidP="00EF5744">
            <w:pPr>
              <w:pStyle w:val="Textodatabela"/>
              <w:spacing w:before="0" w:after="0"/>
              <w:rPr>
                <w:rStyle w:val="Forte1"/>
                <w:b w:val="0"/>
                <w:bCs w:val="0"/>
                <w:sz w:val="22"/>
                <w:szCs w:val="32"/>
              </w:rPr>
            </w:pPr>
            <w:r w:rsidRPr="00404248">
              <w:rPr>
                <w:rStyle w:val="Forte1"/>
                <w:b w:val="0"/>
                <w:bCs w:val="0"/>
                <w:sz w:val="22"/>
                <w:szCs w:val="32"/>
              </w:rPr>
              <w:t>Diretora do Departamento de Execução de Contratos de Prestação de Serviços - DECOP</w:t>
            </w:r>
          </w:p>
          <w:p w14:paraId="39583BA0" w14:textId="77777777" w:rsidR="000008DC" w:rsidRPr="00C30E81" w:rsidRDefault="000008DC" w:rsidP="00EF5744">
            <w:pPr>
              <w:pStyle w:val="Textodatabela"/>
              <w:spacing w:before="0" w:after="0"/>
              <w:rPr>
                <w:i/>
                <w:iCs/>
                <w:sz w:val="16"/>
                <w:szCs w:val="16"/>
              </w:rPr>
            </w:pPr>
            <w:r w:rsidRPr="00C30E81">
              <w:rPr>
                <w:i/>
                <w:iCs/>
                <w:sz w:val="16"/>
                <w:szCs w:val="16"/>
              </w:rPr>
              <w:t>3133-</w:t>
            </w:r>
            <w:r>
              <w:rPr>
                <w:i/>
                <w:iCs/>
                <w:sz w:val="16"/>
                <w:szCs w:val="16"/>
              </w:rPr>
              <w:t>7055</w:t>
            </w:r>
          </w:p>
          <w:p w14:paraId="08F4340F" w14:textId="77777777" w:rsidR="000008DC" w:rsidRDefault="000008DC" w:rsidP="00EF5744">
            <w:pPr>
              <w:pStyle w:val="Textodatabela"/>
              <w:spacing w:before="0" w:after="0"/>
              <w:rPr>
                <w:rStyle w:val="Forte1"/>
              </w:rPr>
            </w:pPr>
            <w:r w:rsidRPr="00B06F15">
              <w:rPr>
                <w:i/>
                <w:color w:val="0070C0"/>
                <w:sz w:val="16"/>
                <w:szCs w:val="16"/>
              </w:rPr>
              <w:t>fabianadf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0008DC" w:rsidRPr="00B06F15" w14:paraId="29269569" w14:textId="77777777" w:rsidTr="00EF5744">
        <w:trPr>
          <w:trHeight w:val="1400"/>
        </w:trPr>
        <w:tc>
          <w:tcPr>
            <w:tcW w:w="695" w:type="pct"/>
            <w:shd w:val="clear" w:color="auto" w:fill="D9E2F3" w:themeFill="accent1" w:themeFillTint="33"/>
          </w:tcPr>
          <w:p w14:paraId="439A2B91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7637A8E" wp14:editId="4E6184F5">
                  <wp:extent cx="676102" cy="869950"/>
                  <wp:effectExtent l="38100" t="38100" r="29210" b="44450"/>
                  <wp:docPr id="4" name="Imagem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m 20"/>
                          <pic:cNvPicPr preferRelativeResize="0"/>
                        </pic:nvPicPr>
                        <pic:blipFill rotWithShape="1">
                          <a:blip r:embed="rId53"/>
                          <a:srcRect l="18365" t="7170" r="10958" b="13622"/>
                          <a:stretch/>
                        </pic:blipFill>
                        <pic:spPr bwMode="auto">
                          <a:xfrm>
                            <a:off x="0" y="0"/>
                            <a:ext cx="686991" cy="883962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0C862A14" w14:textId="77777777" w:rsidR="000008DC" w:rsidRPr="009F7A36" w:rsidRDefault="000008DC" w:rsidP="00EF5744">
            <w:pPr>
              <w:pStyle w:val="Textodatabela"/>
              <w:spacing w:before="0" w:after="0"/>
              <w:contextualSpacing/>
              <w:rPr>
                <w:b/>
                <w:bCs/>
              </w:rPr>
            </w:pPr>
            <w:r>
              <w:rPr>
                <w:rStyle w:val="Forte1"/>
              </w:rPr>
              <w:t>Simone Lima</w:t>
            </w:r>
          </w:p>
          <w:p w14:paraId="1208F0EC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9F7A36">
              <w:rPr>
                <w:i/>
                <w:sz w:val="16"/>
                <w:szCs w:val="16"/>
              </w:rPr>
              <w:t xml:space="preserve">Diretora da Divisão de Conferência do Faturamento de Contratos de Prestação de Serviços e Gestão da Conta Vinculada </w:t>
            </w:r>
            <w:r>
              <w:rPr>
                <w:i/>
                <w:sz w:val="16"/>
                <w:szCs w:val="16"/>
              </w:rPr>
              <w:t>(</w:t>
            </w:r>
            <w:r w:rsidRPr="009F7A36">
              <w:rPr>
                <w:i/>
                <w:sz w:val="16"/>
                <w:szCs w:val="16"/>
              </w:rPr>
              <w:t>DICOV</w:t>
            </w:r>
            <w:r>
              <w:rPr>
                <w:i/>
                <w:sz w:val="16"/>
                <w:szCs w:val="16"/>
              </w:rPr>
              <w:t>)</w:t>
            </w:r>
          </w:p>
          <w:p w14:paraId="7C0F554A" w14:textId="77777777" w:rsidR="000008DC" w:rsidRPr="00C30E81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7594</w:t>
            </w:r>
          </w:p>
          <w:p w14:paraId="7347E3A0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335D1F">
              <w:rPr>
                <w:i/>
                <w:color w:val="0070C0"/>
                <w:sz w:val="16"/>
                <w:szCs w:val="16"/>
              </w:rPr>
              <w:t>simonelima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833" w:type="pct"/>
            <w:shd w:val="clear" w:color="auto" w:fill="D9E2F3" w:themeFill="accent1" w:themeFillTint="33"/>
          </w:tcPr>
          <w:p w14:paraId="27F4791F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E369003" wp14:editId="5E3F70DF">
                  <wp:extent cx="809625" cy="825500"/>
                  <wp:effectExtent l="38100" t="38100" r="47625" b="31750"/>
                  <wp:docPr id="5" name="Imagem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m 13"/>
                          <pic:cNvPicPr preferRelativeResize="0"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161" cy="826046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shd w:val="clear" w:color="auto" w:fill="D9E2F3" w:themeFill="accent1" w:themeFillTint="33"/>
          </w:tcPr>
          <w:p w14:paraId="68D767CF" w14:textId="77777777" w:rsidR="000008DC" w:rsidRPr="00BB482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proofErr w:type="spellStart"/>
            <w:r w:rsidRPr="00BB482C">
              <w:rPr>
                <w:rStyle w:val="Forte1"/>
              </w:rPr>
              <w:t>Belmira</w:t>
            </w:r>
            <w:proofErr w:type="spellEnd"/>
            <w:r w:rsidRPr="00BB482C">
              <w:rPr>
                <w:rStyle w:val="Forte1"/>
              </w:rPr>
              <w:t xml:space="preserve"> Fernandes Silvestre</w:t>
            </w:r>
          </w:p>
          <w:p w14:paraId="2AB67054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B482C">
              <w:rPr>
                <w:i/>
                <w:sz w:val="16"/>
                <w:szCs w:val="16"/>
              </w:rPr>
              <w:t>Diretora da Divisão de Apoio Administrativo à Execução de Contratos de Prestação de Serviços</w:t>
            </w:r>
            <w:r>
              <w:rPr>
                <w:i/>
                <w:sz w:val="16"/>
                <w:szCs w:val="16"/>
              </w:rPr>
              <w:t xml:space="preserve"> (</w:t>
            </w:r>
            <w:r w:rsidRPr="00BB482C">
              <w:rPr>
                <w:i/>
                <w:sz w:val="16"/>
                <w:szCs w:val="16"/>
              </w:rPr>
              <w:t>DICON</w:t>
            </w:r>
            <w:r>
              <w:rPr>
                <w:i/>
                <w:sz w:val="16"/>
                <w:szCs w:val="16"/>
              </w:rPr>
              <w:t>)</w:t>
            </w:r>
          </w:p>
          <w:p w14:paraId="34001138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7118</w:t>
            </w:r>
          </w:p>
          <w:p w14:paraId="01A16EDC" w14:textId="77777777" w:rsidR="000008DC" w:rsidRPr="00B06F15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  <w:b w:val="0"/>
                <w:bCs w:val="0"/>
                <w:i/>
                <w:sz w:val="16"/>
                <w:szCs w:val="16"/>
              </w:rPr>
            </w:pPr>
            <w:r>
              <w:rPr>
                <w:i/>
                <w:color w:val="0070C0"/>
                <w:sz w:val="16"/>
                <w:szCs w:val="16"/>
              </w:rPr>
              <w:t>belmira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0008DC" w14:paraId="04DF1449" w14:textId="77777777" w:rsidTr="00EF5744">
        <w:trPr>
          <w:trHeight w:val="1583"/>
        </w:trPr>
        <w:tc>
          <w:tcPr>
            <w:tcW w:w="695" w:type="pct"/>
            <w:shd w:val="clear" w:color="auto" w:fill="D9E2F3" w:themeFill="accent1" w:themeFillTint="33"/>
          </w:tcPr>
          <w:p w14:paraId="483EAC6B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2D9F42D" wp14:editId="3E794208">
                  <wp:extent cx="683649" cy="838200"/>
                  <wp:effectExtent l="38100" t="38100" r="40640" b="38100"/>
                  <wp:docPr id="6" name="Imagem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m 37"/>
                          <pic:cNvPicPr preferRelativeResize="0"/>
                        </pic:nvPicPr>
                        <pic:blipFill rotWithShape="1">
                          <a:blip r:embed="rId55"/>
                          <a:srcRect l="20183" t="9820" r="20298" b="33076"/>
                          <a:stretch/>
                        </pic:blipFill>
                        <pic:spPr bwMode="auto">
                          <a:xfrm>
                            <a:off x="0" y="0"/>
                            <a:ext cx="687997" cy="843532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276970F5" w14:textId="77777777" w:rsidR="000008DC" w:rsidRPr="00BC4304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BC4304">
              <w:rPr>
                <w:rStyle w:val="Forte1"/>
              </w:rPr>
              <w:t>Carla Côrtes d'Aguiar</w:t>
            </w:r>
          </w:p>
          <w:p w14:paraId="131F2E57" w14:textId="77777777" w:rsidR="000008DC" w:rsidRPr="00BC4304" w:rsidRDefault="000008DC" w:rsidP="00EF5744">
            <w:pPr>
              <w:pStyle w:val="Textodatabela"/>
              <w:spacing w:before="0" w:after="0"/>
              <w:contextualSpacing/>
              <w:rPr>
                <w:bCs/>
                <w:i/>
                <w:sz w:val="16"/>
                <w:szCs w:val="16"/>
              </w:rPr>
            </w:pPr>
            <w:r w:rsidRPr="00BC4304">
              <w:rPr>
                <w:bCs/>
                <w:i/>
                <w:sz w:val="16"/>
                <w:szCs w:val="16"/>
              </w:rPr>
              <w:t>Chefe do Serviço de Conferência do Faturamento de Prestação de Serviços - Equipe I - SEFAB</w:t>
            </w:r>
          </w:p>
          <w:p w14:paraId="2E417016" w14:textId="77777777" w:rsidR="000008DC" w:rsidRPr="00C30E81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7170</w:t>
            </w:r>
          </w:p>
          <w:p w14:paraId="1F75C37A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52676F">
              <w:rPr>
                <w:i/>
                <w:color w:val="0070C0"/>
                <w:sz w:val="16"/>
                <w:szCs w:val="16"/>
              </w:rPr>
              <w:t>carlacd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833" w:type="pct"/>
            <w:shd w:val="clear" w:color="auto" w:fill="D9E2F3" w:themeFill="accent1" w:themeFillTint="33"/>
          </w:tcPr>
          <w:p w14:paraId="03D8DDBD" w14:textId="77777777" w:rsidR="000008DC" w:rsidRPr="001F0AE5" w:rsidRDefault="000008DC" w:rsidP="00EF574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14312">
              <w:rPr>
                <w:noProof/>
                <w:lang w:eastAsia="pt-BR"/>
              </w:rPr>
              <w:drawing>
                <wp:inline distT="0" distB="0" distL="0" distR="0" wp14:anchorId="4CE70505" wp14:editId="55B88208">
                  <wp:extent cx="762000" cy="856914"/>
                  <wp:effectExtent l="38100" t="38100" r="38100" b="38735"/>
                  <wp:docPr id="14" name="Imagem 14" descr="C:\Users\marianadumans\AppData\Local\Microsoft\Windows\INetCache\Content.MSO\DD3936AD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rianadumans\AppData\Local\Microsoft\Windows\INetCache\Content.MSO\DD3936AD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899" cy="869170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shd w:val="clear" w:color="auto" w:fill="D9E2F3" w:themeFill="accent1" w:themeFillTint="33"/>
          </w:tcPr>
          <w:p w14:paraId="31BF5AE7" w14:textId="77777777" w:rsidR="000008DC" w:rsidRPr="00814312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814312">
              <w:rPr>
                <w:rStyle w:val="Forte1"/>
              </w:rPr>
              <w:t>Luiza Alves da Silva</w:t>
            </w:r>
          </w:p>
          <w:p w14:paraId="704B0149" w14:textId="77777777" w:rsidR="00490832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6A0DFF">
              <w:rPr>
                <w:i/>
                <w:sz w:val="16"/>
                <w:szCs w:val="16"/>
              </w:rPr>
              <w:t>Chefe do Serviço de Apoio Administrativo aos Con</w:t>
            </w:r>
            <w:r>
              <w:rPr>
                <w:i/>
                <w:sz w:val="16"/>
                <w:szCs w:val="16"/>
              </w:rPr>
              <w:t>tratos de Prestação de Serviços</w:t>
            </w:r>
            <w:r w:rsidRPr="006A0DFF">
              <w:rPr>
                <w:i/>
                <w:sz w:val="16"/>
                <w:szCs w:val="16"/>
              </w:rPr>
              <w:t xml:space="preserve"> – </w:t>
            </w:r>
          </w:p>
          <w:p w14:paraId="150F0F16" w14:textId="7B045558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6A0DFF">
              <w:rPr>
                <w:i/>
                <w:sz w:val="16"/>
                <w:szCs w:val="16"/>
              </w:rPr>
              <w:t>Equipe I SECOA</w:t>
            </w:r>
          </w:p>
          <w:p w14:paraId="7DC2772F" w14:textId="77777777" w:rsidR="000008DC" w:rsidRPr="00C30E81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7165</w:t>
            </w:r>
          </w:p>
          <w:p w14:paraId="28634F1F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>
              <w:rPr>
                <w:i/>
                <w:color w:val="0070C0"/>
                <w:sz w:val="16"/>
                <w:szCs w:val="16"/>
              </w:rPr>
              <w:t>luiza.alves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0008DC" w14:paraId="3B4C58A2" w14:textId="77777777" w:rsidTr="00EF5744">
        <w:trPr>
          <w:trHeight w:val="1497"/>
        </w:trPr>
        <w:tc>
          <w:tcPr>
            <w:tcW w:w="695" w:type="pct"/>
            <w:shd w:val="clear" w:color="auto" w:fill="D9E2F3" w:themeFill="accent1" w:themeFillTint="33"/>
          </w:tcPr>
          <w:p w14:paraId="7D19D496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261585B" wp14:editId="0B8760AC">
                  <wp:extent cx="685165" cy="826184"/>
                  <wp:effectExtent l="38100" t="38100" r="38735" b="31115"/>
                  <wp:docPr id="15" name="Imagem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m 38"/>
                          <pic:cNvPicPr preferRelativeResize="0"/>
                        </pic:nvPicPr>
                        <pic:blipFill rotWithShape="1">
                          <a:blip r:embed="rId57"/>
                          <a:srcRect l="19281" t="12428" r="19281" b="22954"/>
                          <a:stretch/>
                        </pic:blipFill>
                        <pic:spPr bwMode="auto">
                          <a:xfrm>
                            <a:off x="0" y="0"/>
                            <a:ext cx="685856" cy="827017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62FD74CD" w14:textId="77777777" w:rsidR="000008DC" w:rsidRPr="00BC4304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  <w:bCs w:val="0"/>
              </w:rPr>
            </w:pPr>
            <w:r w:rsidRPr="00BC4304">
              <w:rPr>
                <w:rStyle w:val="Forte1"/>
              </w:rPr>
              <w:t>Márcia Moura Ferreira</w:t>
            </w:r>
          </w:p>
          <w:p w14:paraId="3076D57C" w14:textId="77777777" w:rsidR="000008DC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 xml:space="preserve">Chefe do Serviço de Conferência do Faturamento de Prestação de Serviços - Equipe II </w:t>
            </w:r>
            <w:r>
              <w:rPr>
                <w:i/>
                <w:sz w:val="16"/>
                <w:szCs w:val="16"/>
              </w:rPr>
              <w:t>–</w:t>
            </w:r>
            <w:r w:rsidRPr="00BC4304">
              <w:rPr>
                <w:i/>
                <w:sz w:val="16"/>
                <w:szCs w:val="16"/>
              </w:rPr>
              <w:t xml:space="preserve"> SEFAC</w:t>
            </w:r>
          </w:p>
          <w:p w14:paraId="59E8B6EF" w14:textId="77777777" w:rsidR="000008DC" w:rsidRPr="00BC4304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7370</w:t>
            </w:r>
          </w:p>
          <w:p w14:paraId="4FBED434" w14:textId="77777777" w:rsidR="000008DC" w:rsidRPr="00BC4304" w:rsidRDefault="000008DC" w:rsidP="00EF5744">
            <w:pPr>
              <w:pStyle w:val="Textodatabela"/>
              <w:spacing w:before="0" w:after="0"/>
              <w:contextualSpacing/>
              <w:rPr>
                <w:b/>
                <w:bCs/>
                <w:i/>
                <w:sz w:val="16"/>
                <w:szCs w:val="16"/>
              </w:rPr>
            </w:pPr>
            <w:r>
              <w:rPr>
                <w:i/>
                <w:color w:val="0070C0"/>
                <w:sz w:val="16"/>
                <w:szCs w:val="16"/>
              </w:rPr>
              <w:t>marciamoura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833" w:type="pct"/>
            <w:shd w:val="clear" w:color="auto" w:fill="D9E2F3" w:themeFill="accent1" w:themeFillTint="33"/>
          </w:tcPr>
          <w:p w14:paraId="66DF9F83" w14:textId="77777777" w:rsidR="000008DC" w:rsidRPr="001F0AE5" w:rsidRDefault="000008DC" w:rsidP="00EF574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66FC">
              <w:rPr>
                <w:noProof/>
                <w:lang w:eastAsia="pt-BR"/>
              </w:rPr>
              <w:drawing>
                <wp:inline distT="0" distB="0" distL="0" distR="0" wp14:anchorId="63945025" wp14:editId="4BD374FB">
                  <wp:extent cx="771525" cy="837565"/>
                  <wp:effectExtent l="38100" t="38100" r="47625" b="38735"/>
                  <wp:docPr id="17" name="Imagem 17" descr="C:\Users\marianadumans\AppData\Local\Microsoft\Windows\INetCache\Content.MSO\58F83C9E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rianadumans\AppData\Local\Microsoft\Windows\INetCache\Content.MSO\58F83C9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295" cy="848171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shd w:val="clear" w:color="auto" w:fill="D9E2F3" w:themeFill="accent1" w:themeFillTint="33"/>
          </w:tcPr>
          <w:p w14:paraId="2BF74F84" w14:textId="77777777" w:rsidR="000008DC" w:rsidRPr="009F7A36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>
              <w:rPr>
                <w:rStyle w:val="Forte1"/>
              </w:rPr>
              <w:t>Mariza Mendes Campbell</w:t>
            </w:r>
          </w:p>
          <w:p w14:paraId="49B23625" w14:textId="77777777" w:rsidR="000008DC" w:rsidRPr="009F7A36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9F7A36">
              <w:rPr>
                <w:i/>
                <w:sz w:val="16"/>
                <w:szCs w:val="16"/>
              </w:rPr>
              <w:t>Chefe do Serviço de Apoio Administrativo aos Contratos de Prestação de Serviços – Equipe II SECOB</w:t>
            </w:r>
          </w:p>
          <w:p w14:paraId="54D41650" w14:textId="77777777" w:rsidR="000008DC" w:rsidRPr="00C30E81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7694</w:t>
            </w:r>
          </w:p>
          <w:p w14:paraId="6768D1FA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>
              <w:rPr>
                <w:i/>
                <w:color w:val="0070C0"/>
                <w:sz w:val="16"/>
                <w:szCs w:val="16"/>
              </w:rPr>
              <w:t>marizamendes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</w:tr>
      <w:tr w:rsidR="000008DC" w14:paraId="640CD75C" w14:textId="77777777" w:rsidTr="00EF5744">
        <w:trPr>
          <w:trHeight w:val="1569"/>
        </w:trPr>
        <w:tc>
          <w:tcPr>
            <w:tcW w:w="695" w:type="pct"/>
            <w:shd w:val="clear" w:color="auto" w:fill="D9E2F3" w:themeFill="accent1" w:themeFillTint="33"/>
          </w:tcPr>
          <w:p w14:paraId="7AF11F81" w14:textId="20CEC4A6" w:rsidR="000008DC" w:rsidRPr="001F0AE5" w:rsidRDefault="00DF7C0F" w:rsidP="00EF574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75AC84F" wp14:editId="61B0792C">
                  <wp:extent cx="774836" cy="992937"/>
                  <wp:effectExtent l="0" t="0" r="6350" b="0"/>
                  <wp:docPr id="25" name="Imagem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079" cy="1024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04961CB1" w14:textId="77777777" w:rsidR="00DF7C0F" w:rsidRDefault="00DF7C0F" w:rsidP="00EF5744">
            <w:pPr>
              <w:pStyle w:val="Textodatabela"/>
              <w:spacing w:before="0" w:after="0"/>
              <w:contextualSpacing/>
            </w:pPr>
            <w:r w:rsidRPr="00DF7C0F">
              <w:rPr>
                <w:rStyle w:val="Forte1"/>
              </w:rPr>
              <w:t>Danielle dos Santos Ribeiro</w:t>
            </w:r>
            <w:r>
              <w:t xml:space="preserve"> </w:t>
            </w:r>
          </w:p>
          <w:p w14:paraId="1B59F59D" w14:textId="77777777" w:rsidR="00DF7C0F" w:rsidRPr="00DF7C0F" w:rsidRDefault="00DF7C0F" w:rsidP="00EF5744">
            <w:pPr>
              <w:pStyle w:val="Textodatabela"/>
              <w:spacing w:before="0" w:after="0"/>
              <w:contextualSpacing/>
              <w:rPr>
                <w:rFonts w:eastAsiaTheme="minorEastAsia"/>
                <w:i/>
                <w:color w:val="auto"/>
                <w:sz w:val="16"/>
                <w:szCs w:val="16"/>
                <w:lang w:eastAsia="en-US"/>
              </w:rPr>
            </w:pPr>
            <w:r w:rsidRPr="00DF7C0F">
              <w:rPr>
                <w:rFonts w:eastAsiaTheme="minorEastAsia"/>
                <w:i/>
                <w:color w:val="auto"/>
                <w:sz w:val="16"/>
                <w:szCs w:val="16"/>
                <w:lang w:eastAsia="en-US"/>
              </w:rPr>
              <w:t xml:space="preserve">Chefe do Serviço de Conferência do Faturamento de Prestação de Serviços - Equipe III - SEFAD </w:t>
            </w:r>
          </w:p>
          <w:p w14:paraId="096D1F7A" w14:textId="77777777" w:rsidR="00DF7C0F" w:rsidRPr="00DF7C0F" w:rsidRDefault="00DF7C0F" w:rsidP="00EF5744">
            <w:pPr>
              <w:pStyle w:val="Textodatabela"/>
              <w:spacing w:before="0" w:after="0"/>
              <w:contextualSpacing/>
              <w:rPr>
                <w:rFonts w:eastAsiaTheme="minorEastAsia"/>
                <w:i/>
                <w:color w:val="auto"/>
                <w:sz w:val="16"/>
                <w:szCs w:val="16"/>
                <w:lang w:eastAsia="en-US"/>
              </w:rPr>
            </w:pPr>
            <w:r w:rsidRPr="00DF7C0F">
              <w:rPr>
                <w:rFonts w:eastAsiaTheme="minorEastAsia"/>
                <w:i/>
                <w:color w:val="auto"/>
                <w:sz w:val="16"/>
                <w:szCs w:val="16"/>
                <w:lang w:eastAsia="en-US"/>
              </w:rPr>
              <w:t xml:space="preserve">3133-7250 </w:t>
            </w:r>
          </w:p>
          <w:p w14:paraId="6A336161" w14:textId="65304FAA" w:rsidR="000008DC" w:rsidRDefault="00DF7C0F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DF7C0F">
              <w:rPr>
                <w:i/>
                <w:color w:val="0070C0"/>
                <w:sz w:val="16"/>
                <w:szCs w:val="16"/>
              </w:rPr>
              <w:t>danielle.ribeiro@tjrj.jus.br</w:t>
            </w:r>
          </w:p>
        </w:tc>
        <w:tc>
          <w:tcPr>
            <w:tcW w:w="833" w:type="pct"/>
            <w:shd w:val="clear" w:color="auto" w:fill="D9E2F3" w:themeFill="accent1" w:themeFillTint="33"/>
          </w:tcPr>
          <w:p w14:paraId="502BA6AC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2158533" wp14:editId="0EA3A902">
                  <wp:extent cx="781050" cy="866775"/>
                  <wp:effectExtent l="38100" t="38100" r="38100" b="47625"/>
                  <wp:docPr id="19" name="Imagem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agem 235"/>
                          <pic:cNvPicPr preferRelativeResize="0"/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36" t="8131" r="13288" b="13956"/>
                          <a:stretch/>
                        </pic:blipFill>
                        <pic:spPr bwMode="auto">
                          <a:xfrm>
                            <a:off x="0" y="0"/>
                            <a:ext cx="781754" cy="867556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shd w:val="clear" w:color="auto" w:fill="D9E2F3" w:themeFill="accent1" w:themeFillTint="33"/>
          </w:tcPr>
          <w:p w14:paraId="35A5E58F" w14:textId="77777777" w:rsidR="000008DC" w:rsidRPr="008A3341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8A3341">
              <w:rPr>
                <w:rStyle w:val="Forte1"/>
              </w:rPr>
              <w:t xml:space="preserve">José Marcelo Dias </w:t>
            </w:r>
            <w:proofErr w:type="spellStart"/>
            <w:r w:rsidRPr="008A3341">
              <w:rPr>
                <w:rStyle w:val="Forte1"/>
              </w:rPr>
              <w:t>Orlandini</w:t>
            </w:r>
            <w:proofErr w:type="spellEnd"/>
          </w:p>
          <w:p w14:paraId="3E83E0F1" w14:textId="77777777" w:rsidR="00DF7C0F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 xml:space="preserve">Chefe do Serviço de Apoio Administrativo aos Contratos de Prestação de Serviços – </w:t>
            </w:r>
          </w:p>
          <w:p w14:paraId="386466F5" w14:textId="1E9E6B3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>Equipe III SECOC</w:t>
            </w:r>
          </w:p>
          <w:p w14:paraId="7ECE8DD5" w14:textId="77777777" w:rsidR="000008DC" w:rsidRPr="00C30E81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7166</w:t>
            </w:r>
          </w:p>
          <w:p w14:paraId="5524137F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8A3341">
              <w:rPr>
                <w:i/>
                <w:color w:val="0070C0"/>
                <w:sz w:val="16"/>
                <w:szCs w:val="16"/>
              </w:rPr>
              <w:t>joseorlandini@tjrj.jus.br</w:t>
            </w:r>
          </w:p>
        </w:tc>
      </w:tr>
      <w:tr w:rsidR="000008DC" w:rsidRPr="00BC4304" w14:paraId="2C7C5037" w14:textId="77777777" w:rsidTr="00EF5744">
        <w:trPr>
          <w:trHeight w:val="1203"/>
        </w:trPr>
        <w:tc>
          <w:tcPr>
            <w:tcW w:w="695" w:type="pct"/>
            <w:shd w:val="clear" w:color="auto" w:fill="D9E2F3" w:themeFill="accent1" w:themeFillTint="33"/>
          </w:tcPr>
          <w:p w14:paraId="5BAED7A9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7975D0A" wp14:editId="44D912A9">
                  <wp:extent cx="688340" cy="883285"/>
                  <wp:effectExtent l="38100" t="38100" r="35560" b="31115"/>
                  <wp:docPr id="21" name="Imagem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m 49"/>
                          <pic:cNvPicPr preferRelativeResize="0"/>
                        </pic:nvPicPr>
                        <pic:blipFill rotWithShape="1">
                          <a:blip r:embed="rId61"/>
                          <a:srcRect l="17219" t="6737" r="9527" b="18857"/>
                          <a:stretch/>
                        </pic:blipFill>
                        <pic:spPr bwMode="auto">
                          <a:xfrm>
                            <a:off x="0" y="0"/>
                            <a:ext cx="688946" cy="884063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5D94562B" w14:textId="77777777" w:rsidR="000008DC" w:rsidRPr="00AA2EB8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 w:rsidRPr="00AA2EB8">
              <w:rPr>
                <w:rStyle w:val="Forte1"/>
              </w:rPr>
              <w:t>Ana Paula Ribeiro Pinto</w:t>
            </w:r>
          </w:p>
          <w:p w14:paraId="510799AF" w14:textId="2629A666" w:rsidR="00DF7C0F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AA2EB8">
              <w:rPr>
                <w:i/>
                <w:sz w:val="16"/>
                <w:szCs w:val="16"/>
              </w:rPr>
              <w:t xml:space="preserve">Chefe do Serviço de Gestão da Conta Vinculada </w:t>
            </w:r>
            <w:r w:rsidR="00DF7C0F">
              <w:rPr>
                <w:i/>
                <w:sz w:val="16"/>
                <w:szCs w:val="16"/>
              </w:rPr>
              <w:t>–</w:t>
            </w:r>
            <w:r w:rsidRPr="00AA2EB8">
              <w:rPr>
                <w:i/>
                <w:sz w:val="16"/>
                <w:szCs w:val="16"/>
              </w:rPr>
              <w:t xml:space="preserve"> </w:t>
            </w:r>
          </w:p>
          <w:p w14:paraId="1EBA9F6B" w14:textId="64594DB9" w:rsidR="000008DC" w:rsidRPr="00AA2EB8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AA2EB8">
              <w:rPr>
                <w:i/>
                <w:sz w:val="16"/>
                <w:szCs w:val="16"/>
              </w:rPr>
              <w:t>SECOV</w:t>
            </w:r>
          </w:p>
          <w:p w14:paraId="78827FA5" w14:textId="77777777" w:rsidR="000008DC" w:rsidRPr="00BC4304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7612</w:t>
            </w:r>
          </w:p>
          <w:p w14:paraId="4167CA7D" w14:textId="77777777" w:rsidR="000008DC" w:rsidRPr="00AA2EB8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  <w:b w:val="0"/>
                <w:bCs w:val="0"/>
              </w:rPr>
            </w:pPr>
            <w:r>
              <w:rPr>
                <w:i/>
                <w:color w:val="0070C0"/>
                <w:sz w:val="16"/>
                <w:szCs w:val="16"/>
              </w:rPr>
              <w:t>apaularibeiro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</w:tc>
        <w:tc>
          <w:tcPr>
            <w:tcW w:w="833" w:type="pct"/>
            <w:shd w:val="clear" w:color="auto" w:fill="D9E2F3" w:themeFill="accent1" w:themeFillTint="33"/>
          </w:tcPr>
          <w:p w14:paraId="45CFE677" w14:textId="77777777" w:rsidR="000008DC" w:rsidRPr="001F0AE5" w:rsidRDefault="000008DC" w:rsidP="00EF5744">
            <w:pPr>
              <w:spacing w:after="0" w:line="240" w:lineRule="auto"/>
              <w:ind w:left="-104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687B">
              <w:rPr>
                <w:noProof/>
                <w:lang w:eastAsia="pt-BR"/>
              </w:rPr>
              <w:drawing>
                <wp:inline distT="0" distB="0" distL="0" distR="0" wp14:anchorId="56ADC8EA" wp14:editId="6401ABF2">
                  <wp:extent cx="762000" cy="926465"/>
                  <wp:effectExtent l="38100" t="38100" r="38100" b="45085"/>
                  <wp:docPr id="22" name="Imagem 22" descr="C:\Users\marianadumans\AppData\Local\Microsoft\Windows\INetCache\Content.MSO\55AAC59F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rianadumans\AppData\Local\Microsoft\Windows\INetCache\Content.MSO\55AAC59F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63"/>
                          <a:stretch/>
                        </pic:blipFill>
                        <pic:spPr bwMode="auto">
                          <a:xfrm>
                            <a:off x="0" y="0"/>
                            <a:ext cx="772842" cy="939647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shd w:val="clear" w:color="auto" w:fill="D9E2F3" w:themeFill="accent1" w:themeFillTint="33"/>
          </w:tcPr>
          <w:p w14:paraId="53C940E4" w14:textId="77777777" w:rsidR="000008DC" w:rsidRPr="0058687B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proofErr w:type="spellStart"/>
            <w:r w:rsidRPr="0058687B">
              <w:rPr>
                <w:rStyle w:val="Forte1"/>
              </w:rPr>
              <w:t>Fellipe</w:t>
            </w:r>
            <w:proofErr w:type="spellEnd"/>
            <w:r w:rsidRPr="0058687B">
              <w:rPr>
                <w:rStyle w:val="Forte1"/>
              </w:rPr>
              <w:t xml:space="preserve"> Barros de Oliveira </w:t>
            </w:r>
          </w:p>
          <w:p w14:paraId="6ACB469D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 xml:space="preserve">Chefe do Serviço de </w:t>
            </w:r>
            <w:r>
              <w:rPr>
                <w:i/>
                <w:sz w:val="16"/>
                <w:szCs w:val="16"/>
              </w:rPr>
              <w:t>Elaboração de Cálculos de Ajustes para o Faturamento – SECAF</w:t>
            </w:r>
          </w:p>
          <w:p w14:paraId="1360E26F" w14:textId="77777777" w:rsidR="000008DC" w:rsidRPr="00C30E81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7689</w:t>
            </w:r>
          </w:p>
          <w:p w14:paraId="06DB774C" w14:textId="77777777" w:rsidR="000008DC" w:rsidRPr="008A3341" w:rsidRDefault="009732EC" w:rsidP="00EF5744">
            <w:pPr>
              <w:pStyle w:val="Textodatabela"/>
              <w:spacing w:before="0" w:after="0"/>
              <w:contextualSpacing/>
              <w:rPr>
                <w:rStyle w:val="Forte1"/>
                <w:i/>
                <w:sz w:val="16"/>
                <w:szCs w:val="16"/>
              </w:rPr>
            </w:pPr>
            <w:hyperlink r:id="rId63" w:history="1">
              <w:r w:rsidR="000008DC" w:rsidRPr="00F359E2">
                <w:rPr>
                  <w:rStyle w:val="Hyperlink"/>
                  <w:i/>
                  <w:sz w:val="16"/>
                  <w:szCs w:val="16"/>
                </w:rPr>
                <w:t>barros.ellipe@tjrj.jus.br</w:t>
              </w:r>
            </w:hyperlink>
          </w:p>
        </w:tc>
      </w:tr>
      <w:tr w:rsidR="000008DC" w:rsidRPr="0058687B" w14:paraId="73216E98" w14:textId="77777777" w:rsidTr="00EF5744">
        <w:trPr>
          <w:trHeight w:val="1639"/>
        </w:trPr>
        <w:tc>
          <w:tcPr>
            <w:tcW w:w="695" w:type="pct"/>
            <w:shd w:val="clear" w:color="auto" w:fill="D9E2F3" w:themeFill="accent1" w:themeFillTint="33"/>
          </w:tcPr>
          <w:p w14:paraId="381E0AE6" w14:textId="77777777" w:rsidR="000008DC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  <w:r w:rsidRPr="00A1113B">
              <w:rPr>
                <w:noProof/>
                <w:lang w:eastAsia="pt-BR"/>
              </w:rPr>
              <w:drawing>
                <wp:inline distT="0" distB="0" distL="0" distR="0" wp14:anchorId="2F2E552E" wp14:editId="1F869FA1">
                  <wp:extent cx="685800" cy="922020"/>
                  <wp:effectExtent l="38100" t="38100" r="38100" b="30480"/>
                  <wp:docPr id="23" name="Imagem 23" descr="C:\Users\marianadumans\AppData\Local\Microsoft\Windows\INetCache\Content.MSO\4937EEA7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rianadumans\AppData\Local\Microsoft\Windows\INetCache\Content.MSO\4937EEA7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262" cy="930708"/>
                          </a:xfrm>
                          <a:prstGeom prst="rect">
                            <a:avLst/>
                          </a:prstGeom>
                          <a:ln w="317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xmlns:a14="http://schemas.microsoft.com/office/drawing/2010/main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pct"/>
            <w:shd w:val="clear" w:color="auto" w:fill="D9E2F3" w:themeFill="accent1" w:themeFillTint="33"/>
          </w:tcPr>
          <w:p w14:paraId="7394E6E1" w14:textId="77777777" w:rsidR="000008DC" w:rsidRPr="00BC4304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  <w:r>
              <w:rPr>
                <w:rStyle w:val="Forte1"/>
              </w:rPr>
              <w:t>Priscilla da Silva Teixeira</w:t>
            </w:r>
          </w:p>
          <w:p w14:paraId="326A30F6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>Chefe do Serviço de Apoio</w:t>
            </w:r>
          </w:p>
          <w:p w14:paraId="2EE52483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 xml:space="preserve">Administrativo aos Contratos de </w:t>
            </w:r>
          </w:p>
          <w:p w14:paraId="27B67295" w14:textId="77777777" w:rsidR="000008DC" w:rsidRDefault="000008DC" w:rsidP="00EF5744">
            <w:pPr>
              <w:pStyle w:val="Textodatabela"/>
              <w:spacing w:before="0" w:after="0"/>
              <w:contextualSpacing/>
              <w:rPr>
                <w:i/>
                <w:sz w:val="16"/>
                <w:szCs w:val="16"/>
              </w:rPr>
            </w:pPr>
            <w:r w:rsidRPr="00BC4304">
              <w:rPr>
                <w:i/>
                <w:sz w:val="16"/>
                <w:szCs w:val="16"/>
              </w:rPr>
              <w:t>Pr</w:t>
            </w:r>
            <w:r>
              <w:rPr>
                <w:i/>
                <w:sz w:val="16"/>
                <w:szCs w:val="16"/>
              </w:rPr>
              <w:t>estação de Serviços – Equipe IV SECOE</w:t>
            </w:r>
          </w:p>
          <w:p w14:paraId="1D56926D" w14:textId="77777777" w:rsidR="000008DC" w:rsidRPr="00C30E81" w:rsidRDefault="000008DC" w:rsidP="00EF5744">
            <w:pPr>
              <w:spacing w:after="0" w:line="240" w:lineRule="auto"/>
              <w:contextualSpacing/>
              <w:rPr>
                <w:i/>
                <w:sz w:val="16"/>
                <w:szCs w:val="16"/>
              </w:rPr>
            </w:pPr>
            <w:r w:rsidRPr="00C30E81">
              <w:rPr>
                <w:i/>
                <w:sz w:val="16"/>
                <w:szCs w:val="16"/>
              </w:rPr>
              <w:t>3133-</w:t>
            </w:r>
            <w:r>
              <w:rPr>
                <w:i/>
                <w:sz w:val="16"/>
                <w:szCs w:val="16"/>
              </w:rPr>
              <w:t>7166</w:t>
            </w:r>
          </w:p>
          <w:p w14:paraId="1D3C2057" w14:textId="77777777" w:rsidR="000008DC" w:rsidRPr="00A1113B" w:rsidRDefault="000008DC" w:rsidP="00EF57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i/>
                <w:color w:val="0070C0"/>
                <w:sz w:val="16"/>
                <w:szCs w:val="16"/>
              </w:rPr>
              <w:t>priscillateixeira</w:t>
            </w:r>
            <w:r w:rsidRPr="00A17943">
              <w:rPr>
                <w:i/>
                <w:color w:val="0070C0"/>
                <w:sz w:val="16"/>
                <w:szCs w:val="16"/>
              </w:rPr>
              <w:t>@tjrj.jus.br</w:t>
            </w:r>
          </w:p>
          <w:p w14:paraId="26B15AAF" w14:textId="77777777" w:rsidR="000008DC" w:rsidRPr="00AA2EB8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</w:rPr>
            </w:pPr>
          </w:p>
        </w:tc>
        <w:tc>
          <w:tcPr>
            <w:tcW w:w="833" w:type="pct"/>
            <w:shd w:val="clear" w:color="auto" w:fill="D9E2F3" w:themeFill="accent1" w:themeFillTint="33"/>
          </w:tcPr>
          <w:p w14:paraId="7CF0C470" w14:textId="77777777" w:rsidR="000008DC" w:rsidRPr="0058687B" w:rsidRDefault="000008DC" w:rsidP="00EF5744">
            <w:pPr>
              <w:spacing w:after="0" w:line="240" w:lineRule="auto"/>
              <w:contextualSpacing/>
              <w:rPr>
                <w:noProof/>
              </w:rPr>
            </w:pPr>
          </w:p>
        </w:tc>
        <w:tc>
          <w:tcPr>
            <w:tcW w:w="1596" w:type="pct"/>
            <w:shd w:val="clear" w:color="auto" w:fill="D9E2F3" w:themeFill="accent1" w:themeFillTint="33"/>
          </w:tcPr>
          <w:p w14:paraId="3BACE6DD" w14:textId="77777777" w:rsidR="000008DC" w:rsidRPr="0058687B" w:rsidRDefault="000008DC" w:rsidP="00EF5744">
            <w:pPr>
              <w:pStyle w:val="Textodatabela"/>
              <w:spacing w:before="0" w:after="0"/>
              <w:contextualSpacing/>
              <w:rPr>
                <w:rStyle w:val="Forte1"/>
                <w:bCs w:val="0"/>
              </w:rPr>
            </w:pPr>
          </w:p>
        </w:tc>
      </w:tr>
    </w:tbl>
    <w:p w14:paraId="697557BC" w14:textId="77777777" w:rsidR="00EE193C" w:rsidRDefault="00EE193C" w:rsidP="006765DB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rPr>
          <w:rFonts w:ascii="Segoe UI" w:hAnsi="Segoe UI" w:cs="Segoe UI"/>
          <w:color w:val="212529"/>
          <w:shd w:val="clear" w:color="auto" w:fill="FFFFFF"/>
        </w:rPr>
      </w:pPr>
    </w:p>
    <w:p w14:paraId="0BFFABC7" w14:textId="27A5E03C" w:rsidR="00EE193C" w:rsidRPr="00560672" w:rsidRDefault="006765DB" w:rsidP="00560672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rPr>
          <w:rFonts w:ascii="Segoe UI" w:hAnsi="Segoe UI" w:cs="Segoe UI"/>
          <w:color w:val="212529"/>
          <w:shd w:val="clear" w:color="auto" w:fill="FFFFFF"/>
        </w:rPr>
      </w:pPr>
      <w:r>
        <w:rPr>
          <w:rFonts w:ascii="Segoe UI" w:hAnsi="Segoe UI" w:cs="Segoe UI"/>
          <w:color w:val="212529"/>
          <w:shd w:val="clear" w:color="auto" w:fill="FFFFFF"/>
        </w:rPr>
        <w:br w:type="page"/>
      </w:r>
      <w:bookmarkStart w:id="10" w:name="_Toc141093189"/>
      <w:bookmarkStart w:id="11" w:name="_Toc161067730"/>
    </w:p>
    <w:p w14:paraId="130FA7AD" w14:textId="18C5DD83" w:rsidR="006765DB" w:rsidRDefault="000008DC" w:rsidP="006765DB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2" w:name="_Toc173839018"/>
      <w:r w:rsidRPr="06DE8F73">
        <w:rPr>
          <w:b/>
          <w:bCs/>
          <w:color w:val="auto"/>
          <w:sz w:val="28"/>
          <w:szCs w:val="28"/>
        </w:rPr>
        <w:lastRenderedPageBreak/>
        <w:t>1.3</w:t>
      </w:r>
      <w:r w:rsidR="6FFAB3E5" w:rsidRPr="06DE8F73">
        <w:rPr>
          <w:b/>
          <w:bCs/>
          <w:color w:val="auto"/>
          <w:sz w:val="28"/>
          <w:szCs w:val="28"/>
        </w:rPr>
        <w:t xml:space="preserve"> </w:t>
      </w:r>
      <w:bookmarkEnd w:id="10"/>
      <w:bookmarkEnd w:id="11"/>
      <w:r w:rsidR="00B245B2" w:rsidRPr="00B245B2">
        <w:rPr>
          <w:b/>
          <w:bCs/>
          <w:color w:val="auto"/>
          <w:sz w:val="28"/>
          <w:szCs w:val="28"/>
        </w:rPr>
        <w:t>SGCOL EM NÚMEROS: principais produtos e serviços prestados</w:t>
      </w:r>
      <w:bookmarkEnd w:id="12"/>
    </w:p>
    <w:p w14:paraId="3697DEE0" w14:textId="2DBE51ED" w:rsidR="000008DC" w:rsidRDefault="000008DC" w:rsidP="000008DC"/>
    <w:p w14:paraId="1BAFB78D" w14:textId="082B49FA" w:rsidR="000008DC" w:rsidRDefault="000008DC" w:rsidP="000008DC">
      <w:r>
        <w:t>(...)</w:t>
      </w:r>
    </w:p>
    <w:p w14:paraId="0740554D" w14:textId="75E5CFC1" w:rsidR="00B245B2" w:rsidRPr="00B245B2" w:rsidRDefault="00B245B2" w:rsidP="00B245B2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3" w:name="_Toc173839019"/>
      <w:r>
        <w:rPr>
          <w:b/>
          <w:bCs/>
          <w:color w:val="auto"/>
          <w:sz w:val="28"/>
          <w:szCs w:val="28"/>
        </w:rPr>
        <w:t xml:space="preserve">1.4 </w:t>
      </w:r>
      <w:r w:rsidRPr="00B245B2">
        <w:rPr>
          <w:b/>
          <w:bCs/>
          <w:color w:val="auto"/>
          <w:sz w:val="28"/>
          <w:szCs w:val="28"/>
        </w:rPr>
        <w:t>Composição da Equipe de profissionais SGCOL</w:t>
      </w:r>
      <w:bookmarkEnd w:id="13"/>
    </w:p>
    <w:p w14:paraId="5BF64E03" w14:textId="77777777" w:rsidR="00896D08" w:rsidRDefault="00896D08" w:rsidP="00896D08"/>
    <w:p w14:paraId="131BA1BC" w14:textId="77777777" w:rsidR="00896D08" w:rsidRDefault="00896D08" w:rsidP="00896D08">
      <w:r>
        <w:t>(...)</w:t>
      </w:r>
    </w:p>
    <w:p w14:paraId="164E8845" w14:textId="26185834" w:rsidR="00896D08" w:rsidRDefault="00896D08" w:rsidP="00896D08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4" w:name="_Toc173839020"/>
      <w:r>
        <w:rPr>
          <w:b/>
          <w:bCs/>
          <w:color w:val="auto"/>
          <w:sz w:val="28"/>
          <w:szCs w:val="28"/>
        </w:rPr>
        <w:t xml:space="preserve">1.5 </w:t>
      </w:r>
      <w:r w:rsidRPr="00896D08">
        <w:rPr>
          <w:b/>
          <w:bCs/>
          <w:color w:val="auto"/>
          <w:sz w:val="28"/>
          <w:szCs w:val="28"/>
        </w:rPr>
        <w:t>Infraestrutura geral e estações de trabalho</w:t>
      </w:r>
      <w:bookmarkEnd w:id="14"/>
    </w:p>
    <w:p w14:paraId="0A665702" w14:textId="77777777" w:rsidR="00896D08" w:rsidRDefault="00896D08" w:rsidP="00896D08"/>
    <w:p w14:paraId="13249F1A" w14:textId="77777777" w:rsidR="00896D08" w:rsidRDefault="00896D08" w:rsidP="00896D08">
      <w:r>
        <w:t>(...)</w:t>
      </w:r>
    </w:p>
    <w:p w14:paraId="0EFC917E" w14:textId="77777777" w:rsidR="00896D08" w:rsidRPr="00896D08" w:rsidRDefault="00896D08" w:rsidP="00896D08"/>
    <w:p w14:paraId="1E3736CC" w14:textId="0A571069" w:rsidR="000008DC" w:rsidRPr="006A09F3" w:rsidRDefault="000008DC" w:rsidP="06DE8F73">
      <w:pPr>
        <w:pStyle w:val="Ttulo1"/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sz w:val="32"/>
          <w:szCs w:val="32"/>
        </w:rPr>
      </w:pPr>
      <w:bookmarkStart w:id="15" w:name="_Toc173839021"/>
      <w:r w:rsidRPr="06DE8F73">
        <w:rPr>
          <w:b/>
          <w:bCs/>
          <w:sz w:val="32"/>
          <w:szCs w:val="32"/>
        </w:rPr>
        <w:t>2</w:t>
      </w:r>
      <w:r w:rsidR="006A09F3" w:rsidRPr="06DE8F73">
        <w:rPr>
          <w:b/>
          <w:bCs/>
          <w:sz w:val="32"/>
          <w:szCs w:val="32"/>
        </w:rPr>
        <w:t xml:space="preserve"> </w:t>
      </w:r>
      <w:r w:rsidR="001B4AB6" w:rsidRPr="06DE8F73">
        <w:rPr>
          <w:b/>
          <w:bCs/>
          <w:sz w:val="32"/>
          <w:szCs w:val="32"/>
        </w:rPr>
        <w:t>INSTRUMENTOS DE GOVERNANÇA D</w:t>
      </w:r>
      <w:r w:rsidRPr="06DE8F73">
        <w:rPr>
          <w:b/>
          <w:bCs/>
          <w:sz w:val="32"/>
          <w:szCs w:val="32"/>
        </w:rPr>
        <w:t>AS CONTRATAÇÕES</w:t>
      </w:r>
      <w:bookmarkEnd w:id="15"/>
    </w:p>
    <w:p w14:paraId="7DB05339" w14:textId="2D1B45F2" w:rsidR="000008DC" w:rsidRPr="000008DC" w:rsidRDefault="00896D08" w:rsidP="000008DC">
      <w:r>
        <w:t>XXXXXXXXX</w:t>
      </w:r>
    </w:p>
    <w:p w14:paraId="089C1133" w14:textId="77777777" w:rsidR="00F91A48" w:rsidRDefault="00F91A48" w:rsidP="007D268F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rFonts w:ascii="Segoe UI" w:hAnsi="Segoe UI" w:cs="Segoe UI"/>
          <w:color w:val="212529"/>
          <w:shd w:val="clear" w:color="auto" w:fill="FFFFFF"/>
        </w:rPr>
      </w:pPr>
    </w:p>
    <w:p w14:paraId="495C1629" w14:textId="4C622D86" w:rsidR="006A09F3" w:rsidRDefault="006A09F3" w:rsidP="000B729E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6" w:name="_Toc161067731"/>
      <w:bookmarkStart w:id="17" w:name="_Toc173839022"/>
      <w:proofErr w:type="gramStart"/>
      <w:r w:rsidRPr="06DE8F73">
        <w:rPr>
          <w:b/>
          <w:bCs/>
          <w:color w:val="auto"/>
          <w:sz w:val="28"/>
          <w:szCs w:val="28"/>
        </w:rPr>
        <w:t>2</w:t>
      </w:r>
      <w:r w:rsidR="006765DB" w:rsidRPr="06DE8F73">
        <w:rPr>
          <w:b/>
          <w:bCs/>
          <w:color w:val="auto"/>
          <w:sz w:val="28"/>
          <w:szCs w:val="28"/>
        </w:rPr>
        <w:t>.</w:t>
      </w:r>
      <w:r w:rsidRPr="06DE8F73">
        <w:rPr>
          <w:b/>
          <w:bCs/>
          <w:color w:val="auto"/>
          <w:sz w:val="28"/>
          <w:szCs w:val="28"/>
        </w:rPr>
        <w:t>1</w:t>
      </w:r>
      <w:r w:rsidR="15C3F9F1" w:rsidRPr="06DE8F73">
        <w:rPr>
          <w:b/>
          <w:bCs/>
          <w:color w:val="auto"/>
          <w:sz w:val="28"/>
          <w:szCs w:val="28"/>
        </w:rPr>
        <w:t xml:space="preserve"> </w:t>
      </w:r>
      <w:r w:rsidR="00550F0E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Plano</w:t>
      </w:r>
      <w:proofErr w:type="gramEnd"/>
      <w:r w:rsidRPr="06DE8F73">
        <w:rPr>
          <w:b/>
          <w:bCs/>
          <w:color w:val="auto"/>
          <w:sz w:val="28"/>
          <w:szCs w:val="28"/>
        </w:rPr>
        <w:t xml:space="preserve"> Anual de Contratação</w:t>
      </w:r>
      <w:r w:rsidR="001B4AB6" w:rsidRPr="06DE8F73">
        <w:rPr>
          <w:b/>
          <w:bCs/>
          <w:color w:val="auto"/>
          <w:sz w:val="28"/>
          <w:szCs w:val="28"/>
        </w:rPr>
        <w:t xml:space="preserve"> (PAC - Contratos)</w:t>
      </w:r>
      <w:bookmarkEnd w:id="17"/>
      <w:r w:rsidR="001B4AB6" w:rsidRPr="06DE8F73">
        <w:rPr>
          <w:b/>
          <w:bCs/>
          <w:color w:val="auto"/>
          <w:sz w:val="28"/>
          <w:szCs w:val="28"/>
        </w:rPr>
        <w:t xml:space="preserve"> </w:t>
      </w:r>
    </w:p>
    <w:p w14:paraId="22587AD9" w14:textId="77777777" w:rsidR="009732EC" w:rsidRDefault="006A09F3" w:rsidP="009732EC">
      <w:r>
        <w:t>(...)</w:t>
      </w:r>
    </w:p>
    <w:p w14:paraId="04145FB3" w14:textId="77777777" w:rsidR="009732EC" w:rsidRDefault="009732EC" w:rsidP="009732EC">
      <w:pPr>
        <w:rPr>
          <w:b/>
          <w:bCs/>
          <w:sz w:val="28"/>
          <w:szCs w:val="28"/>
        </w:rPr>
      </w:pPr>
    </w:p>
    <w:p w14:paraId="17C3B2E2" w14:textId="376DA309" w:rsidR="00C0797B" w:rsidRPr="001C03DB" w:rsidRDefault="00C0797B" w:rsidP="009732EC">
      <w:r w:rsidRPr="001C03DB">
        <w:rPr>
          <w:bCs/>
          <w:sz w:val="28"/>
          <w:szCs w:val="28"/>
        </w:rPr>
        <w:t>2.1</w:t>
      </w:r>
      <w:r w:rsidR="004302C2" w:rsidRPr="001C03DB">
        <w:rPr>
          <w:bCs/>
          <w:sz w:val="28"/>
          <w:szCs w:val="28"/>
        </w:rPr>
        <w:t>.1</w:t>
      </w:r>
      <w:r w:rsidRPr="001C03DB">
        <w:rPr>
          <w:bCs/>
          <w:sz w:val="28"/>
          <w:szCs w:val="28"/>
        </w:rPr>
        <w:t xml:space="preserve"> </w:t>
      </w:r>
      <w:r w:rsidR="004302C2" w:rsidRPr="001C03DB">
        <w:rPr>
          <w:bCs/>
          <w:sz w:val="28"/>
          <w:szCs w:val="28"/>
        </w:rPr>
        <w:t>Regulamentações</w:t>
      </w:r>
    </w:p>
    <w:p w14:paraId="25121688" w14:textId="5D6772CE" w:rsidR="004302C2" w:rsidRDefault="004302C2" w:rsidP="004302C2">
      <w:r>
        <w:t>(...)</w:t>
      </w:r>
    </w:p>
    <w:p w14:paraId="64AC2778" w14:textId="77777777" w:rsidR="004302C2" w:rsidRDefault="004302C2" w:rsidP="004302C2"/>
    <w:p w14:paraId="003070E3" w14:textId="05D119F3" w:rsidR="004302C2" w:rsidRPr="001C03DB" w:rsidRDefault="004302C2" w:rsidP="001C03DB">
      <w:pPr>
        <w:rPr>
          <w:bCs/>
          <w:sz w:val="28"/>
          <w:szCs w:val="28"/>
        </w:rPr>
      </w:pPr>
      <w:r w:rsidRPr="001C03DB">
        <w:rPr>
          <w:bCs/>
          <w:sz w:val="28"/>
          <w:szCs w:val="28"/>
        </w:rPr>
        <w:t>2.1.2 Fases realizadas para a elaboração do PAC</w:t>
      </w:r>
    </w:p>
    <w:p w14:paraId="2876673A" w14:textId="77777777" w:rsidR="004302C2" w:rsidRDefault="004302C2" w:rsidP="004302C2">
      <w:r>
        <w:t>(...)</w:t>
      </w:r>
    </w:p>
    <w:p w14:paraId="6162F250" w14:textId="34B7CB10" w:rsidR="004302C2" w:rsidRDefault="004302C2" w:rsidP="004302C2"/>
    <w:p w14:paraId="09F6076C" w14:textId="2C111CF6" w:rsidR="004302C2" w:rsidRPr="001C03DB" w:rsidRDefault="004302C2" w:rsidP="001C03DB">
      <w:pPr>
        <w:rPr>
          <w:bCs/>
          <w:sz w:val="28"/>
          <w:szCs w:val="28"/>
        </w:rPr>
      </w:pPr>
      <w:r w:rsidRPr="001C03DB">
        <w:rPr>
          <w:bCs/>
          <w:sz w:val="28"/>
          <w:szCs w:val="28"/>
        </w:rPr>
        <w:t>2.1.3 Controle da execução do PAC</w:t>
      </w:r>
    </w:p>
    <w:p w14:paraId="05FBFE64" w14:textId="084F84A1" w:rsidR="004302C2" w:rsidRDefault="004302C2" w:rsidP="004302C2">
      <w:r>
        <w:t>(...)</w:t>
      </w:r>
    </w:p>
    <w:p w14:paraId="6D9FCF14" w14:textId="77777777" w:rsidR="004302C2" w:rsidRDefault="004302C2" w:rsidP="004302C2"/>
    <w:p w14:paraId="137E5E28" w14:textId="1D90455B" w:rsidR="004302C2" w:rsidRPr="001C03DB" w:rsidRDefault="004302C2" w:rsidP="001C03DB">
      <w:pPr>
        <w:rPr>
          <w:bCs/>
          <w:sz w:val="28"/>
          <w:szCs w:val="28"/>
        </w:rPr>
      </w:pPr>
      <w:r w:rsidRPr="001C03DB">
        <w:rPr>
          <w:bCs/>
          <w:sz w:val="28"/>
          <w:szCs w:val="28"/>
        </w:rPr>
        <w:t>2.1.4 Plano Anual de Contratações 2025 (PAC em elaboração)</w:t>
      </w:r>
    </w:p>
    <w:p w14:paraId="153FAFCF" w14:textId="77777777" w:rsidR="004302C2" w:rsidRDefault="004302C2" w:rsidP="004302C2">
      <w:r>
        <w:t>(...)</w:t>
      </w:r>
    </w:p>
    <w:p w14:paraId="474855F1" w14:textId="77777777" w:rsidR="004302C2" w:rsidRDefault="004302C2" w:rsidP="004302C2"/>
    <w:p w14:paraId="5F55E9AC" w14:textId="3D15CBCD" w:rsidR="006A09F3" w:rsidRDefault="006A09F3" w:rsidP="006A09F3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8" w:name="_Toc173839023"/>
      <w:r w:rsidRPr="06DE8F73">
        <w:rPr>
          <w:b/>
          <w:bCs/>
          <w:color w:val="auto"/>
          <w:sz w:val="28"/>
          <w:szCs w:val="28"/>
        </w:rPr>
        <w:t>2.2</w:t>
      </w:r>
      <w:r w:rsidR="7BCE4DD2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>Plano Anual de Capacitação</w:t>
      </w:r>
      <w:r w:rsidR="001B4AB6" w:rsidRPr="06DE8F73">
        <w:rPr>
          <w:b/>
          <w:bCs/>
          <w:color w:val="auto"/>
          <w:sz w:val="28"/>
          <w:szCs w:val="28"/>
        </w:rPr>
        <w:t xml:space="preserve"> (PAC – Capacitação)</w:t>
      </w:r>
      <w:bookmarkEnd w:id="18"/>
    </w:p>
    <w:p w14:paraId="2A5764D8" w14:textId="77777777" w:rsidR="00EE193C" w:rsidRDefault="00EE193C" w:rsidP="00EE193C">
      <w:r>
        <w:t>(...)</w:t>
      </w:r>
    </w:p>
    <w:p w14:paraId="6E541D2B" w14:textId="47ABFA89" w:rsidR="006A09F3" w:rsidRDefault="006A09F3" w:rsidP="006A09F3"/>
    <w:p w14:paraId="509D9D1A" w14:textId="08385BBB" w:rsidR="006A09F3" w:rsidRDefault="006A09F3" w:rsidP="006A09F3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19" w:name="_Toc173839024"/>
      <w:r w:rsidRPr="06DE8F73">
        <w:rPr>
          <w:b/>
          <w:bCs/>
          <w:color w:val="auto"/>
          <w:sz w:val="28"/>
          <w:szCs w:val="28"/>
        </w:rPr>
        <w:t>2.3</w:t>
      </w:r>
      <w:r w:rsidR="6EE12D11" w:rsidRPr="06DE8F73">
        <w:rPr>
          <w:b/>
          <w:bCs/>
          <w:color w:val="auto"/>
          <w:sz w:val="28"/>
          <w:szCs w:val="28"/>
        </w:rPr>
        <w:t xml:space="preserve"> </w:t>
      </w:r>
      <w:r w:rsidR="001B4AB6" w:rsidRPr="06DE8F73">
        <w:rPr>
          <w:b/>
          <w:bCs/>
          <w:color w:val="auto"/>
          <w:sz w:val="28"/>
          <w:szCs w:val="28"/>
        </w:rPr>
        <w:t>Gestão de Riscos no Macroprocesso das Contratações</w:t>
      </w:r>
      <w:bookmarkEnd w:id="19"/>
    </w:p>
    <w:p w14:paraId="0816DABA" w14:textId="07176E93" w:rsidR="006A09F3" w:rsidRPr="006A09F3" w:rsidRDefault="006A09F3" w:rsidP="006A09F3">
      <w:r>
        <w:t>(...)</w:t>
      </w:r>
    </w:p>
    <w:p w14:paraId="3E5AF0BC" w14:textId="4D61DFFB" w:rsidR="006A09F3" w:rsidRDefault="006A09F3" w:rsidP="006A09F3"/>
    <w:p w14:paraId="23E8DA02" w14:textId="7523C9C1" w:rsidR="006A09F3" w:rsidRDefault="006A09F3" w:rsidP="006A09F3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0" w:name="_Toc173839025"/>
      <w:r w:rsidRPr="06DE8F73">
        <w:rPr>
          <w:b/>
          <w:bCs/>
          <w:color w:val="auto"/>
          <w:sz w:val="28"/>
          <w:szCs w:val="28"/>
        </w:rPr>
        <w:t>2.4</w:t>
      </w:r>
      <w:r w:rsidR="0DAADEEB" w:rsidRPr="06DE8F73">
        <w:rPr>
          <w:b/>
          <w:bCs/>
          <w:color w:val="auto"/>
          <w:sz w:val="28"/>
          <w:szCs w:val="28"/>
        </w:rPr>
        <w:t xml:space="preserve"> </w:t>
      </w:r>
      <w:r w:rsidRPr="06DE8F73">
        <w:rPr>
          <w:b/>
          <w:bCs/>
          <w:color w:val="auto"/>
          <w:sz w:val="28"/>
          <w:szCs w:val="28"/>
        </w:rPr>
        <w:t xml:space="preserve">Alinhamento </w:t>
      </w:r>
      <w:r w:rsidR="00A370B4" w:rsidRPr="06DE8F73">
        <w:rPr>
          <w:b/>
          <w:bCs/>
          <w:color w:val="auto"/>
          <w:sz w:val="28"/>
          <w:szCs w:val="28"/>
        </w:rPr>
        <w:t xml:space="preserve">do PAC – Contratos </w:t>
      </w:r>
      <w:r w:rsidRPr="06DE8F73">
        <w:rPr>
          <w:b/>
          <w:bCs/>
          <w:color w:val="auto"/>
          <w:sz w:val="28"/>
          <w:szCs w:val="28"/>
        </w:rPr>
        <w:t xml:space="preserve">ao PLS do </w:t>
      </w:r>
      <w:r w:rsidR="001B4AB6" w:rsidRPr="06DE8F73">
        <w:rPr>
          <w:b/>
          <w:bCs/>
          <w:color w:val="auto"/>
          <w:sz w:val="28"/>
          <w:szCs w:val="28"/>
        </w:rPr>
        <w:t>PJERJ</w:t>
      </w:r>
      <w:bookmarkEnd w:id="20"/>
    </w:p>
    <w:p w14:paraId="54032068" w14:textId="78FFF37C" w:rsidR="006A09F3" w:rsidRDefault="006A09F3" w:rsidP="006A09F3">
      <w:r>
        <w:t>(...)</w:t>
      </w:r>
      <w:r w:rsidR="6E65969E">
        <w:t xml:space="preserve"> </w:t>
      </w:r>
    </w:p>
    <w:p w14:paraId="0E2CDE5A" w14:textId="77777777" w:rsidR="004302C2" w:rsidRDefault="004302C2" w:rsidP="006A09F3"/>
    <w:p w14:paraId="5402F449" w14:textId="2B40D4C9" w:rsidR="00EE193C" w:rsidRDefault="00EE193C" w:rsidP="006A09F3">
      <w:r>
        <w:br w:type="page"/>
      </w:r>
    </w:p>
    <w:p w14:paraId="76249184" w14:textId="7B1D1271" w:rsidR="006A09F3" w:rsidRDefault="006A09F3" w:rsidP="06DE8F73">
      <w:pPr>
        <w:pStyle w:val="Ttulo1"/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color w:val="auto"/>
          <w:sz w:val="28"/>
          <w:szCs w:val="28"/>
        </w:rPr>
      </w:pPr>
      <w:bookmarkStart w:id="21" w:name="_Toc173839026"/>
      <w:r w:rsidRPr="06DE8F73">
        <w:rPr>
          <w:b/>
          <w:bCs/>
          <w:color w:val="auto"/>
          <w:sz w:val="28"/>
          <w:szCs w:val="28"/>
        </w:rPr>
        <w:lastRenderedPageBreak/>
        <w:t>3 Indicadores</w:t>
      </w:r>
      <w:bookmarkEnd w:id="21"/>
      <w:r w:rsidRPr="06DE8F73">
        <w:rPr>
          <w:b/>
          <w:bCs/>
          <w:color w:val="auto"/>
          <w:sz w:val="28"/>
          <w:szCs w:val="28"/>
        </w:rPr>
        <w:t xml:space="preserve"> </w:t>
      </w:r>
    </w:p>
    <w:p w14:paraId="0ECBF793" w14:textId="2559804C" w:rsidR="006765DB" w:rsidRDefault="006A09F3" w:rsidP="000B729E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2" w:name="_Toc173839027"/>
      <w:r w:rsidRPr="06DE8F73">
        <w:rPr>
          <w:b/>
          <w:bCs/>
          <w:color w:val="auto"/>
          <w:sz w:val="28"/>
          <w:szCs w:val="28"/>
        </w:rPr>
        <w:t>3.1 Indicador</w:t>
      </w:r>
      <w:r w:rsidR="00EE44DA" w:rsidRPr="06DE8F73">
        <w:rPr>
          <w:b/>
          <w:bCs/>
          <w:color w:val="auto"/>
          <w:sz w:val="28"/>
          <w:szCs w:val="28"/>
        </w:rPr>
        <w:t xml:space="preserve"> do </w:t>
      </w:r>
      <w:r w:rsidR="00EE193C" w:rsidRPr="06DE8F73">
        <w:rPr>
          <w:b/>
          <w:bCs/>
          <w:color w:val="auto"/>
          <w:sz w:val="28"/>
          <w:szCs w:val="28"/>
        </w:rPr>
        <w:t xml:space="preserve">Projeto Estratégico - </w:t>
      </w:r>
      <w:r w:rsidR="00EE44DA" w:rsidRPr="06DE8F73">
        <w:rPr>
          <w:b/>
          <w:bCs/>
          <w:color w:val="auto"/>
          <w:sz w:val="28"/>
          <w:szCs w:val="28"/>
        </w:rPr>
        <w:t>Objetivo da Qualidade</w:t>
      </w:r>
      <w:bookmarkEnd w:id="16"/>
      <w:bookmarkEnd w:id="22"/>
    </w:p>
    <w:p w14:paraId="5C00A83F" w14:textId="2B657A63" w:rsidR="00EE44DA" w:rsidRPr="00EE44DA" w:rsidRDefault="00D20522" w:rsidP="00EE44DA">
      <w:r w:rsidRPr="00DE20CB">
        <w:rPr>
          <w:rFonts w:cstheme="minorHAnsi"/>
          <w:smallCaps/>
          <w:sz w:val="28"/>
          <w:szCs w:val="28"/>
        </w:rPr>
        <w:t xml:space="preserve">Objetivo Estratégico: </w:t>
      </w:r>
      <w:r>
        <w:t xml:space="preserve"> SIMPLIFICAÇÃO DE PROCESSOS INTERNOS E ADOÇÃO DE PRÁTICAS DE GESTÃO</w:t>
      </w:r>
    </w:p>
    <w:p w14:paraId="0EF48F79" w14:textId="0C9B8FEC" w:rsidR="00A97F62" w:rsidRPr="000F3B62" w:rsidRDefault="00A97F62">
      <w:pPr>
        <w:rPr>
          <w:b/>
          <w:bCs/>
        </w:rPr>
      </w:pPr>
    </w:p>
    <w:p w14:paraId="5D585157" w14:textId="3269112C" w:rsidR="009F1C73" w:rsidRDefault="009F1C73" w:rsidP="00D20B84">
      <w:pPr>
        <w:jc w:val="center"/>
      </w:pPr>
    </w:p>
    <w:p w14:paraId="71B179FE" w14:textId="759BB833" w:rsidR="00917116" w:rsidRPr="00C00472" w:rsidRDefault="00917116" w:rsidP="00917116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Análise</w:t>
      </w:r>
      <w:r w:rsidRPr="00C00472">
        <w:rPr>
          <w:b/>
          <w:bCs/>
          <w:sz w:val="24"/>
          <w:szCs w:val="24"/>
        </w:rPr>
        <w:t xml:space="preserve">: </w:t>
      </w:r>
    </w:p>
    <w:p w14:paraId="588F8C55" w14:textId="297A401D" w:rsidR="00404248" w:rsidRPr="00C0325D" w:rsidRDefault="00D20B84" w:rsidP="003F7505">
      <w:pPr>
        <w:jc w:val="both"/>
        <w:rPr>
          <w:color w:val="0070C0"/>
        </w:rPr>
      </w:pPr>
      <w:r>
        <w:rPr>
          <w:color w:val="0070C0"/>
        </w:rPr>
        <w:t>(...)</w:t>
      </w:r>
    </w:p>
    <w:p w14:paraId="2232D23D" w14:textId="6DA31359" w:rsidR="00404248" w:rsidRDefault="00404248" w:rsidP="002E1D90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</w:t>
      </w:r>
      <w:r>
        <w:rPr>
          <w:b/>
          <w:bCs/>
          <w:sz w:val="24"/>
          <w:szCs w:val="24"/>
          <w:u w:val="single"/>
        </w:rPr>
        <w:t>ção</w:t>
      </w:r>
      <w:r w:rsidRPr="00C00472">
        <w:rPr>
          <w:b/>
          <w:bCs/>
          <w:sz w:val="24"/>
          <w:szCs w:val="24"/>
          <w:u w:val="single"/>
        </w:rPr>
        <w:t xml:space="preserve"> ger</w:t>
      </w:r>
      <w:r>
        <w:rPr>
          <w:b/>
          <w:bCs/>
          <w:sz w:val="24"/>
          <w:szCs w:val="24"/>
          <w:u w:val="single"/>
        </w:rPr>
        <w:t>encial</w:t>
      </w:r>
      <w:r>
        <w:rPr>
          <w:b/>
          <w:bCs/>
          <w:sz w:val="24"/>
          <w:szCs w:val="24"/>
        </w:rPr>
        <w:t xml:space="preserve">: </w:t>
      </w:r>
    </w:p>
    <w:p w14:paraId="242A2F4D" w14:textId="0C3913BF" w:rsidR="00D20B84" w:rsidRDefault="00D20B84" w:rsidP="002E1D90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(...)</w:t>
      </w:r>
    </w:p>
    <w:p w14:paraId="04B7481A" w14:textId="38ABCDBC" w:rsidR="00D20B84" w:rsidRDefault="00D20B84" w:rsidP="002E1D90">
      <w:pPr>
        <w:jc w:val="both"/>
        <w:rPr>
          <w:b/>
          <w:bCs/>
          <w:sz w:val="24"/>
          <w:szCs w:val="24"/>
        </w:rPr>
      </w:pPr>
    </w:p>
    <w:p w14:paraId="311DCC68" w14:textId="611A8E9F" w:rsidR="00D95893" w:rsidRDefault="00EE44DA" w:rsidP="00EE44DA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3" w:name="_Toc173839028"/>
      <w:r w:rsidRPr="06DE8F73">
        <w:rPr>
          <w:b/>
          <w:bCs/>
          <w:color w:val="auto"/>
          <w:sz w:val="28"/>
          <w:szCs w:val="28"/>
        </w:rPr>
        <w:t>3.2 Indicadores Estratégicos</w:t>
      </w:r>
      <w:bookmarkEnd w:id="23"/>
      <w:r w:rsidRPr="06DE8F73">
        <w:rPr>
          <w:b/>
          <w:bCs/>
          <w:color w:val="auto"/>
          <w:sz w:val="28"/>
          <w:szCs w:val="28"/>
        </w:rPr>
        <w:t xml:space="preserve"> </w:t>
      </w:r>
    </w:p>
    <w:p w14:paraId="24F74856" w14:textId="2F485434" w:rsidR="00EF5744" w:rsidRPr="00EB065A" w:rsidRDefault="00EE193C" w:rsidP="00EF5744">
      <w:pPr>
        <w:rPr>
          <w:b/>
          <w:smallCaps/>
          <w:sz w:val="24"/>
          <w:szCs w:val="24"/>
        </w:rPr>
      </w:pPr>
      <w:r w:rsidRPr="00EB065A">
        <w:rPr>
          <w:b/>
          <w:smallCaps/>
          <w:sz w:val="24"/>
          <w:szCs w:val="24"/>
        </w:rPr>
        <w:t>Perce</w:t>
      </w:r>
      <w:r w:rsidR="00EF5744" w:rsidRPr="00EB065A">
        <w:rPr>
          <w:b/>
          <w:smallCaps/>
          <w:sz w:val="24"/>
          <w:szCs w:val="24"/>
        </w:rPr>
        <w:t>ntual de contratações diretas emergenciais</w:t>
      </w:r>
    </w:p>
    <w:p w14:paraId="195D414E" w14:textId="77777777" w:rsidR="00EF5744" w:rsidRPr="00D20B84" w:rsidRDefault="00EF5744" w:rsidP="00EE193C">
      <w:pPr>
        <w:rPr>
          <w:smallCaps/>
          <w:sz w:val="24"/>
          <w:szCs w:val="24"/>
        </w:rPr>
      </w:pPr>
    </w:p>
    <w:tbl>
      <w:tblPr>
        <w:tblW w:w="9781" w:type="dxa"/>
        <w:tblLayout w:type="fixed"/>
        <w:tblLook w:val="06A0" w:firstRow="1" w:lastRow="0" w:firstColumn="1" w:lastColumn="0" w:noHBand="1" w:noVBand="1"/>
      </w:tblPr>
      <w:tblGrid>
        <w:gridCol w:w="2096"/>
        <w:gridCol w:w="1023"/>
        <w:gridCol w:w="425"/>
        <w:gridCol w:w="709"/>
        <w:gridCol w:w="849"/>
        <w:gridCol w:w="427"/>
        <w:gridCol w:w="1275"/>
        <w:gridCol w:w="1276"/>
        <w:gridCol w:w="1701"/>
      </w:tblGrid>
      <w:tr w:rsidR="00EF5744" w:rsidRPr="00EF5744" w14:paraId="7EB628E7" w14:textId="77777777" w:rsidTr="00EB065A">
        <w:trPr>
          <w:trHeight w:val="120"/>
        </w:trPr>
        <w:tc>
          <w:tcPr>
            <w:tcW w:w="9781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99CCFF"/>
            <w:tcMar>
              <w:left w:w="70" w:type="dxa"/>
              <w:right w:w="70" w:type="dxa"/>
            </w:tcMar>
            <w:vAlign w:val="center"/>
          </w:tcPr>
          <w:p w14:paraId="299F031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Indicador Estratégico – Percentual de Contratações Diretas Emergenciais</w:t>
            </w:r>
          </w:p>
          <w:p w14:paraId="5445395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(Ato Executivo TJ Nº 93/2023)</w:t>
            </w:r>
          </w:p>
        </w:tc>
      </w:tr>
      <w:tr w:rsidR="00EF5744" w:rsidRPr="00EF5744" w14:paraId="5D50E5BB" w14:textId="77777777" w:rsidTr="00EB065A">
        <w:trPr>
          <w:trHeight w:val="480"/>
        </w:trPr>
        <w:tc>
          <w:tcPr>
            <w:tcW w:w="9781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2D4C25B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Perspectiva: Processos Internos</w:t>
            </w:r>
          </w:p>
        </w:tc>
      </w:tr>
      <w:tr w:rsidR="00EF5744" w:rsidRPr="00EF5744" w14:paraId="620E74F9" w14:textId="77777777" w:rsidTr="00EB065A">
        <w:trPr>
          <w:trHeight w:val="480"/>
        </w:trPr>
        <w:tc>
          <w:tcPr>
            <w:tcW w:w="9781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/>
            <w:tcMar>
              <w:left w:w="70" w:type="dxa"/>
              <w:right w:w="70" w:type="dxa"/>
            </w:tcMar>
            <w:vAlign w:val="center"/>
          </w:tcPr>
          <w:p w14:paraId="038A0C8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proofErr w:type="spellStart"/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Macrodesafio</w:t>
            </w:r>
            <w:proofErr w:type="spellEnd"/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:</w:t>
            </w:r>
            <w:r w:rsidRPr="00EF5744"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Aperfeiçoamento da Gestão Administrativa e da Governança Judiciária</w:t>
            </w:r>
          </w:p>
        </w:tc>
      </w:tr>
      <w:tr w:rsidR="00EF5744" w:rsidRPr="00EF5744" w14:paraId="242E63E9" w14:textId="77777777" w:rsidTr="00EB065A">
        <w:trPr>
          <w:trHeight w:val="480"/>
        </w:trPr>
        <w:tc>
          <w:tcPr>
            <w:tcW w:w="9781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5FAA529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Objetivo Estratégico: Simplificação de processos internos e adoção de práticas de gestão</w:t>
            </w:r>
          </w:p>
        </w:tc>
      </w:tr>
      <w:tr w:rsidR="00EF5744" w:rsidRPr="00EF5744" w14:paraId="082D367A" w14:textId="77777777" w:rsidTr="00EB065A">
        <w:trPr>
          <w:trHeight w:val="30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22BBB65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Tipo de Indicador</w:t>
            </w:r>
          </w:p>
        </w:tc>
        <w:tc>
          <w:tcPr>
            <w:tcW w:w="144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164DFEA5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DESEMPENHO</w:t>
            </w:r>
          </w:p>
        </w:tc>
        <w:tc>
          <w:tcPr>
            <w:tcW w:w="155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492EC2C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Unidade Responsável</w:t>
            </w:r>
          </w:p>
        </w:tc>
        <w:tc>
          <w:tcPr>
            <w:tcW w:w="4679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1F3270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SGCOL</w:t>
            </w:r>
          </w:p>
        </w:tc>
      </w:tr>
      <w:tr w:rsidR="00EF5744" w:rsidRPr="00EF5744" w14:paraId="00F836E3" w14:textId="77777777" w:rsidTr="00EB065A">
        <w:trPr>
          <w:trHeight w:val="36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98F8E42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Periodicidade</w:t>
            </w:r>
          </w:p>
        </w:tc>
        <w:tc>
          <w:tcPr>
            <w:tcW w:w="7685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3514CB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Trimestral</w:t>
            </w:r>
          </w:p>
        </w:tc>
      </w:tr>
      <w:tr w:rsidR="00EF5744" w:rsidRPr="00EF5744" w14:paraId="3362F2BD" w14:textId="77777777" w:rsidTr="00EB065A">
        <w:trPr>
          <w:trHeight w:val="36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D5E5D5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Fórmula</w:t>
            </w:r>
          </w:p>
        </w:tc>
        <w:tc>
          <w:tcPr>
            <w:tcW w:w="7685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3830636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(Quantidade de contratações diretas emergências de serviços em execução X quantidades de contratos de serviços em execução no período)*100%</w:t>
            </w:r>
          </w:p>
        </w:tc>
      </w:tr>
      <w:tr w:rsidR="00EF5744" w:rsidRPr="00EF5744" w14:paraId="57C44FF4" w14:textId="77777777" w:rsidTr="00EB065A">
        <w:trPr>
          <w:trHeight w:val="30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607019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pt-BR"/>
              </w:rPr>
              <w:t>Linha de base</w:t>
            </w:r>
          </w:p>
        </w:tc>
        <w:tc>
          <w:tcPr>
            <w:tcW w:w="7685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05D50242" w14:textId="77777777" w:rsidR="00EF5744" w:rsidRPr="00EF5744" w:rsidRDefault="00EF5744" w:rsidP="00EF5744">
            <w:pPr>
              <w:tabs>
                <w:tab w:val="left" w:pos="1020"/>
                <w:tab w:val="center" w:pos="4252"/>
                <w:tab w:val="right" w:pos="8504"/>
              </w:tabs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sz w:val="18"/>
                <w:szCs w:val="18"/>
                <w:lang w:eastAsia="pt-BR"/>
              </w:rPr>
              <w:t>2%</w:t>
            </w:r>
          </w:p>
        </w:tc>
      </w:tr>
      <w:tr w:rsidR="00EF5744" w:rsidRPr="00EF5744" w14:paraId="084FA706" w14:textId="77777777" w:rsidTr="00EB065A">
        <w:trPr>
          <w:trHeight w:val="285"/>
        </w:trPr>
        <w:tc>
          <w:tcPr>
            <w:tcW w:w="2096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6E6E6"/>
            <w:tcMar>
              <w:left w:w="70" w:type="dxa"/>
              <w:right w:w="70" w:type="dxa"/>
            </w:tcMar>
            <w:vAlign w:val="center"/>
          </w:tcPr>
          <w:p w14:paraId="213C236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Ano</w:t>
            </w:r>
          </w:p>
        </w:tc>
        <w:tc>
          <w:tcPr>
            <w:tcW w:w="5984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1B26DF2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Resultado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D4B2ED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Meta</w:t>
            </w:r>
          </w:p>
        </w:tc>
      </w:tr>
      <w:tr w:rsidR="00EB065A" w:rsidRPr="00EF5744" w14:paraId="1BC87224" w14:textId="77777777" w:rsidTr="00EB065A">
        <w:trPr>
          <w:trHeight w:val="270"/>
        </w:trPr>
        <w:tc>
          <w:tcPr>
            <w:tcW w:w="2096" w:type="dxa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72C75343" w14:textId="77777777" w:rsidR="00EB065A" w:rsidRPr="00EF5744" w:rsidRDefault="00EB065A" w:rsidP="00EF57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</w:p>
        </w:tc>
        <w:tc>
          <w:tcPr>
            <w:tcW w:w="1023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63D2397C" w14:textId="77777777" w:rsidR="00EB065A" w:rsidRPr="00EF5744" w:rsidRDefault="00EB065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2020</w:t>
            </w:r>
          </w:p>
        </w:tc>
        <w:tc>
          <w:tcPr>
            <w:tcW w:w="113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12F4258A" w14:textId="77777777" w:rsidR="00EB065A" w:rsidRPr="00EF5744" w:rsidRDefault="00EB065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2021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B50CA4B" w14:textId="77777777" w:rsidR="00EB065A" w:rsidRPr="00EF5744" w:rsidRDefault="00EB065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2022</w:t>
            </w:r>
          </w:p>
        </w:tc>
        <w:tc>
          <w:tcPr>
            <w:tcW w:w="12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6E6E6"/>
          </w:tcPr>
          <w:p w14:paraId="3CB768AF" w14:textId="582B5C94" w:rsidR="00EB065A" w:rsidRPr="00EF5744" w:rsidRDefault="00EB065A" w:rsidP="00EB065A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256D6AB3" w14:textId="03A0FA21" w:rsidR="00EB065A" w:rsidRPr="00EF5744" w:rsidRDefault="00EB065A" w:rsidP="00EB065A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B065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2024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71A32B7E" w14:textId="70CE8B04" w:rsidR="00EB065A" w:rsidRPr="00EF5744" w:rsidRDefault="00EB065A" w:rsidP="00EB065A">
            <w:pPr>
              <w:spacing w:before="120" w:after="120" w:line="240" w:lineRule="auto"/>
              <w:ind w:left="-20" w:right="76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4</w:t>
            </w:r>
          </w:p>
        </w:tc>
      </w:tr>
      <w:tr w:rsidR="00EB065A" w:rsidRPr="00EF5744" w14:paraId="66B7A363" w14:textId="77777777" w:rsidTr="00EB065A">
        <w:trPr>
          <w:trHeight w:val="300"/>
        </w:trPr>
        <w:tc>
          <w:tcPr>
            <w:tcW w:w="2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73CFA22C" w14:textId="77777777" w:rsidR="00EB065A" w:rsidRPr="00EF5744" w:rsidRDefault="00EB065A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Valor</w:t>
            </w:r>
          </w:p>
        </w:tc>
        <w:tc>
          <w:tcPr>
            <w:tcW w:w="10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7F8D5CAE" w14:textId="77777777" w:rsidR="00EB065A" w:rsidRPr="00EF5744" w:rsidRDefault="00EB065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1%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6D297239" w14:textId="77777777" w:rsidR="00EB065A" w:rsidRPr="00EF5744" w:rsidRDefault="00EB065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0%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6A0FEE04" w14:textId="77777777" w:rsidR="00EB065A" w:rsidRPr="00EF5744" w:rsidRDefault="00EB065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2%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024A7FCB" w14:textId="47EEBC57" w:rsidR="00EB065A" w:rsidRDefault="00EB065A" w:rsidP="00EB065A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0%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002AEC4B" w14:textId="367D5C4B" w:rsidR="00EB065A" w:rsidRPr="00EF5744" w:rsidRDefault="00EB065A" w:rsidP="00EB065A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0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%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09B7AEC0" w14:textId="42E1F77D" w:rsidR="00EB065A" w:rsidRPr="00EF5744" w:rsidRDefault="00EB065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&lt;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2%</w:t>
            </w:r>
          </w:p>
        </w:tc>
      </w:tr>
    </w:tbl>
    <w:p w14:paraId="330725AC" w14:textId="21093898" w:rsidR="00EE193C" w:rsidRDefault="00EE193C" w:rsidP="00EE193C">
      <w:pPr>
        <w:rPr>
          <w:smallCaps/>
          <w:sz w:val="24"/>
          <w:szCs w:val="24"/>
        </w:rPr>
      </w:pPr>
    </w:p>
    <w:p w14:paraId="5D328BC2" w14:textId="04B99801" w:rsidR="00EE193C" w:rsidRPr="00C00472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lastRenderedPageBreak/>
        <w:t>Análise</w:t>
      </w:r>
      <w:r w:rsidRPr="00C00472">
        <w:rPr>
          <w:b/>
          <w:bCs/>
          <w:sz w:val="24"/>
          <w:szCs w:val="24"/>
        </w:rPr>
        <w:t xml:space="preserve">: </w:t>
      </w:r>
    </w:p>
    <w:p w14:paraId="77286924" w14:textId="77777777" w:rsidR="00EE193C" w:rsidRPr="00C0325D" w:rsidRDefault="00EE193C" w:rsidP="00EE193C">
      <w:pPr>
        <w:jc w:val="both"/>
        <w:rPr>
          <w:color w:val="0070C0"/>
        </w:rPr>
      </w:pPr>
      <w:r>
        <w:rPr>
          <w:color w:val="0070C0"/>
        </w:rPr>
        <w:t>(...)</w:t>
      </w:r>
    </w:p>
    <w:p w14:paraId="645677D9" w14:textId="77777777" w:rsidR="00EE193C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</w:t>
      </w:r>
      <w:r>
        <w:rPr>
          <w:b/>
          <w:bCs/>
          <w:sz w:val="24"/>
          <w:szCs w:val="24"/>
          <w:u w:val="single"/>
        </w:rPr>
        <w:t>ção</w:t>
      </w:r>
      <w:r w:rsidRPr="00C00472">
        <w:rPr>
          <w:b/>
          <w:bCs/>
          <w:sz w:val="24"/>
          <w:szCs w:val="24"/>
          <w:u w:val="single"/>
        </w:rPr>
        <w:t xml:space="preserve"> ger</w:t>
      </w:r>
      <w:r>
        <w:rPr>
          <w:b/>
          <w:bCs/>
          <w:sz w:val="24"/>
          <w:szCs w:val="24"/>
          <w:u w:val="single"/>
        </w:rPr>
        <w:t>encial</w:t>
      </w:r>
      <w:r>
        <w:rPr>
          <w:b/>
          <w:bCs/>
          <w:sz w:val="24"/>
          <w:szCs w:val="24"/>
        </w:rPr>
        <w:t xml:space="preserve">: </w:t>
      </w:r>
    </w:p>
    <w:p w14:paraId="64409DB7" w14:textId="77777777" w:rsidR="00EE193C" w:rsidRDefault="00EE193C" w:rsidP="00EE193C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(...)</w:t>
      </w:r>
    </w:p>
    <w:p w14:paraId="0D96E1F1" w14:textId="24E1079A" w:rsidR="00EE44DA" w:rsidRDefault="00EE44DA" w:rsidP="00EE44DA"/>
    <w:p w14:paraId="39D85057" w14:textId="4DE8B57D" w:rsidR="00EF5744" w:rsidRPr="00DF5408" w:rsidRDefault="00D20B84" w:rsidP="00EE44DA">
      <w:pPr>
        <w:rPr>
          <w:b/>
          <w:smallCaps/>
          <w:sz w:val="24"/>
          <w:szCs w:val="24"/>
        </w:rPr>
      </w:pPr>
      <w:r w:rsidRPr="00DF5408">
        <w:rPr>
          <w:b/>
          <w:smallCaps/>
          <w:sz w:val="24"/>
          <w:szCs w:val="24"/>
        </w:rPr>
        <w:t>Percentual de prorrogações excepcionais em serviço</w:t>
      </w:r>
    </w:p>
    <w:tbl>
      <w:tblPr>
        <w:tblW w:w="0" w:type="auto"/>
        <w:tblLayout w:type="fixed"/>
        <w:tblLook w:val="06A0" w:firstRow="1" w:lastRow="0" w:firstColumn="1" w:lastColumn="0" w:noHBand="1" w:noVBand="1"/>
      </w:tblPr>
      <w:tblGrid>
        <w:gridCol w:w="2096"/>
        <w:gridCol w:w="1511"/>
        <w:gridCol w:w="1495"/>
        <w:gridCol w:w="43"/>
        <w:gridCol w:w="1439"/>
        <w:gridCol w:w="1534"/>
        <w:gridCol w:w="1604"/>
      </w:tblGrid>
      <w:tr w:rsidR="00EF5744" w:rsidRPr="00EF5744" w14:paraId="218D9D2C" w14:textId="77777777" w:rsidTr="00DF5408">
        <w:trPr>
          <w:trHeight w:val="509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99CCFF"/>
            <w:tcMar>
              <w:left w:w="70" w:type="dxa"/>
              <w:right w:w="70" w:type="dxa"/>
            </w:tcMar>
            <w:vAlign w:val="center"/>
          </w:tcPr>
          <w:p w14:paraId="0CE232C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Indicador Estratégico – Percentual de Prorrogações Excepcionais em Serviços</w:t>
            </w:r>
          </w:p>
          <w:p w14:paraId="5CC2358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(Ato Executivo TJ Nº 93/2023)</w:t>
            </w:r>
          </w:p>
        </w:tc>
      </w:tr>
      <w:tr w:rsidR="00EF5744" w:rsidRPr="00EF5744" w14:paraId="577897BC" w14:textId="77777777" w:rsidTr="00EF5744">
        <w:trPr>
          <w:trHeight w:val="48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50D35BE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Perspectiva: Processos Internos</w:t>
            </w:r>
          </w:p>
        </w:tc>
      </w:tr>
      <w:tr w:rsidR="00EF5744" w:rsidRPr="00EF5744" w14:paraId="700F15FA" w14:textId="77777777" w:rsidTr="00EF5744">
        <w:trPr>
          <w:trHeight w:val="48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/>
            <w:tcMar>
              <w:left w:w="70" w:type="dxa"/>
              <w:right w:w="70" w:type="dxa"/>
            </w:tcMar>
            <w:vAlign w:val="center"/>
          </w:tcPr>
          <w:p w14:paraId="4861EEB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proofErr w:type="spellStart"/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Macrodesafio</w:t>
            </w:r>
            <w:proofErr w:type="spellEnd"/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:</w:t>
            </w:r>
            <w:r w:rsidRPr="00EF5744"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Aperfeiçoamento da Gestão Administrativa e da Governança Judiciária</w:t>
            </w:r>
          </w:p>
        </w:tc>
      </w:tr>
      <w:tr w:rsidR="00EF5744" w:rsidRPr="00EF5744" w14:paraId="40C7AE22" w14:textId="77777777" w:rsidTr="00EF5744">
        <w:trPr>
          <w:trHeight w:val="480"/>
        </w:trPr>
        <w:tc>
          <w:tcPr>
            <w:tcW w:w="9722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0DCB069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Objetivo Estratégico: Simplificação de processos internos e adoção de práticas de gestão</w:t>
            </w:r>
          </w:p>
        </w:tc>
      </w:tr>
      <w:tr w:rsidR="00EF5744" w:rsidRPr="00EF5744" w14:paraId="5634E2A8" w14:textId="77777777" w:rsidTr="00EF5744">
        <w:trPr>
          <w:trHeight w:val="30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77036CD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Tipo de Indicador</w:t>
            </w:r>
          </w:p>
        </w:tc>
        <w:tc>
          <w:tcPr>
            <w:tcW w:w="151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36F3384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DESEMPENHO</w:t>
            </w:r>
          </w:p>
        </w:tc>
        <w:tc>
          <w:tcPr>
            <w:tcW w:w="149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BC1F107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Unidade Responsável</w:t>
            </w:r>
          </w:p>
        </w:tc>
        <w:tc>
          <w:tcPr>
            <w:tcW w:w="4620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4A48641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SGCOL</w:t>
            </w:r>
          </w:p>
        </w:tc>
      </w:tr>
      <w:tr w:rsidR="00EF5744" w:rsidRPr="00EF5744" w14:paraId="70FB506E" w14:textId="77777777" w:rsidTr="00EF5744">
        <w:trPr>
          <w:trHeight w:val="36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5E81D2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Periodicidade</w:t>
            </w:r>
          </w:p>
        </w:tc>
        <w:tc>
          <w:tcPr>
            <w:tcW w:w="762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74B2232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Trimestral</w:t>
            </w:r>
          </w:p>
        </w:tc>
      </w:tr>
      <w:tr w:rsidR="00EF5744" w:rsidRPr="00EF5744" w14:paraId="4E485FF8" w14:textId="77777777" w:rsidTr="00EF5744">
        <w:trPr>
          <w:trHeight w:val="36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4496DE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Fórmula</w:t>
            </w:r>
          </w:p>
        </w:tc>
        <w:tc>
          <w:tcPr>
            <w:tcW w:w="762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4009AD4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(Quantidade de prorrogações excepcionais em serviços em execução X quantidades de contratos de serviços em execução no período)*100%</w:t>
            </w:r>
          </w:p>
        </w:tc>
      </w:tr>
      <w:tr w:rsidR="00EF5744" w:rsidRPr="00EF5744" w14:paraId="3F792142" w14:textId="77777777" w:rsidTr="00EF5744">
        <w:trPr>
          <w:trHeight w:val="300"/>
        </w:trPr>
        <w:tc>
          <w:tcPr>
            <w:tcW w:w="2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996804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pt-BR"/>
              </w:rPr>
              <w:t>Linha de base</w:t>
            </w:r>
          </w:p>
        </w:tc>
        <w:tc>
          <w:tcPr>
            <w:tcW w:w="762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DC37C02" w14:textId="77777777" w:rsidR="00EF5744" w:rsidRPr="00EF5744" w:rsidRDefault="00EF5744" w:rsidP="00EF5744">
            <w:pPr>
              <w:tabs>
                <w:tab w:val="left" w:pos="1020"/>
                <w:tab w:val="center" w:pos="4252"/>
                <w:tab w:val="right" w:pos="8504"/>
              </w:tabs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3%</w:t>
            </w:r>
          </w:p>
        </w:tc>
      </w:tr>
      <w:tr w:rsidR="00EF5744" w:rsidRPr="00EF5744" w14:paraId="6D1C97D6" w14:textId="77777777" w:rsidTr="00EF5744">
        <w:trPr>
          <w:trHeight w:val="285"/>
        </w:trPr>
        <w:tc>
          <w:tcPr>
            <w:tcW w:w="2096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6E6E6"/>
            <w:tcMar>
              <w:left w:w="70" w:type="dxa"/>
              <w:right w:w="70" w:type="dxa"/>
            </w:tcMar>
            <w:vAlign w:val="center"/>
          </w:tcPr>
          <w:p w14:paraId="24FDB43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Ano</w:t>
            </w:r>
          </w:p>
        </w:tc>
        <w:tc>
          <w:tcPr>
            <w:tcW w:w="602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3F7C0F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Resultado</w:t>
            </w:r>
          </w:p>
        </w:tc>
        <w:tc>
          <w:tcPr>
            <w:tcW w:w="160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42B32198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Meta</w:t>
            </w:r>
          </w:p>
        </w:tc>
      </w:tr>
      <w:tr w:rsidR="00EF5744" w:rsidRPr="00EF5744" w14:paraId="0981CF4C" w14:textId="77777777" w:rsidTr="00EF5744">
        <w:trPr>
          <w:trHeight w:val="270"/>
        </w:trPr>
        <w:tc>
          <w:tcPr>
            <w:tcW w:w="2096" w:type="dxa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7CF9E1DA" w14:textId="77777777" w:rsidR="00EF5744" w:rsidRPr="00EF5744" w:rsidRDefault="00EF5744" w:rsidP="00EF57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</w:p>
        </w:tc>
        <w:tc>
          <w:tcPr>
            <w:tcW w:w="151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195A64C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2020</w:t>
            </w:r>
          </w:p>
        </w:tc>
        <w:tc>
          <w:tcPr>
            <w:tcW w:w="153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BD9E902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2021</w:t>
            </w:r>
          </w:p>
        </w:tc>
        <w:tc>
          <w:tcPr>
            <w:tcW w:w="1439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1CCD81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2022</w:t>
            </w:r>
          </w:p>
        </w:tc>
        <w:tc>
          <w:tcPr>
            <w:tcW w:w="153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1A8A55C1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  <w:tc>
          <w:tcPr>
            <w:tcW w:w="16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4808827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</w:tr>
      <w:tr w:rsidR="00EF5744" w:rsidRPr="00EF5744" w14:paraId="46747C56" w14:textId="77777777" w:rsidTr="00EF5744">
        <w:trPr>
          <w:trHeight w:val="300"/>
        </w:trPr>
        <w:tc>
          <w:tcPr>
            <w:tcW w:w="2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53FA55B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Valor</w:t>
            </w:r>
          </w:p>
        </w:tc>
        <w:tc>
          <w:tcPr>
            <w:tcW w:w="15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45B68B9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1%</w:t>
            </w:r>
          </w:p>
        </w:tc>
        <w:tc>
          <w:tcPr>
            <w:tcW w:w="153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07171334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5%</w:t>
            </w:r>
          </w:p>
        </w:tc>
        <w:tc>
          <w:tcPr>
            <w:tcW w:w="14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1B486D7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3%</w:t>
            </w:r>
          </w:p>
        </w:tc>
        <w:tc>
          <w:tcPr>
            <w:tcW w:w="15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449C0ADA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3%</w:t>
            </w:r>
          </w:p>
        </w:tc>
        <w:tc>
          <w:tcPr>
            <w:tcW w:w="16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315935D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&lt; 3%</w:t>
            </w:r>
          </w:p>
        </w:tc>
      </w:tr>
    </w:tbl>
    <w:p w14:paraId="539F575F" w14:textId="77777777" w:rsidR="00EF5744" w:rsidRDefault="00EF5744" w:rsidP="00EE44DA">
      <w:pPr>
        <w:rPr>
          <w:smallCaps/>
          <w:sz w:val="24"/>
          <w:szCs w:val="24"/>
        </w:rPr>
      </w:pPr>
    </w:p>
    <w:p w14:paraId="41469796" w14:textId="77777777" w:rsidR="00EE193C" w:rsidRPr="00C00472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Análise geral</w:t>
      </w:r>
      <w:r w:rsidRPr="00C00472">
        <w:rPr>
          <w:b/>
          <w:bCs/>
          <w:sz w:val="24"/>
          <w:szCs w:val="24"/>
        </w:rPr>
        <w:t xml:space="preserve">: </w:t>
      </w:r>
    </w:p>
    <w:p w14:paraId="4C322464" w14:textId="77777777" w:rsidR="00EE193C" w:rsidRPr="00C0325D" w:rsidRDefault="00EE193C" w:rsidP="00EE193C">
      <w:pPr>
        <w:jc w:val="both"/>
        <w:rPr>
          <w:color w:val="0070C0"/>
        </w:rPr>
      </w:pPr>
      <w:r>
        <w:rPr>
          <w:color w:val="0070C0"/>
        </w:rPr>
        <w:t>(...)</w:t>
      </w:r>
    </w:p>
    <w:p w14:paraId="3AAAF46F" w14:textId="77777777" w:rsidR="00EE193C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</w:t>
      </w:r>
      <w:r>
        <w:rPr>
          <w:b/>
          <w:bCs/>
          <w:sz w:val="24"/>
          <w:szCs w:val="24"/>
          <w:u w:val="single"/>
        </w:rPr>
        <w:t>ção</w:t>
      </w:r>
      <w:r w:rsidRPr="00C00472">
        <w:rPr>
          <w:b/>
          <w:bCs/>
          <w:sz w:val="24"/>
          <w:szCs w:val="24"/>
          <w:u w:val="single"/>
        </w:rPr>
        <w:t xml:space="preserve"> ger</w:t>
      </w:r>
      <w:r>
        <w:rPr>
          <w:b/>
          <w:bCs/>
          <w:sz w:val="24"/>
          <w:szCs w:val="24"/>
          <w:u w:val="single"/>
        </w:rPr>
        <w:t>encial</w:t>
      </w:r>
      <w:r>
        <w:rPr>
          <w:b/>
          <w:bCs/>
          <w:sz w:val="24"/>
          <w:szCs w:val="24"/>
        </w:rPr>
        <w:t xml:space="preserve">: </w:t>
      </w:r>
    </w:p>
    <w:p w14:paraId="02665927" w14:textId="3795C99B" w:rsidR="00EE193C" w:rsidRPr="00560672" w:rsidRDefault="00EE193C" w:rsidP="00560672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(...)</w:t>
      </w:r>
    </w:p>
    <w:p w14:paraId="77D4C7B8" w14:textId="7D4290D4" w:rsidR="00EF5744" w:rsidRDefault="00EF5744" w:rsidP="00EE44DA">
      <w:pPr>
        <w:rPr>
          <w:smallCaps/>
          <w:sz w:val="24"/>
          <w:szCs w:val="24"/>
        </w:rPr>
      </w:pPr>
    </w:p>
    <w:p w14:paraId="7DBB1CDB" w14:textId="2DDF89E1" w:rsidR="00EF5744" w:rsidRDefault="00EF5744" w:rsidP="00EE44DA">
      <w:pPr>
        <w:rPr>
          <w:smallCaps/>
          <w:sz w:val="24"/>
          <w:szCs w:val="24"/>
        </w:rPr>
      </w:pPr>
    </w:p>
    <w:p w14:paraId="73B944BE" w14:textId="1997A7F7" w:rsidR="00EF5744" w:rsidRDefault="00EF5744" w:rsidP="00EE44DA">
      <w:pPr>
        <w:rPr>
          <w:smallCaps/>
          <w:sz w:val="24"/>
          <w:szCs w:val="24"/>
        </w:rPr>
      </w:pPr>
      <w:r>
        <w:rPr>
          <w:smallCaps/>
          <w:sz w:val="24"/>
          <w:szCs w:val="24"/>
        </w:rPr>
        <w:br w:type="page"/>
      </w:r>
    </w:p>
    <w:p w14:paraId="0288AB47" w14:textId="71209B86" w:rsidR="00EF5744" w:rsidRPr="00CC30AF" w:rsidRDefault="00EE193C" w:rsidP="00EE193C">
      <w:pPr>
        <w:rPr>
          <w:b/>
          <w:smallCaps/>
          <w:sz w:val="24"/>
          <w:szCs w:val="24"/>
        </w:rPr>
      </w:pPr>
      <w:r w:rsidRPr="00CC30AF">
        <w:rPr>
          <w:b/>
          <w:smallCaps/>
          <w:sz w:val="24"/>
          <w:szCs w:val="24"/>
        </w:rPr>
        <w:lastRenderedPageBreak/>
        <w:t>tempo do Ciclo Licitatório</w:t>
      </w:r>
    </w:p>
    <w:tbl>
      <w:tblPr>
        <w:tblW w:w="9356" w:type="dxa"/>
        <w:tblLayout w:type="fixed"/>
        <w:tblLook w:val="06A0" w:firstRow="1" w:lastRow="0" w:firstColumn="1" w:lastColumn="0" w:noHBand="1" w:noVBand="1"/>
      </w:tblPr>
      <w:tblGrid>
        <w:gridCol w:w="1783"/>
        <w:gridCol w:w="911"/>
        <w:gridCol w:w="992"/>
        <w:gridCol w:w="992"/>
        <w:gridCol w:w="439"/>
        <w:gridCol w:w="695"/>
        <w:gridCol w:w="1418"/>
        <w:gridCol w:w="2126"/>
      </w:tblGrid>
      <w:tr w:rsidR="00EF5744" w:rsidRPr="00EF5744" w14:paraId="7A4905FC" w14:textId="77777777" w:rsidTr="00626F81">
        <w:trPr>
          <w:trHeight w:val="631"/>
        </w:trPr>
        <w:tc>
          <w:tcPr>
            <w:tcW w:w="9356" w:type="dxa"/>
            <w:gridSpan w:val="8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99CCFF"/>
            <w:tcMar>
              <w:left w:w="70" w:type="dxa"/>
              <w:right w:w="70" w:type="dxa"/>
            </w:tcMar>
            <w:vAlign w:val="center"/>
          </w:tcPr>
          <w:p w14:paraId="4683ECAB" w14:textId="7431A6AA" w:rsidR="00CC30AF" w:rsidRDefault="00EF5744" w:rsidP="00CC30AF">
            <w:pPr>
              <w:spacing w:before="120" w:after="120" w:line="240" w:lineRule="auto"/>
              <w:ind w:left="-20" w:right="-20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Indicador Estratégico – Tempo do Ciclo Licitatório </w:t>
            </w:r>
          </w:p>
          <w:p w14:paraId="75773C16" w14:textId="68D4CB30" w:rsidR="00EF5744" w:rsidRPr="00EF5744" w:rsidRDefault="00EF5744" w:rsidP="00CC30AF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pt-BR"/>
              </w:rPr>
              <w:t>(Ato Executivo TJ Nº 93/2023)</w:t>
            </w:r>
          </w:p>
        </w:tc>
      </w:tr>
      <w:tr w:rsidR="00EF5744" w:rsidRPr="00EF5744" w14:paraId="2A8CF2C7" w14:textId="77777777" w:rsidTr="00626F81">
        <w:trPr>
          <w:trHeight w:val="480"/>
        </w:trPr>
        <w:tc>
          <w:tcPr>
            <w:tcW w:w="9356" w:type="dxa"/>
            <w:gridSpan w:val="8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5E778743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Perspectiva: Processos Internos</w:t>
            </w:r>
          </w:p>
        </w:tc>
      </w:tr>
      <w:tr w:rsidR="00EF5744" w:rsidRPr="00EF5744" w14:paraId="519728BE" w14:textId="77777777" w:rsidTr="00626F81">
        <w:trPr>
          <w:trHeight w:val="480"/>
        </w:trPr>
        <w:tc>
          <w:tcPr>
            <w:tcW w:w="9356" w:type="dxa"/>
            <w:gridSpan w:val="8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/>
            <w:tcMar>
              <w:left w:w="70" w:type="dxa"/>
              <w:right w:w="70" w:type="dxa"/>
            </w:tcMar>
            <w:vAlign w:val="center"/>
          </w:tcPr>
          <w:p w14:paraId="7C4A832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proofErr w:type="spellStart"/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Macrodesafio</w:t>
            </w:r>
            <w:proofErr w:type="spellEnd"/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:</w:t>
            </w:r>
            <w:r w:rsidRPr="00EF5744">
              <w:rPr>
                <w:rFonts w:ascii="Calibri" w:eastAsia="Times New Roman" w:hAnsi="Calibri" w:cs="Calibri"/>
                <w:b/>
                <w:color w:val="000000"/>
                <w:sz w:val="22"/>
                <w:szCs w:val="22"/>
                <w:lang w:eastAsia="pt-BR"/>
              </w:rPr>
              <w:t xml:space="preserve"> </w:t>
            </w: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Aperfeiçoamento da Gestão Administrativa e da Governança Judiciária</w:t>
            </w:r>
          </w:p>
        </w:tc>
      </w:tr>
      <w:tr w:rsidR="00EF5744" w:rsidRPr="00EF5744" w14:paraId="1C8A56D6" w14:textId="77777777" w:rsidTr="00626F81">
        <w:trPr>
          <w:trHeight w:val="480"/>
        </w:trPr>
        <w:tc>
          <w:tcPr>
            <w:tcW w:w="9356" w:type="dxa"/>
            <w:gridSpan w:val="8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2F2F2"/>
            <w:tcMar>
              <w:left w:w="70" w:type="dxa"/>
              <w:right w:w="70" w:type="dxa"/>
            </w:tcMar>
            <w:vAlign w:val="center"/>
          </w:tcPr>
          <w:p w14:paraId="2F02E14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Objetivo Estratégico: Simplificação de processos internos e adoção de práticas de gestão</w:t>
            </w:r>
          </w:p>
        </w:tc>
      </w:tr>
      <w:tr w:rsidR="00EF5744" w:rsidRPr="00EF5744" w14:paraId="4229FD68" w14:textId="77777777" w:rsidTr="00626F81">
        <w:trPr>
          <w:trHeight w:val="300"/>
        </w:trPr>
        <w:tc>
          <w:tcPr>
            <w:tcW w:w="1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02321FFF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Tipo de Indicador</w:t>
            </w:r>
          </w:p>
        </w:tc>
        <w:tc>
          <w:tcPr>
            <w:tcW w:w="91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58021B5A" w14:textId="454EFE7A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 xml:space="preserve"> </w:t>
            </w:r>
            <w:r w:rsidR="0058725A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Desempenho</w:t>
            </w:r>
          </w:p>
        </w:tc>
        <w:tc>
          <w:tcPr>
            <w:tcW w:w="2423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63E041D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Unidade Responsável</w:t>
            </w:r>
          </w:p>
        </w:tc>
        <w:tc>
          <w:tcPr>
            <w:tcW w:w="4239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2D4B7090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SGCOL</w:t>
            </w:r>
          </w:p>
        </w:tc>
      </w:tr>
      <w:tr w:rsidR="00EF5744" w:rsidRPr="00EF5744" w14:paraId="156E61C1" w14:textId="77777777" w:rsidTr="00626F81">
        <w:trPr>
          <w:trHeight w:val="360"/>
        </w:trPr>
        <w:tc>
          <w:tcPr>
            <w:tcW w:w="1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5FEB685B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Periodicidade</w:t>
            </w:r>
          </w:p>
        </w:tc>
        <w:tc>
          <w:tcPr>
            <w:tcW w:w="7573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650F4246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Trimestral</w:t>
            </w:r>
          </w:p>
        </w:tc>
      </w:tr>
      <w:tr w:rsidR="00EF5744" w:rsidRPr="00EF5744" w14:paraId="7E46A68E" w14:textId="77777777" w:rsidTr="00626F81">
        <w:trPr>
          <w:trHeight w:val="360"/>
        </w:trPr>
        <w:tc>
          <w:tcPr>
            <w:tcW w:w="1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6A8F94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Fórmula</w:t>
            </w:r>
          </w:p>
        </w:tc>
        <w:tc>
          <w:tcPr>
            <w:tcW w:w="7573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09B4D3FB" w14:textId="77777777" w:rsidR="0059172A" w:rsidRDefault="006805CC" w:rsidP="00EF5744">
            <w:pPr>
              <w:spacing w:before="120" w:after="120" w:line="240" w:lineRule="auto"/>
              <w:ind w:left="-20" w:right="-20"/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</w:pPr>
            <w:r w:rsidRPr="006805CC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 xml:space="preserve">% de processos concluídos no prazo de referência = </w:t>
            </w:r>
          </w:p>
          <w:p w14:paraId="5B704CFF" w14:textId="0BA3104B" w:rsidR="00EF5744" w:rsidRPr="00EF5744" w:rsidRDefault="006805CC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6805CC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(∑processos licitatórios concluídos no prazo de 240 dias/ total de licitações concluídas)</w:t>
            </w:r>
          </w:p>
        </w:tc>
      </w:tr>
      <w:tr w:rsidR="00EF5744" w:rsidRPr="00EF5744" w14:paraId="605209E9" w14:textId="77777777" w:rsidTr="00626F81">
        <w:trPr>
          <w:trHeight w:val="300"/>
        </w:trPr>
        <w:tc>
          <w:tcPr>
            <w:tcW w:w="1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77708035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Linha de base</w:t>
            </w:r>
          </w:p>
        </w:tc>
        <w:tc>
          <w:tcPr>
            <w:tcW w:w="7573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31F35D60" w14:textId="0A4A92C1" w:rsidR="00EF5744" w:rsidRPr="00EF5744" w:rsidRDefault="00EF5744" w:rsidP="00EF5744">
            <w:pPr>
              <w:tabs>
                <w:tab w:val="left" w:pos="1020"/>
                <w:tab w:val="center" w:pos="4252"/>
                <w:tab w:val="right" w:pos="8504"/>
              </w:tabs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>2</w:t>
            </w:r>
            <w:r w:rsidR="0059172A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  <w:t xml:space="preserve">9% </w:t>
            </w:r>
            <w:r w:rsidR="0059172A">
              <w:t>(percentual de processos concluídos dentro do prazo de 240 dias no ano de 2022)</w:t>
            </w:r>
          </w:p>
        </w:tc>
      </w:tr>
      <w:tr w:rsidR="00EF5744" w:rsidRPr="00EF5744" w14:paraId="753E462E" w14:textId="77777777" w:rsidTr="00626F81">
        <w:trPr>
          <w:trHeight w:val="457"/>
        </w:trPr>
        <w:tc>
          <w:tcPr>
            <w:tcW w:w="17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70" w:type="dxa"/>
              <w:right w:w="70" w:type="dxa"/>
            </w:tcMar>
            <w:vAlign w:val="center"/>
          </w:tcPr>
          <w:p w14:paraId="465307E9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Meta/Resultados</w:t>
            </w:r>
          </w:p>
        </w:tc>
        <w:tc>
          <w:tcPr>
            <w:tcW w:w="7573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tcMar>
              <w:left w:w="70" w:type="dxa"/>
              <w:right w:w="70" w:type="dxa"/>
            </w:tcMar>
            <w:vAlign w:val="center"/>
          </w:tcPr>
          <w:p w14:paraId="7126B6C3" w14:textId="6D3876E0" w:rsidR="00EF5744" w:rsidRPr="0059172A" w:rsidRDefault="0059172A" w:rsidP="00EF5744">
            <w:pPr>
              <w:numPr>
                <w:ilvl w:val="0"/>
                <w:numId w:val="34"/>
              </w:numPr>
              <w:spacing w:before="120" w:after="120" w:line="240" w:lineRule="auto"/>
              <w:ind w:left="-20" w:right="-20"/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lang w:eastAsia="pt-BR"/>
              </w:rPr>
            </w:pPr>
            <w:r w:rsidRPr="0059172A">
              <w:rPr>
                <w:b/>
              </w:rPr>
              <w:t>% de processos licitatórios com ciclo abaixo de 240 dias</w:t>
            </w:r>
          </w:p>
        </w:tc>
      </w:tr>
      <w:tr w:rsidR="00EF5744" w:rsidRPr="00EF5744" w14:paraId="7DA36BD1" w14:textId="77777777" w:rsidTr="00626F81">
        <w:trPr>
          <w:trHeight w:val="285"/>
        </w:trPr>
        <w:tc>
          <w:tcPr>
            <w:tcW w:w="1783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6E6E6"/>
            <w:tcMar>
              <w:left w:w="70" w:type="dxa"/>
              <w:right w:w="70" w:type="dxa"/>
            </w:tcMar>
            <w:vAlign w:val="center"/>
          </w:tcPr>
          <w:p w14:paraId="71174FEA" w14:textId="77777777" w:rsidR="00EF5744" w:rsidRPr="0059172A" w:rsidRDefault="00EF5744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Ano</w:t>
            </w:r>
          </w:p>
        </w:tc>
        <w:tc>
          <w:tcPr>
            <w:tcW w:w="5447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2661B1EE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Resultado</w:t>
            </w:r>
          </w:p>
        </w:tc>
        <w:tc>
          <w:tcPr>
            <w:tcW w:w="2126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0CF3BCEC" w14:textId="77777777" w:rsidR="00EF5744" w:rsidRPr="00EF5744" w:rsidRDefault="00EF5744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Meta</w:t>
            </w:r>
          </w:p>
        </w:tc>
      </w:tr>
      <w:tr w:rsidR="0059172A" w:rsidRPr="00EF5744" w14:paraId="39D6C3D1" w14:textId="77777777" w:rsidTr="00626F81">
        <w:trPr>
          <w:trHeight w:val="270"/>
        </w:trPr>
        <w:tc>
          <w:tcPr>
            <w:tcW w:w="1783" w:type="dxa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14:paraId="016C3913" w14:textId="77777777" w:rsidR="0059172A" w:rsidRPr="00EF5744" w:rsidRDefault="0059172A" w:rsidP="00EF57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2FD64307" w14:textId="77777777" w:rsidR="0059172A" w:rsidRPr="00EF5744" w:rsidRDefault="0059172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2020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49D63511" w14:textId="77777777" w:rsidR="0059172A" w:rsidRPr="00EF5744" w:rsidRDefault="0059172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2021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39BEA421" w14:textId="77777777" w:rsidR="0059172A" w:rsidRPr="00EF5744" w:rsidRDefault="0059172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2022</w:t>
            </w:r>
          </w:p>
        </w:tc>
        <w:tc>
          <w:tcPr>
            <w:tcW w:w="113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6E6E6"/>
          </w:tcPr>
          <w:p w14:paraId="2A149721" w14:textId="46FC3249" w:rsidR="0059172A" w:rsidRPr="00EF5744" w:rsidRDefault="0059172A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2023</w:t>
            </w: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61AB6B24" w14:textId="4AC9E767" w:rsidR="0059172A" w:rsidRPr="00EF5744" w:rsidRDefault="0059172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59172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1ºS/ 2024</w:t>
            </w:r>
          </w:p>
        </w:tc>
        <w:tc>
          <w:tcPr>
            <w:tcW w:w="21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E6E6E6"/>
            <w:tcMar>
              <w:left w:w="70" w:type="dxa"/>
              <w:right w:w="70" w:type="dxa"/>
            </w:tcMar>
          </w:tcPr>
          <w:p w14:paraId="083A262A" w14:textId="774E8BE1" w:rsidR="0059172A" w:rsidRPr="00EF5744" w:rsidRDefault="0059172A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202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4</w:t>
            </w:r>
          </w:p>
        </w:tc>
      </w:tr>
      <w:tr w:rsidR="00887241" w:rsidRPr="00EF5744" w14:paraId="487BA5DD" w14:textId="77777777" w:rsidTr="00626F81">
        <w:trPr>
          <w:trHeight w:val="1971"/>
        </w:trPr>
        <w:tc>
          <w:tcPr>
            <w:tcW w:w="1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513458AC" w14:textId="129EA4C9" w:rsidR="00887241" w:rsidRPr="00EF5744" w:rsidRDefault="00887241" w:rsidP="00EF5744">
            <w:pPr>
              <w:spacing w:before="120" w:after="120" w:line="240" w:lineRule="auto"/>
              <w:ind w:left="-20" w:right="-20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Valor</w:t>
            </w:r>
          </w:p>
        </w:tc>
        <w:tc>
          <w:tcPr>
            <w:tcW w:w="9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73512FF5" w14:textId="77777777" w:rsidR="00887241" w:rsidRPr="00887241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b/>
              </w:rPr>
            </w:pPr>
            <w:r w:rsidRPr="00887241">
              <w:rPr>
                <w:b/>
              </w:rPr>
              <w:t xml:space="preserve">47% </w:t>
            </w:r>
          </w:p>
          <w:p w14:paraId="603A9ED7" w14:textId="7E61C5B0" w:rsidR="00887241" w:rsidRPr="00EF5744" w:rsidRDefault="00887241" w:rsidP="0059172A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887241">
              <w:rPr>
                <w:b/>
                <w:color w:val="C00000"/>
                <w:sz w:val="52"/>
              </w:rPr>
              <w:t xml:space="preserve">34 </w:t>
            </w:r>
            <w:r w:rsidRPr="00887241">
              <w:rPr>
                <w:b/>
              </w:rPr>
              <w:t>licitações dentro do prazo de referência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756FB62D" w14:textId="77777777" w:rsidR="00887241" w:rsidRPr="00887241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b/>
              </w:rPr>
            </w:pPr>
            <w:r w:rsidRPr="00887241">
              <w:rPr>
                <w:b/>
              </w:rPr>
              <w:t xml:space="preserve">48% </w:t>
            </w:r>
          </w:p>
          <w:p w14:paraId="03018CA7" w14:textId="77777777" w:rsidR="00887241" w:rsidRDefault="00887241" w:rsidP="00EF5744">
            <w:pPr>
              <w:spacing w:before="120" w:after="120" w:line="240" w:lineRule="auto"/>
              <w:ind w:left="-20" w:right="-20"/>
              <w:jc w:val="center"/>
            </w:pPr>
            <w:r w:rsidRPr="0059172A">
              <w:rPr>
                <w:b/>
                <w:color w:val="C00000"/>
                <w:sz w:val="48"/>
              </w:rPr>
              <w:t>33</w:t>
            </w:r>
            <w:r>
              <w:t xml:space="preserve"> </w:t>
            </w:r>
          </w:p>
          <w:p w14:paraId="43EC8E93" w14:textId="77B55818" w:rsidR="00887241" w:rsidRPr="00887241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887241">
              <w:rPr>
                <w:b/>
              </w:rPr>
              <w:t>licitações dentro do prazo de referência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0879BE26" w14:textId="77777777" w:rsidR="00887241" w:rsidRPr="00887241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b/>
              </w:rPr>
            </w:pPr>
            <w:r w:rsidRPr="00887241">
              <w:rPr>
                <w:b/>
              </w:rPr>
              <w:t xml:space="preserve">29% </w:t>
            </w:r>
          </w:p>
          <w:p w14:paraId="79A897E8" w14:textId="77777777" w:rsidR="00887241" w:rsidRDefault="00887241" w:rsidP="00EF5744">
            <w:pPr>
              <w:spacing w:before="120" w:after="120" w:line="240" w:lineRule="auto"/>
              <w:ind w:left="-20" w:right="-20"/>
              <w:jc w:val="center"/>
            </w:pPr>
            <w:r w:rsidRPr="0059172A">
              <w:rPr>
                <w:b/>
                <w:color w:val="C00000"/>
                <w:sz w:val="48"/>
              </w:rPr>
              <w:t>27</w:t>
            </w:r>
            <w:r>
              <w:t xml:space="preserve"> </w:t>
            </w:r>
          </w:p>
          <w:p w14:paraId="65266987" w14:textId="41807F83" w:rsidR="00887241" w:rsidRPr="00887241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887241">
              <w:rPr>
                <w:b/>
              </w:rPr>
              <w:t>licitações dentro do prazo de referência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38542AD4" w14:textId="77777777" w:rsidR="00887241" w:rsidRPr="00887241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b/>
              </w:rPr>
            </w:pPr>
            <w:r w:rsidRPr="00887241">
              <w:rPr>
                <w:b/>
              </w:rPr>
              <w:t xml:space="preserve">37% </w:t>
            </w:r>
          </w:p>
          <w:p w14:paraId="4D19214A" w14:textId="77777777" w:rsidR="00887241" w:rsidRDefault="00887241" w:rsidP="00EF5744">
            <w:pPr>
              <w:spacing w:before="120" w:after="120" w:line="240" w:lineRule="auto"/>
              <w:ind w:left="-20" w:right="-20"/>
              <w:jc w:val="center"/>
            </w:pPr>
            <w:r w:rsidRPr="0059172A">
              <w:rPr>
                <w:b/>
                <w:color w:val="C00000"/>
                <w:sz w:val="48"/>
              </w:rPr>
              <w:t>46</w:t>
            </w:r>
            <w:r>
              <w:t xml:space="preserve"> </w:t>
            </w:r>
          </w:p>
          <w:p w14:paraId="0DAB4EDE" w14:textId="0FFBE1FB" w:rsidR="00887241" w:rsidRPr="00887241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887241">
              <w:rPr>
                <w:b/>
              </w:rPr>
              <w:t>licitações dentro do prazo de referência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327A71A0" w14:textId="77777777" w:rsidR="00887241" w:rsidRPr="00887241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b/>
              </w:rPr>
            </w:pPr>
            <w:r w:rsidRPr="00887241">
              <w:rPr>
                <w:b/>
              </w:rPr>
              <w:t xml:space="preserve">27% </w:t>
            </w:r>
          </w:p>
          <w:p w14:paraId="461DCDC6" w14:textId="77777777" w:rsidR="00887241" w:rsidRDefault="00887241" w:rsidP="00EF5744">
            <w:pPr>
              <w:spacing w:before="120" w:after="120" w:line="240" w:lineRule="auto"/>
              <w:ind w:left="-20" w:right="-20"/>
              <w:jc w:val="center"/>
            </w:pPr>
            <w:r w:rsidRPr="0059172A">
              <w:rPr>
                <w:b/>
                <w:color w:val="C00000"/>
                <w:sz w:val="48"/>
              </w:rPr>
              <w:t>16</w:t>
            </w:r>
            <w:r>
              <w:t xml:space="preserve"> </w:t>
            </w:r>
          </w:p>
          <w:p w14:paraId="7FFD408F" w14:textId="1E65E563" w:rsidR="00887241" w:rsidRPr="00887241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 w:rsidRPr="00887241">
              <w:rPr>
                <w:b/>
              </w:rPr>
              <w:t>dentro do prazo de referência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505CE575" w14:textId="77777777" w:rsidR="00626F81" w:rsidRDefault="00626F81" w:rsidP="0059172A">
            <w:pPr>
              <w:spacing w:before="120" w:after="120" w:line="240" w:lineRule="auto"/>
              <w:ind w:left="-23" w:right="-23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</w:p>
          <w:p w14:paraId="023FF6AB" w14:textId="77777777" w:rsidR="00626F81" w:rsidRDefault="00626F81" w:rsidP="0059172A">
            <w:pPr>
              <w:spacing w:before="120" w:after="120" w:line="240" w:lineRule="auto"/>
              <w:ind w:left="-23" w:right="-23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</w:p>
          <w:p w14:paraId="2F8B6882" w14:textId="7095E512" w:rsidR="00626F81" w:rsidRDefault="00626F81" w:rsidP="0059172A">
            <w:pPr>
              <w:spacing w:before="120" w:after="120" w:line="240" w:lineRule="auto"/>
              <w:ind w:left="-23" w:right="-23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</w:p>
          <w:p w14:paraId="4181D774" w14:textId="77777777" w:rsidR="00626F81" w:rsidRDefault="00626F81" w:rsidP="0059172A">
            <w:pPr>
              <w:spacing w:before="120" w:after="120" w:line="240" w:lineRule="auto"/>
              <w:ind w:left="-23" w:right="-23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</w:p>
          <w:p w14:paraId="31A2AAB5" w14:textId="123508D7" w:rsidR="00887241" w:rsidRDefault="00887241" w:rsidP="0059172A">
            <w:pPr>
              <w:spacing w:before="120" w:after="120" w:line="240" w:lineRule="auto"/>
              <w:ind w:left="-23" w:right="-23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  <w:t>45% dentro do prazo de referência</w:t>
            </w:r>
          </w:p>
        </w:tc>
      </w:tr>
      <w:tr w:rsidR="00887241" w:rsidRPr="00EF5744" w14:paraId="5CA0DFA5" w14:textId="77777777" w:rsidTr="00626F81">
        <w:trPr>
          <w:trHeight w:val="1154"/>
        </w:trPr>
        <w:tc>
          <w:tcPr>
            <w:tcW w:w="1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70" w:type="dxa"/>
              <w:right w:w="70" w:type="dxa"/>
            </w:tcMar>
            <w:vAlign w:val="center"/>
          </w:tcPr>
          <w:p w14:paraId="7F23095B" w14:textId="3EA0181B" w:rsidR="00887241" w:rsidRPr="00626F81" w:rsidRDefault="00626F81" w:rsidP="00EF5744">
            <w:pPr>
              <w:spacing w:before="120" w:after="120" w:line="240" w:lineRule="auto"/>
              <w:ind w:left="-20" w:right="-20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proofErr w:type="spellStart"/>
            <w:r w:rsidRPr="00626F81">
              <w:rPr>
                <w:b/>
              </w:rPr>
              <w:t>Qtde</w:t>
            </w:r>
            <w:proofErr w:type="spellEnd"/>
            <w:r w:rsidRPr="00626F81">
              <w:rPr>
                <w:b/>
              </w:rPr>
              <w:t xml:space="preserve"> de licitações concluídas no ano</w:t>
            </w:r>
          </w:p>
        </w:tc>
        <w:tc>
          <w:tcPr>
            <w:tcW w:w="9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45D2BB17" w14:textId="1EC9ABE3" w:rsidR="00887241" w:rsidRPr="00A04902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20"/>
                <w:lang w:eastAsia="pt-BR"/>
              </w:rPr>
            </w:pPr>
          </w:p>
          <w:p w14:paraId="406028D6" w14:textId="4E34A4A1" w:rsidR="00887241" w:rsidRPr="00EF5744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73 licitações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0DBC9945" w14:textId="77777777" w:rsidR="00626F81" w:rsidRDefault="00626F81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</w:pPr>
          </w:p>
          <w:p w14:paraId="3E07A31D" w14:textId="26AB1E78" w:rsidR="00887241" w:rsidRPr="00EF5744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69 licitações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5DD9C04E" w14:textId="77777777" w:rsidR="00626F81" w:rsidRDefault="00626F81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</w:pPr>
          </w:p>
          <w:p w14:paraId="6DFC4279" w14:textId="0AC90BE3" w:rsidR="00887241" w:rsidRPr="00EF5744" w:rsidRDefault="00887241" w:rsidP="00EF5744">
            <w:pPr>
              <w:spacing w:before="120" w:after="120" w:line="240" w:lineRule="auto"/>
              <w:ind w:left="-20" w:right="-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92 licitações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4D05D16E" w14:textId="77777777" w:rsidR="00626F81" w:rsidRDefault="00626F81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</w:pPr>
          </w:p>
          <w:p w14:paraId="782F09EE" w14:textId="05B35D10" w:rsidR="00887241" w:rsidRPr="00EF5744" w:rsidRDefault="00626F81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128</w:t>
            </w:r>
            <w:r w:rsidRPr="00EF5744"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 xml:space="preserve"> licitações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02D6C995" w14:textId="77777777" w:rsidR="00626F81" w:rsidRDefault="00626F81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</w:pPr>
          </w:p>
          <w:p w14:paraId="0CA1DDD3" w14:textId="73403FA6" w:rsidR="00887241" w:rsidRPr="00EF5744" w:rsidRDefault="00626F81" w:rsidP="00EF5744">
            <w:pPr>
              <w:spacing w:before="120" w:after="120" w:line="240" w:lineRule="auto"/>
              <w:ind w:left="-20" w:right="-20"/>
              <w:jc w:val="center"/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70C0"/>
                <w:sz w:val="16"/>
                <w:szCs w:val="16"/>
                <w:lang w:eastAsia="pt-BR"/>
              </w:rPr>
              <w:t>60 licitações</w:t>
            </w:r>
          </w:p>
        </w:tc>
        <w:tc>
          <w:tcPr>
            <w:tcW w:w="2126" w:type="dxa"/>
            <w:vMerge/>
            <w:tcBorders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/>
            <w:tcMar>
              <w:left w:w="70" w:type="dxa"/>
              <w:right w:w="70" w:type="dxa"/>
            </w:tcMar>
          </w:tcPr>
          <w:p w14:paraId="6A08548F" w14:textId="5444712D" w:rsidR="00887241" w:rsidRPr="00EF5744" w:rsidRDefault="00887241" w:rsidP="0059172A">
            <w:pPr>
              <w:spacing w:before="120" w:after="120" w:line="240" w:lineRule="auto"/>
              <w:ind w:left="-23" w:right="-23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0"/>
                <w:lang w:eastAsia="pt-BR"/>
              </w:rPr>
            </w:pPr>
          </w:p>
        </w:tc>
      </w:tr>
    </w:tbl>
    <w:p w14:paraId="1F372A66" w14:textId="77777777" w:rsidR="00EF5744" w:rsidRDefault="00EF5744" w:rsidP="00EE193C">
      <w:pPr>
        <w:rPr>
          <w:smallCaps/>
          <w:sz w:val="24"/>
          <w:szCs w:val="24"/>
        </w:rPr>
      </w:pPr>
    </w:p>
    <w:p w14:paraId="667BBD74" w14:textId="141D4E9E" w:rsidR="00EE193C" w:rsidRPr="00C00472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Análise</w:t>
      </w:r>
      <w:r w:rsidRPr="00C00472">
        <w:rPr>
          <w:b/>
          <w:bCs/>
          <w:sz w:val="24"/>
          <w:szCs w:val="24"/>
        </w:rPr>
        <w:t xml:space="preserve">: </w:t>
      </w:r>
    </w:p>
    <w:p w14:paraId="341FEBA6" w14:textId="77777777" w:rsidR="00EE193C" w:rsidRPr="009B6466" w:rsidRDefault="00EE193C" w:rsidP="00EE193C">
      <w:pPr>
        <w:jc w:val="both"/>
        <w:rPr>
          <w:b/>
          <w:color w:val="000000" w:themeColor="text1"/>
        </w:rPr>
      </w:pPr>
      <w:r w:rsidRPr="009B6466">
        <w:rPr>
          <w:b/>
          <w:color w:val="000000" w:themeColor="text1"/>
        </w:rPr>
        <w:t>(...)</w:t>
      </w:r>
    </w:p>
    <w:p w14:paraId="47A01758" w14:textId="77777777" w:rsidR="00EE193C" w:rsidRDefault="00EE193C" w:rsidP="00EE193C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</w:t>
      </w:r>
      <w:r>
        <w:rPr>
          <w:b/>
          <w:bCs/>
          <w:sz w:val="24"/>
          <w:szCs w:val="24"/>
          <w:u w:val="single"/>
        </w:rPr>
        <w:t>ção</w:t>
      </w:r>
      <w:r w:rsidRPr="00C00472">
        <w:rPr>
          <w:b/>
          <w:bCs/>
          <w:sz w:val="24"/>
          <w:szCs w:val="24"/>
          <w:u w:val="single"/>
        </w:rPr>
        <w:t xml:space="preserve"> ger</w:t>
      </w:r>
      <w:r>
        <w:rPr>
          <w:b/>
          <w:bCs/>
          <w:sz w:val="24"/>
          <w:szCs w:val="24"/>
          <w:u w:val="single"/>
        </w:rPr>
        <w:t>encial</w:t>
      </w:r>
      <w:r>
        <w:rPr>
          <w:b/>
          <w:bCs/>
          <w:sz w:val="24"/>
          <w:szCs w:val="24"/>
        </w:rPr>
        <w:t xml:space="preserve">: </w:t>
      </w:r>
    </w:p>
    <w:p w14:paraId="63AC7537" w14:textId="6A19AE8C" w:rsidR="00EE193C" w:rsidRDefault="00EE193C" w:rsidP="00EE193C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(...)</w:t>
      </w:r>
    </w:p>
    <w:p w14:paraId="2F8B2136" w14:textId="435DCF60" w:rsidR="00EE44DA" w:rsidRDefault="00EE44DA" w:rsidP="00EE44DA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4" w:name="_Toc173839029"/>
      <w:r w:rsidRPr="06DE8F73">
        <w:rPr>
          <w:b/>
          <w:bCs/>
          <w:color w:val="auto"/>
          <w:sz w:val="28"/>
          <w:szCs w:val="28"/>
        </w:rPr>
        <w:lastRenderedPageBreak/>
        <w:t>3.3</w:t>
      </w:r>
      <w:r w:rsidR="67D0C354" w:rsidRPr="06DE8F73">
        <w:rPr>
          <w:b/>
          <w:bCs/>
          <w:color w:val="auto"/>
          <w:sz w:val="28"/>
          <w:szCs w:val="28"/>
        </w:rPr>
        <w:t xml:space="preserve"> </w:t>
      </w:r>
      <w:r w:rsidRPr="00A04902">
        <w:rPr>
          <w:b/>
          <w:bCs/>
          <w:color w:val="auto"/>
          <w:sz w:val="28"/>
          <w:szCs w:val="28"/>
          <w:u w:val="single"/>
        </w:rPr>
        <w:t>Indicadores Operacionais</w:t>
      </w:r>
      <w:bookmarkEnd w:id="24"/>
    </w:p>
    <w:p w14:paraId="03FC9307" w14:textId="003411D2" w:rsidR="00EE44DA" w:rsidRDefault="00A04902" w:rsidP="00EE44DA">
      <w:r>
        <w:t>XXXXXX</w:t>
      </w:r>
    </w:p>
    <w:p w14:paraId="689C4A3A" w14:textId="10F4E2A4" w:rsidR="00A04902" w:rsidRDefault="00A04902" w:rsidP="00A04902">
      <w:pPr>
        <w:jc w:val="center"/>
      </w:pPr>
      <w:r>
        <w:fldChar w:fldCharType="begin"/>
      </w:r>
      <w:r>
        <w:instrText xml:space="preserve"> LINK \\Tjerj204\asdin\DIPEP\09-RIGER\Objetivo da Qualidade\Modelos de RIGER\Modelo de RIGER GABPRES\RIGER GABPRES_Gráficos.xlsx "Gráficos![RIGER GABPRES_Gráficos.xlsx]Gráficos Gráfico 112" "" \a \p \* MERGEFORMAT </w:instrText>
      </w:r>
      <w:r>
        <w:fldChar w:fldCharType="separate"/>
      </w:r>
      <w:r>
        <w:rPr>
          <w:noProof/>
        </w:rPr>
        <w:drawing>
          <wp:inline distT="0" distB="0" distL="0" distR="0" wp14:anchorId="6AA526E8" wp14:editId="5CD2758F">
            <wp:extent cx="2609850" cy="2012315"/>
            <wp:effectExtent l="19050" t="19050" r="19050" b="26035"/>
            <wp:docPr id="26" name="Imagem 26" descr="Vetor de gráfico, design de vetor preto e branco de ícone gráfico de  análise | Vetor Premi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 descr="Vetor de gráfico, design de vetor preto e branco de ícone gráfico de  análise | Vetor Premium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012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11B176A3" w14:textId="77777777" w:rsidR="009B6466" w:rsidRDefault="009B6466" w:rsidP="009B6466">
      <w:pPr>
        <w:jc w:val="both"/>
        <w:rPr>
          <w:b/>
          <w:bCs/>
          <w:sz w:val="24"/>
          <w:szCs w:val="24"/>
          <w:u w:val="single"/>
        </w:rPr>
      </w:pPr>
    </w:p>
    <w:p w14:paraId="2D6ECF11" w14:textId="5F9FD4BE" w:rsidR="009B6466" w:rsidRPr="00C00472" w:rsidRDefault="009B6466" w:rsidP="009B6466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Análise</w:t>
      </w:r>
      <w:r w:rsidRPr="00C00472">
        <w:rPr>
          <w:b/>
          <w:bCs/>
          <w:sz w:val="24"/>
          <w:szCs w:val="24"/>
        </w:rPr>
        <w:t xml:space="preserve">: </w:t>
      </w:r>
    </w:p>
    <w:p w14:paraId="0F0A9259" w14:textId="77777777" w:rsidR="009B6466" w:rsidRPr="009B6466" w:rsidRDefault="009B6466" w:rsidP="009B6466">
      <w:pPr>
        <w:jc w:val="both"/>
        <w:rPr>
          <w:bCs/>
          <w:sz w:val="24"/>
          <w:szCs w:val="24"/>
        </w:rPr>
      </w:pPr>
      <w:r w:rsidRPr="009B6466">
        <w:rPr>
          <w:bCs/>
          <w:sz w:val="24"/>
          <w:szCs w:val="24"/>
        </w:rPr>
        <w:t>(...)</w:t>
      </w:r>
    </w:p>
    <w:p w14:paraId="1D7034D2" w14:textId="77777777" w:rsidR="009B6466" w:rsidRDefault="009B6466" w:rsidP="009B6466">
      <w:pPr>
        <w:jc w:val="both"/>
        <w:rPr>
          <w:b/>
          <w:bCs/>
          <w:sz w:val="24"/>
          <w:szCs w:val="24"/>
        </w:rPr>
      </w:pPr>
      <w:r w:rsidRPr="00C00472">
        <w:rPr>
          <w:b/>
          <w:bCs/>
          <w:sz w:val="24"/>
          <w:szCs w:val="24"/>
          <w:u w:val="single"/>
        </w:rPr>
        <w:t>A</w:t>
      </w:r>
      <w:r>
        <w:rPr>
          <w:b/>
          <w:bCs/>
          <w:sz w:val="24"/>
          <w:szCs w:val="24"/>
          <w:u w:val="single"/>
        </w:rPr>
        <w:t>ções</w:t>
      </w:r>
      <w:r w:rsidRPr="00C00472">
        <w:rPr>
          <w:b/>
          <w:bCs/>
          <w:sz w:val="24"/>
          <w:szCs w:val="24"/>
          <w:u w:val="single"/>
        </w:rPr>
        <w:t xml:space="preserve"> ger</w:t>
      </w:r>
      <w:r>
        <w:rPr>
          <w:b/>
          <w:bCs/>
          <w:sz w:val="24"/>
          <w:szCs w:val="24"/>
          <w:u w:val="single"/>
        </w:rPr>
        <w:t>enciais</w:t>
      </w:r>
      <w:r>
        <w:rPr>
          <w:b/>
          <w:bCs/>
          <w:sz w:val="24"/>
          <w:szCs w:val="24"/>
        </w:rPr>
        <w:t>:</w:t>
      </w:r>
    </w:p>
    <w:p w14:paraId="25713415" w14:textId="77777777" w:rsidR="00310621" w:rsidRPr="009B6466" w:rsidRDefault="00310621" w:rsidP="00310621">
      <w:pPr>
        <w:jc w:val="both"/>
        <w:rPr>
          <w:bCs/>
          <w:sz w:val="24"/>
          <w:szCs w:val="24"/>
        </w:rPr>
      </w:pPr>
      <w:r w:rsidRPr="009B6466">
        <w:rPr>
          <w:bCs/>
          <w:sz w:val="24"/>
          <w:szCs w:val="24"/>
        </w:rPr>
        <w:t>(...)</w:t>
      </w:r>
    </w:p>
    <w:p w14:paraId="1DA77271" w14:textId="77777777" w:rsidR="00A04902" w:rsidRPr="00EE44DA" w:rsidRDefault="00A04902" w:rsidP="00A04902"/>
    <w:p w14:paraId="455F5933" w14:textId="33449ECB" w:rsidR="00EF5744" w:rsidRPr="00EF5744" w:rsidRDefault="00EF5744" w:rsidP="00EF5744">
      <w:pPr>
        <w:pStyle w:val="Ttulo2"/>
        <w:spacing w:line="360" w:lineRule="auto"/>
        <w:rPr>
          <w:b/>
          <w:bCs/>
          <w:color w:val="auto"/>
          <w:sz w:val="28"/>
          <w:szCs w:val="28"/>
        </w:rPr>
      </w:pPr>
      <w:bookmarkStart w:id="25" w:name="_Toc173839030"/>
      <w:r w:rsidRPr="06DE8F73">
        <w:rPr>
          <w:b/>
          <w:bCs/>
          <w:color w:val="auto"/>
          <w:sz w:val="28"/>
          <w:szCs w:val="28"/>
        </w:rPr>
        <w:t>3.4</w:t>
      </w:r>
      <w:r w:rsidR="5F8F059E" w:rsidRPr="06DE8F73">
        <w:rPr>
          <w:b/>
          <w:bCs/>
          <w:color w:val="auto"/>
          <w:sz w:val="28"/>
          <w:szCs w:val="28"/>
        </w:rPr>
        <w:t xml:space="preserve"> </w:t>
      </w:r>
      <w:r w:rsidRPr="009B6466">
        <w:rPr>
          <w:b/>
          <w:bCs/>
          <w:color w:val="auto"/>
          <w:sz w:val="28"/>
          <w:szCs w:val="28"/>
          <w:u w:val="single"/>
        </w:rPr>
        <w:t>Indicadores Operacionais</w:t>
      </w:r>
      <w:bookmarkEnd w:id="25"/>
      <w:r w:rsidRPr="06DE8F73">
        <w:rPr>
          <w:b/>
          <w:bCs/>
          <w:color w:val="auto"/>
          <w:sz w:val="28"/>
          <w:szCs w:val="28"/>
        </w:rPr>
        <w:t xml:space="preserve"> </w:t>
      </w:r>
    </w:p>
    <w:p w14:paraId="686696DF" w14:textId="77777777" w:rsidR="009B6466" w:rsidRDefault="009B6466" w:rsidP="009B6466">
      <w:r>
        <w:t>XXXXXX</w:t>
      </w:r>
    </w:p>
    <w:p w14:paraId="42B6C4B9" w14:textId="77777777" w:rsidR="009B6466" w:rsidRDefault="009B6466" w:rsidP="009B6466"/>
    <w:p w14:paraId="78A5D3A2" w14:textId="77777777" w:rsidR="009B6466" w:rsidRDefault="009B6466" w:rsidP="009B6466">
      <w:pPr>
        <w:jc w:val="center"/>
      </w:pPr>
      <w:r>
        <w:fldChar w:fldCharType="begin"/>
      </w:r>
      <w:r>
        <w:instrText xml:space="preserve"> LINK \\Tjerj204\asdin\DIPEP\09-RIGER\Objetivo da Qualidade\Modelos de RIGER\Modelo de RIGER GABPRES\RIGER GABPRES_Gráficos.xlsx "Gráficos![RIGER GABPRES_Gráficos.xlsx]Gráficos Gráfico 112" "" \a \p \* MERGEFORMAT </w:instrText>
      </w:r>
      <w:r>
        <w:fldChar w:fldCharType="separate"/>
      </w:r>
      <w:r>
        <w:rPr>
          <w:noProof/>
        </w:rPr>
        <w:drawing>
          <wp:inline distT="0" distB="0" distL="0" distR="0" wp14:anchorId="4BD7B198" wp14:editId="2CC4E67E">
            <wp:extent cx="2609850" cy="2012315"/>
            <wp:effectExtent l="19050" t="19050" r="19050" b="26035"/>
            <wp:docPr id="30" name="Imagem 30" descr="Vetor de gráfico, design de vetor preto e branco de ícone gráfico de  análise | Vetor Premi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 descr="Vetor de gráfico, design de vetor preto e branco de ícone gráfico de  análise | Vetor Premium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012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CB4D34F" w14:textId="77777777" w:rsidR="009B6466" w:rsidRPr="009B6466" w:rsidRDefault="009B6466" w:rsidP="009B6466">
      <w:pPr>
        <w:jc w:val="both"/>
        <w:rPr>
          <w:b/>
          <w:bCs/>
          <w:sz w:val="24"/>
          <w:szCs w:val="24"/>
        </w:rPr>
      </w:pPr>
    </w:p>
    <w:p w14:paraId="101B2F15" w14:textId="77777777" w:rsidR="009B6466" w:rsidRPr="009B6466" w:rsidRDefault="009B6466" w:rsidP="009B6466">
      <w:pPr>
        <w:jc w:val="both"/>
        <w:rPr>
          <w:b/>
          <w:bCs/>
          <w:sz w:val="24"/>
          <w:szCs w:val="24"/>
        </w:rPr>
      </w:pPr>
      <w:r w:rsidRPr="009B6466">
        <w:rPr>
          <w:b/>
          <w:bCs/>
          <w:sz w:val="24"/>
          <w:szCs w:val="24"/>
          <w:u w:val="single"/>
        </w:rPr>
        <w:t>Análise</w:t>
      </w:r>
      <w:r w:rsidRPr="009B6466">
        <w:rPr>
          <w:b/>
          <w:bCs/>
          <w:sz w:val="24"/>
          <w:szCs w:val="24"/>
        </w:rPr>
        <w:t xml:space="preserve">: </w:t>
      </w:r>
    </w:p>
    <w:p w14:paraId="7DE9E0A3" w14:textId="77777777" w:rsidR="009B6466" w:rsidRDefault="009B6466" w:rsidP="009B6466">
      <w:pPr>
        <w:jc w:val="both"/>
        <w:rPr>
          <w:color w:val="000000" w:themeColor="text1"/>
        </w:rPr>
      </w:pPr>
      <w:r w:rsidRPr="009B6466">
        <w:rPr>
          <w:color w:val="000000" w:themeColor="text1"/>
        </w:rPr>
        <w:lastRenderedPageBreak/>
        <w:t>(...)</w:t>
      </w:r>
    </w:p>
    <w:p w14:paraId="105BCD45" w14:textId="77777777" w:rsidR="009B6466" w:rsidRPr="009B6466" w:rsidRDefault="009B6466" w:rsidP="009B6466">
      <w:pPr>
        <w:jc w:val="both"/>
        <w:rPr>
          <w:color w:val="000000" w:themeColor="text1"/>
        </w:rPr>
      </w:pPr>
    </w:p>
    <w:p w14:paraId="2CDE93E1" w14:textId="77777777" w:rsidR="009B6466" w:rsidRPr="009B6466" w:rsidRDefault="009B6466" w:rsidP="009B6466">
      <w:pPr>
        <w:jc w:val="both"/>
        <w:rPr>
          <w:b/>
          <w:bCs/>
          <w:sz w:val="24"/>
          <w:szCs w:val="24"/>
        </w:rPr>
      </w:pPr>
      <w:r w:rsidRPr="009B6466">
        <w:rPr>
          <w:b/>
          <w:bCs/>
          <w:sz w:val="24"/>
          <w:szCs w:val="24"/>
          <w:u w:val="single"/>
        </w:rPr>
        <w:t>Ações gerenciais</w:t>
      </w:r>
      <w:r w:rsidRPr="009B6466">
        <w:rPr>
          <w:b/>
          <w:bCs/>
          <w:sz w:val="24"/>
          <w:szCs w:val="24"/>
        </w:rPr>
        <w:t>:</w:t>
      </w:r>
    </w:p>
    <w:p w14:paraId="71DBE0F9" w14:textId="77777777" w:rsidR="009B6466" w:rsidRDefault="009B6466" w:rsidP="009B6466">
      <w:pPr>
        <w:jc w:val="both"/>
        <w:rPr>
          <w:color w:val="000000" w:themeColor="text1"/>
        </w:rPr>
      </w:pPr>
      <w:r w:rsidRPr="009B6466">
        <w:rPr>
          <w:color w:val="000000" w:themeColor="text1"/>
        </w:rPr>
        <w:t>(...)</w:t>
      </w:r>
    </w:p>
    <w:p w14:paraId="1B52A02D" w14:textId="77777777" w:rsidR="009B6466" w:rsidRPr="00EE44DA" w:rsidRDefault="009B6466" w:rsidP="009B6466"/>
    <w:p w14:paraId="145DF7CF" w14:textId="700EB451" w:rsidR="002B7A67" w:rsidRDefault="002B7A67" w:rsidP="00EE44DA">
      <w:r>
        <w:br w:type="page"/>
      </w:r>
    </w:p>
    <w:p w14:paraId="48838013" w14:textId="609A74DF" w:rsidR="00D20B84" w:rsidRPr="00EF5744" w:rsidRDefault="00D20B84" w:rsidP="06DE8F73">
      <w:pPr>
        <w:pStyle w:val="Ttulo1"/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sz w:val="32"/>
          <w:szCs w:val="32"/>
        </w:rPr>
      </w:pPr>
      <w:bookmarkStart w:id="26" w:name="_Toc173839031"/>
      <w:r w:rsidRPr="06DE8F73">
        <w:rPr>
          <w:b/>
          <w:bCs/>
          <w:sz w:val="32"/>
          <w:szCs w:val="32"/>
        </w:rPr>
        <w:lastRenderedPageBreak/>
        <w:t>4</w:t>
      </w:r>
      <w:r w:rsidR="5C21F451" w:rsidRPr="06DE8F73">
        <w:rPr>
          <w:b/>
          <w:bCs/>
          <w:sz w:val="32"/>
          <w:szCs w:val="32"/>
        </w:rPr>
        <w:t xml:space="preserve"> </w:t>
      </w:r>
      <w:r w:rsidRPr="06DE8F73">
        <w:rPr>
          <w:b/>
          <w:bCs/>
          <w:sz w:val="32"/>
          <w:szCs w:val="32"/>
        </w:rPr>
        <w:t>SGCOL</w:t>
      </w:r>
      <w:r w:rsidR="00310621">
        <w:rPr>
          <w:b/>
          <w:bCs/>
          <w:sz w:val="32"/>
          <w:szCs w:val="32"/>
        </w:rPr>
        <w:t xml:space="preserve">: </w:t>
      </w:r>
      <w:r w:rsidR="00310621" w:rsidRPr="00310621">
        <w:rPr>
          <w:b/>
          <w:bCs/>
          <w:sz w:val="32"/>
          <w:szCs w:val="32"/>
        </w:rPr>
        <w:t>volume geral da operação</w:t>
      </w:r>
      <w:bookmarkEnd w:id="26"/>
    </w:p>
    <w:p w14:paraId="6E6EBCEB" w14:textId="1D5C97F8" w:rsidR="00EF5744" w:rsidRDefault="00310621" w:rsidP="00EF5744">
      <w:r>
        <w:t>XXXXXXXXXXXXX</w:t>
      </w:r>
    </w:p>
    <w:p w14:paraId="4F527F42" w14:textId="6CD714F7" w:rsidR="00EF5744" w:rsidRDefault="00EF5744" w:rsidP="00EF5744"/>
    <w:p w14:paraId="23C82B4B" w14:textId="04AFA004" w:rsidR="00D20B84" w:rsidRPr="00DF6213" w:rsidRDefault="00D20B84" w:rsidP="06DE8F73">
      <w:pPr>
        <w:pStyle w:val="Ttulo1"/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sz w:val="32"/>
          <w:szCs w:val="32"/>
        </w:rPr>
      </w:pPr>
      <w:bookmarkStart w:id="27" w:name="_Toc173839032"/>
      <w:r w:rsidRPr="06DE8F73">
        <w:rPr>
          <w:b/>
          <w:bCs/>
          <w:sz w:val="32"/>
          <w:szCs w:val="32"/>
        </w:rPr>
        <w:t>5</w:t>
      </w:r>
      <w:r w:rsidR="4002778C" w:rsidRPr="06DE8F73">
        <w:rPr>
          <w:b/>
          <w:bCs/>
          <w:sz w:val="32"/>
          <w:szCs w:val="32"/>
        </w:rPr>
        <w:t xml:space="preserve"> </w:t>
      </w:r>
      <w:r w:rsidRPr="06DE8F73">
        <w:rPr>
          <w:b/>
          <w:bCs/>
          <w:sz w:val="32"/>
          <w:szCs w:val="32"/>
        </w:rPr>
        <w:t>DESTAQUES</w:t>
      </w:r>
      <w:bookmarkEnd w:id="27"/>
    </w:p>
    <w:p w14:paraId="27C16E08" w14:textId="20826A6D" w:rsidR="004D1F36" w:rsidRDefault="00D20B84" w:rsidP="00D20B84">
      <w:pPr>
        <w:pStyle w:val="Ttulo2"/>
        <w:spacing w:after="120"/>
        <w:jc w:val="both"/>
        <w:rPr>
          <w:b/>
          <w:bCs/>
          <w:color w:val="auto"/>
          <w:sz w:val="28"/>
          <w:szCs w:val="28"/>
        </w:rPr>
      </w:pPr>
      <w:r w:rsidRPr="06DE8F73">
        <w:rPr>
          <w:b/>
          <w:bCs/>
          <w:color w:val="auto"/>
          <w:sz w:val="28"/>
          <w:szCs w:val="28"/>
        </w:rPr>
        <w:t xml:space="preserve"> </w:t>
      </w:r>
      <w:bookmarkStart w:id="28" w:name="_Toc173839033"/>
      <w:r w:rsidR="00550F0E" w:rsidRPr="06DE8F73">
        <w:rPr>
          <w:b/>
          <w:bCs/>
          <w:color w:val="auto"/>
          <w:sz w:val="28"/>
          <w:szCs w:val="28"/>
        </w:rPr>
        <w:t>5</w:t>
      </w:r>
      <w:r w:rsidR="003D112E" w:rsidRPr="06DE8F73">
        <w:rPr>
          <w:b/>
          <w:bCs/>
          <w:color w:val="auto"/>
          <w:sz w:val="28"/>
          <w:szCs w:val="28"/>
        </w:rPr>
        <w:t xml:space="preserve">.1 </w:t>
      </w:r>
      <w:r w:rsidRPr="06DE8F73">
        <w:rPr>
          <w:b/>
          <w:bCs/>
          <w:color w:val="auto"/>
          <w:sz w:val="28"/>
          <w:szCs w:val="28"/>
        </w:rPr>
        <w:t>Advento da Nova Lei de Licitações</w:t>
      </w:r>
      <w:bookmarkEnd w:id="28"/>
    </w:p>
    <w:p w14:paraId="750CAF72" w14:textId="77777777" w:rsidR="00310621" w:rsidRDefault="00310621" w:rsidP="00310621">
      <w:r>
        <w:t>XXXXXXXXXXXXX</w:t>
      </w:r>
    </w:p>
    <w:p w14:paraId="02B3A014" w14:textId="77777777" w:rsidR="00310621" w:rsidRDefault="00310621" w:rsidP="00310621"/>
    <w:p w14:paraId="6F5A8448" w14:textId="4639A227" w:rsidR="0023532B" w:rsidRDefault="0023532B" w:rsidP="0023532B">
      <w:pPr>
        <w:pStyle w:val="Ttulo2"/>
        <w:spacing w:after="120"/>
        <w:jc w:val="both"/>
        <w:rPr>
          <w:b/>
          <w:bCs/>
          <w:color w:val="auto"/>
          <w:sz w:val="28"/>
          <w:szCs w:val="28"/>
        </w:rPr>
      </w:pPr>
      <w:bookmarkStart w:id="29" w:name="_Toc173839034"/>
      <w:r w:rsidRPr="06DE8F73">
        <w:rPr>
          <w:b/>
          <w:bCs/>
          <w:color w:val="auto"/>
          <w:sz w:val="28"/>
          <w:szCs w:val="28"/>
        </w:rPr>
        <w:t>5.</w:t>
      </w:r>
      <w:r w:rsidR="0097738A" w:rsidRPr="06DE8F73">
        <w:rPr>
          <w:b/>
          <w:bCs/>
          <w:color w:val="auto"/>
          <w:sz w:val="28"/>
          <w:szCs w:val="28"/>
        </w:rPr>
        <w:t>2</w:t>
      </w:r>
      <w:r w:rsidR="19C1DC32" w:rsidRPr="06DE8F73">
        <w:rPr>
          <w:b/>
          <w:bCs/>
          <w:color w:val="auto"/>
          <w:sz w:val="28"/>
          <w:szCs w:val="28"/>
        </w:rPr>
        <w:t xml:space="preserve"> </w:t>
      </w:r>
      <w:r w:rsidR="00D20B84" w:rsidRPr="06DE8F73">
        <w:rPr>
          <w:b/>
          <w:bCs/>
          <w:color w:val="auto"/>
          <w:sz w:val="28"/>
          <w:szCs w:val="28"/>
        </w:rPr>
        <w:t xml:space="preserve">Automação e melhoria </w:t>
      </w:r>
      <w:r w:rsidR="00A370B4" w:rsidRPr="06DE8F73">
        <w:rPr>
          <w:b/>
          <w:bCs/>
          <w:color w:val="auto"/>
          <w:sz w:val="28"/>
          <w:szCs w:val="28"/>
        </w:rPr>
        <w:t>em</w:t>
      </w:r>
      <w:r w:rsidR="00D20B84" w:rsidRPr="06DE8F73">
        <w:rPr>
          <w:b/>
          <w:bCs/>
          <w:color w:val="auto"/>
          <w:sz w:val="28"/>
          <w:szCs w:val="28"/>
        </w:rPr>
        <w:t xml:space="preserve"> sistemas</w:t>
      </w:r>
      <w:r w:rsidRPr="06DE8F73">
        <w:rPr>
          <w:b/>
          <w:bCs/>
          <w:color w:val="auto"/>
          <w:sz w:val="28"/>
          <w:szCs w:val="28"/>
        </w:rPr>
        <w:t>.</w:t>
      </w:r>
      <w:bookmarkEnd w:id="29"/>
      <w:r w:rsidRPr="06DE8F73">
        <w:rPr>
          <w:b/>
          <w:bCs/>
          <w:color w:val="auto"/>
          <w:sz w:val="28"/>
          <w:szCs w:val="28"/>
        </w:rPr>
        <w:t xml:space="preserve"> </w:t>
      </w:r>
    </w:p>
    <w:p w14:paraId="17EFC078" w14:textId="77777777" w:rsidR="00310621" w:rsidRDefault="00310621" w:rsidP="00310621">
      <w:r>
        <w:t>XXXXXXXXXXXXX</w:t>
      </w:r>
    </w:p>
    <w:p w14:paraId="63B76A1F" w14:textId="77777777" w:rsidR="00310621" w:rsidRDefault="00310621" w:rsidP="00310621"/>
    <w:p w14:paraId="40D12B61" w14:textId="266D496D" w:rsidR="00D20B84" w:rsidRDefault="00D20B84" w:rsidP="00D20B84">
      <w:pPr>
        <w:pStyle w:val="Ttulo2"/>
        <w:spacing w:after="120"/>
        <w:jc w:val="both"/>
        <w:rPr>
          <w:b/>
          <w:bCs/>
          <w:color w:val="auto"/>
          <w:sz w:val="28"/>
          <w:szCs w:val="28"/>
        </w:rPr>
      </w:pPr>
      <w:bookmarkStart w:id="30" w:name="_Toc173839035"/>
      <w:r w:rsidRPr="06DE8F73">
        <w:rPr>
          <w:b/>
          <w:bCs/>
          <w:color w:val="auto"/>
          <w:sz w:val="28"/>
          <w:szCs w:val="28"/>
        </w:rPr>
        <w:t xml:space="preserve">5.3 </w:t>
      </w:r>
      <w:r w:rsidR="00310621" w:rsidRPr="00310621">
        <w:rPr>
          <w:b/>
          <w:bCs/>
          <w:color w:val="auto"/>
          <w:sz w:val="28"/>
          <w:szCs w:val="28"/>
        </w:rPr>
        <w:t>Comunicação com os gestores, fiscais, agentes da contratação e público externo</w:t>
      </w:r>
      <w:r w:rsidRPr="06DE8F73">
        <w:rPr>
          <w:b/>
          <w:bCs/>
          <w:color w:val="auto"/>
          <w:sz w:val="28"/>
          <w:szCs w:val="28"/>
        </w:rPr>
        <w:t>.</w:t>
      </w:r>
      <w:bookmarkEnd w:id="30"/>
    </w:p>
    <w:p w14:paraId="0E6F1FC0" w14:textId="77777777" w:rsidR="00310621" w:rsidRDefault="00310621" w:rsidP="00310621">
      <w:r>
        <w:t>XXXXXXXXXXXXX</w:t>
      </w:r>
    </w:p>
    <w:p w14:paraId="5821BF39" w14:textId="77777777" w:rsidR="00310621" w:rsidRDefault="00310621" w:rsidP="00310621"/>
    <w:p w14:paraId="4458A654" w14:textId="49A69BDC" w:rsidR="00CC30C4" w:rsidRDefault="00477CA8" w:rsidP="06DE8F73">
      <w:pPr>
        <w:pStyle w:val="Ttulo1"/>
        <w:pBdr>
          <w:bottom w:val="thickThinSmallGap" w:sz="24" w:space="2" w:color="D0CECE" w:themeColor="background2" w:themeShade="E6"/>
        </w:pBdr>
        <w:spacing w:before="240" w:after="240"/>
        <w:rPr>
          <w:b/>
          <w:bCs/>
          <w:sz w:val="32"/>
          <w:szCs w:val="32"/>
        </w:rPr>
      </w:pPr>
      <w:bookmarkStart w:id="31" w:name="_Toc173839036"/>
      <w:r w:rsidRPr="06DE8F73">
        <w:rPr>
          <w:b/>
          <w:bCs/>
          <w:sz w:val="32"/>
          <w:szCs w:val="32"/>
        </w:rPr>
        <w:t>6</w:t>
      </w:r>
      <w:r w:rsidR="561F9E03" w:rsidRPr="06DE8F73">
        <w:rPr>
          <w:b/>
          <w:bCs/>
          <w:sz w:val="32"/>
          <w:szCs w:val="32"/>
        </w:rPr>
        <w:t xml:space="preserve"> </w:t>
      </w:r>
      <w:r w:rsidRPr="06DE8F73">
        <w:rPr>
          <w:b/>
          <w:bCs/>
          <w:sz w:val="32"/>
          <w:szCs w:val="32"/>
        </w:rPr>
        <w:t>D</w:t>
      </w:r>
      <w:r w:rsidR="002B7A67" w:rsidRPr="06DE8F73">
        <w:rPr>
          <w:b/>
          <w:bCs/>
          <w:sz w:val="32"/>
          <w:szCs w:val="32"/>
        </w:rPr>
        <w:t>ESAFIOS E PROPOSTAS DE SOLUÇÃO</w:t>
      </w:r>
      <w:bookmarkEnd w:id="31"/>
    </w:p>
    <w:p w14:paraId="1BF2BD1B" w14:textId="77777777" w:rsidR="00310621" w:rsidRDefault="00310621" w:rsidP="00310621">
      <w:r>
        <w:t>XXXXXXXXXXXXX</w:t>
      </w:r>
    </w:p>
    <w:p w14:paraId="4A4D8761" w14:textId="77777777" w:rsidR="00310621" w:rsidRDefault="00310621" w:rsidP="00310621"/>
    <w:p w14:paraId="466E86D8" w14:textId="77777777" w:rsidR="008D005F" w:rsidRDefault="008D005F" w:rsidP="008A678B">
      <w:pPr>
        <w:jc w:val="both"/>
      </w:pPr>
    </w:p>
    <w:p w14:paraId="4BCCE9FB" w14:textId="4D48B713" w:rsidR="002B7A67" w:rsidRDefault="002B7A67" w:rsidP="00685FA1">
      <w:pPr>
        <w:spacing w:after="0" w:line="240" w:lineRule="auto"/>
        <w:jc w:val="both"/>
        <w:rPr>
          <w:color w:val="0000FF"/>
          <w:sz w:val="24"/>
          <w:szCs w:val="24"/>
        </w:rPr>
        <w:sectPr w:rsidR="002B7A67" w:rsidSect="00560672">
          <w:headerReference w:type="default" r:id="rId66"/>
          <w:footerReference w:type="default" r:id="rId67"/>
          <w:pgSz w:w="11906" w:h="16838"/>
          <w:pgMar w:top="0" w:right="424" w:bottom="992" w:left="1134" w:header="709" w:footer="142" w:gutter="0"/>
          <w:cols w:space="708"/>
          <w:titlePg/>
          <w:docGrid w:linePitch="360"/>
        </w:sectPr>
      </w:pPr>
    </w:p>
    <w:p w14:paraId="376C80DD" w14:textId="78B8BBA1" w:rsidR="008A7EAA" w:rsidRDefault="002B7A67" w:rsidP="06DE8F73">
      <w:pPr>
        <w:pStyle w:val="Ttulo1"/>
        <w:pBdr>
          <w:bottom w:val="thickThinSmallGap" w:sz="24" w:space="2" w:color="D0CECE" w:themeColor="background2" w:themeShade="E6"/>
        </w:pBdr>
        <w:spacing w:before="0"/>
        <w:rPr>
          <w:b/>
          <w:bCs/>
          <w:sz w:val="32"/>
          <w:szCs w:val="32"/>
        </w:rPr>
      </w:pPr>
      <w:bookmarkStart w:id="80" w:name="_Toc173839037"/>
      <w:proofErr w:type="gramStart"/>
      <w:r w:rsidRPr="06DE8F73">
        <w:rPr>
          <w:b/>
          <w:bCs/>
          <w:sz w:val="32"/>
          <w:szCs w:val="32"/>
        </w:rPr>
        <w:lastRenderedPageBreak/>
        <w:t>7</w:t>
      </w:r>
      <w:r w:rsidR="4FB9F703" w:rsidRPr="06DE8F73">
        <w:rPr>
          <w:b/>
          <w:bCs/>
          <w:sz w:val="32"/>
          <w:szCs w:val="32"/>
        </w:rPr>
        <w:t xml:space="preserve">  </w:t>
      </w:r>
      <w:r w:rsidR="008A7EAA" w:rsidRPr="06DE8F73">
        <w:rPr>
          <w:b/>
          <w:bCs/>
          <w:sz w:val="32"/>
          <w:szCs w:val="32"/>
        </w:rPr>
        <w:t>PLANILHAS</w:t>
      </w:r>
      <w:proofErr w:type="gramEnd"/>
      <w:r w:rsidR="008A7EAA" w:rsidRPr="06DE8F73">
        <w:rPr>
          <w:b/>
          <w:bCs/>
          <w:sz w:val="32"/>
          <w:szCs w:val="32"/>
        </w:rPr>
        <w:t xml:space="preserve"> DE INDICADORES</w:t>
      </w:r>
      <w:r w:rsidR="00606782" w:rsidRPr="06DE8F73">
        <w:rPr>
          <w:b/>
          <w:bCs/>
          <w:sz w:val="32"/>
          <w:szCs w:val="32"/>
        </w:rPr>
        <w:t xml:space="preserve"> - ESTRATÉGICOS GERENCIAIS E OPERACIONAIS</w:t>
      </w:r>
      <w:bookmarkEnd w:id="80"/>
    </w:p>
    <w:p w14:paraId="12A08AD1" w14:textId="26B4D91C" w:rsidR="0002787A" w:rsidRDefault="0002787A" w:rsidP="00470E9B">
      <w:pPr>
        <w:spacing w:after="0" w:line="240" w:lineRule="auto"/>
        <w:jc w:val="center"/>
        <w:rPr>
          <w:color w:val="0000FF"/>
          <w:sz w:val="24"/>
          <w:szCs w:val="24"/>
        </w:rPr>
      </w:pPr>
      <w:r w:rsidRPr="004A0A1B">
        <w:rPr>
          <w:noProof/>
          <w:lang w:eastAsia="pt-BR"/>
        </w:rPr>
        <w:drawing>
          <wp:inline distT="0" distB="0" distL="0" distR="0" wp14:anchorId="69EE5CDE" wp14:editId="1DF62AD9">
            <wp:extent cx="7781925" cy="4804006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1885" cy="481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787A" w:rsidSect="0002787A">
      <w:headerReference w:type="default" r:id="rId69"/>
      <w:footerReference w:type="default" r:id="rId70"/>
      <w:headerReference w:type="first" r:id="rId71"/>
      <w:footerReference w:type="first" r:id="rId72"/>
      <w:pgSz w:w="16838" w:h="11906" w:orient="landscape" w:code="9"/>
      <w:pgMar w:top="2552" w:right="176" w:bottom="993" w:left="992" w:header="709" w:footer="14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3C79B3" w14:textId="77777777" w:rsidR="009732EC" w:rsidRDefault="009732EC" w:rsidP="004E51B2">
      <w:pPr>
        <w:spacing w:after="0" w:line="240" w:lineRule="auto"/>
      </w:pPr>
      <w:r>
        <w:separator/>
      </w:r>
    </w:p>
  </w:endnote>
  <w:endnote w:type="continuationSeparator" w:id="0">
    <w:p w14:paraId="220C2685" w14:textId="77777777" w:rsidR="009732EC" w:rsidRDefault="009732EC" w:rsidP="004E51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Fonte Ecológica Spranq">
    <w:panose1 w:val="020B0603030804020204"/>
    <w:charset w:val="00"/>
    <w:family w:val="swiss"/>
    <w:pitch w:val="variable"/>
    <w:sig w:usb0="800000AF" w:usb1="1000204A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9640" w:type="dxa"/>
      <w:jc w:val="center"/>
      <w:tblBorders>
        <w:top w:val="single" w:sz="18" w:space="0" w:color="D9D9D9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035"/>
      <w:gridCol w:w="2189"/>
      <w:gridCol w:w="1281"/>
      <w:gridCol w:w="1666"/>
      <w:gridCol w:w="1469"/>
    </w:tblGrid>
    <w:tr w:rsidR="009732EC" w:rsidRPr="004E51B2" w14:paraId="2DB9E7D4" w14:textId="77777777" w:rsidTr="00560672">
      <w:trPr>
        <w:trHeight w:val="516"/>
        <w:jc w:val="center"/>
      </w:trPr>
      <w:tc>
        <w:tcPr>
          <w:tcW w:w="3035" w:type="dxa"/>
        </w:tcPr>
        <w:p w14:paraId="3E2F6839" w14:textId="49FFDC47" w:rsidR="009732EC" w:rsidRPr="004E51B2" w:rsidRDefault="009732EC" w:rsidP="00560672">
          <w:pPr>
            <w:pStyle w:val="Rodap"/>
            <w:spacing w:before="60"/>
            <w:rPr>
              <w:rFonts w:cstheme="minorHAnsi"/>
              <w:sz w:val="20"/>
              <w:szCs w:val="20"/>
            </w:rPr>
          </w:pPr>
          <w:r w:rsidRPr="004E51B2">
            <w:rPr>
              <w:rStyle w:val="Nmerodepgina"/>
              <w:rFonts w:cstheme="minorHAnsi"/>
              <w:sz w:val="20"/>
              <w:szCs w:val="20"/>
            </w:rPr>
            <w:t xml:space="preserve">RIGER </w:t>
          </w:r>
          <w:r>
            <w:rPr>
              <w:rStyle w:val="Nmerodepgina"/>
              <w:rFonts w:cstheme="minorHAnsi"/>
              <w:sz w:val="20"/>
              <w:szCs w:val="20"/>
            </w:rPr>
            <w:t>SGCOL</w:t>
          </w:r>
        </w:p>
      </w:tc>
      <w:tc>
        <w:tcPr>
          <w:tcW w:w="2189" w:type="dxa"/>
        </w:tcPr>
        <w:p w14:paraId="3BBE1D7C" w14:textId="77777777" w:rsidR="009732EC" w:rsidRPr="00E10DF6" w:rsidRDefault="009732EC" w:rsidP="00560672">
          <w:pPr>
            <w:pStyle w:val="Rodap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281" w:type="dxa"/>
        </w:tcPr>
        <w:p w14:paraId="077E0288" w14:textId="77777777" w:rsidR="009732EC" w:rsidRDefault="009732EC" w:rsidP="00560672">
          <w:pPr>
            <w:pStyle w:val="Rodap"/>
            <w:spacing w:before="60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666" w:type="dxa"/>
        </w:tcPr>
        <w:p w14:paraId="0833BEC7" w14:textId="77777777" w:rsidR="009732EC" w:rsidRDefault="009732EC" w:rsidP="00560672">
          <w:pPr>
            <w:pStyle w:val="Rodap"/>
            <w:spacing w:before="60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469" w:type="dxa"/>
        </w:tcPr>
        <w:p w14:paraId="442A8194" w14:textId="472EFD03" w:rsidR="009732EC" w:rsidRPr="004E51B2" w:rsidRDefault="009732EC" w:rsidP="00560672">
          <w:pPr>
            <w:pStyle w:val="Rodap"/>
            <w:spacing w:before="60"/>
            <w:ind w:left="708"/>
            <w:rPr>
              <w:rFonts w:cstheme="minorHAnsi"/>
              <w:sz w:val="16"/>
              <w:szCs w:val="16"/>
            </w:rPr>
          </w:pPr>
          <w:r w:rsidRPr="004E51B2">
            <w:rPr>
              <w:rFonts w:cstheme="minorHAnsi"/>
              <w:sz w:val="16"/>
              <w:szCs w:val="16"/>
            </w:rPr>
            <w:t>Pag.</w:t>
          </w:r>
          <w:r w:rsidRPr="004E51B2">
            <w:rPr>
              <w:rFonts w:cstheme="minorHAnsi"/>
            </w:rPr>
            <w:t xml:space="preserve">  </w:t>
          </w:r>
          <w:r w:rsidRPr="004E51B2">
            <w:rPr>
              <w:rFonts w:cstheme="minorHAnsi"/>
              <w:b/>
              <w:bCs/>
            </w:rPr>
            <w:fldChar w:fldCharType="begin"/>
          </w:r>
          <w:r w:rsidRPr="004E51B2">
            <w:rPr>
              <w:rFonts w:cstheme="minorHAnsi"/>
              <w:b/>
              <w:bCs/>
            </w:rPr>
            <w:instrText>PAGE   \* MERGEFORMAT</w:instrText>
          </w:r>
          <w:r w:rsidRPr="004E51B2">
            <w:rPr>
              <w:rFonts w:cstheme="minorHAnsi"/>
              <w:b/>
              <w:bCs/>
            </w:rPr>
            <w:fldChar w:fldCharType="separate"/>
          </w:r>
          <w:r>
            <w:rPr>
              <w:rFonts w:cstheme="minorHAnsi"/>
              <w:b/>
              <w:bCs/>
              <w:noProof/>
            </w:rPr>
            <w:t>7</w:t>
          </w:r>
          <w:r w:rsidRPr="004E51B2">
            <w:rPr>
              <w:rFonts w:cstheme="minorHAnsi"/>
              <w:b/>
              <w:bCs/>
            </w:rPr>
            <w:fldChar w:fldCharType="end"/>
          </w:r>
        </w:p>
      </w:tc>
    </w:tr>
  </w:tbl>
  <w:p w14:paraId="5C087AD7" w14:textId="77777777" w:rsidR="009732EC" w:rsidRDefault="009732EC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4175" w:type="dxa"/>
      <w:jc w:val="center"/>
      <w:tblBorders>
        <w:top w:val="single" w:sz="18" w:space="0" w:color="D9D9D9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536"/>
      <w:gridCol w:w="2189"/>
      <w:gridCol w:w="1281"/>
      <w:gridCol w:w="1666"/>
      <w:gridCol w:w="4503"/>
    </w:tblGrid>
    <w:tr w:rsidR="009732EC" w:rsidRPr="004E51B2" w14:paraId="3994DF1C" w14:textId="77777777" w:rsidTr="00F82A73">
      <w:trPr>
        <w:trHeight w:val="516"/>
        <w:jc w:val="center"/>
      </w:trPr>
      <w:tc>
        <w:tcPr>
          <w:tcW w:w="4536" w:type="dxa"/>
        </w:tcPr>
        <w:p w14:paraId="45CEDCD7" w14:textId="73367C4E" w:rsidR="009732EC" w:rsidRPr="004E51B2" w:rsidRDefault="009732EC" w:rsidP="00F82A73">
          <w:pPr>
            <w:pStyle w:val="Rodap"/>
            <w:spacing w:before="60"/>
            <w:rPr>
              <w:rFonts w:cstheme="minorHAnsi"/>
              <w:sz w:val="20"/>
              <w:szCs w:val="20"/>
            </w:rPr>
          </w:pPr>
          <w:r w:rsidRPr="004E51B2">
            <w:rPr>
              <w:rStyle w:val="Nmerodepgina"/>
              <w:rFonts w:cstheme="minorHAnsi"/>
              <w:sz w:val="20"/>
              <w:szCs w:val="20"/>
            </w:rPr>
            <w:t xml:space="preserve">RIGER </w:t>
          </w:r>
          <w:r>
            <w:rPr>
              <w:rStyle w:val="Nmerodepgina"/>
              <w:rFonts w:cstheme="minorHAnsi"/>
              <w:sz w:val="20"/>
              <w:szCs w:val="20"/>
            </w:rPr>
            <w:t>SGCOL</w:t>
          </w:r>
        </w:p>
      </w:tc>
      <w:tc>
        <w:tcPr>
          <w:tcW w:w="2189" w:type="dxa"/>
        </w:tcPr>
        <w:p w14:paraId="2BFB049D" w14:textId="77777777" w:rsidR="009732EC" w:rsidRPr="00E10DF6" w:rsidRDefault="009732EC" w:rsidP="00E82FCC">
          <w:pPr>
            <w:pStyle w:val="Rodap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281" w:type="dxa"/>
        </w:tcPr>
        <w:p w14:paraId="57ECD313" w14:textId="77777777" w:rsidR="009732EC" w:rsidRDefault="009732EC" w:rsidP="00E82FCC">
          <w:pPr>
            <w:pStyle w:val="Rodap"/>
            <w:spacing w:before="60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666" w:type="dxa"/>
        </w:tcPr>
        <w:p w14:paraId="336A6A27" w14:textId="77777777" w:rsidR="009732EC" w:rsidRDefault="009732EC" w:rsidP="00E82FCC">
          <w:pPr>
            <w:pStyle w:val="Rodap"/>
            <w:spacing w:before="60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4503" w:type="dxa"/>
        </w:tcPr>
        <w:p w14:paraId="14772360" w14:textId="6077E79F" w:rsidR="009732EC" w:rsidRPr="004E51B2" w:rsidRDefault="009732EC" w:rsidP="00F82A73">
          <w:pPr>
            <w:pStyle w:val="Rodap"/>
            <w:tabs>
              <w:tab w:val="clear" w:pos="4252"/>
              <w:tab w:val="center" w:pos="4365"/>
            </w:tabs>
            <w:spacing w:before="60"/>
            <w:ind w:left="3540"/>
            <w:rPr>
              <w:rFonts w:cstheme="minorHAnsi"/>
              <w:sz w:val="16"/>
              <w:szCs w:val="16"/>
            </w:rPr>
          </w:pPr>
          <w:r w:rsidRPr="004E51B2">
            <w:rPr>
              <w:rFonts w:cstheme="minorHAnsi"/>
              <w:sz w:val="16"/>
              <w:szCs w:val="16"/>
            </w:rPr>
            <w:t>Pag.</w:t>
          </w:r>
          <w:r w:rsidRPr="004E51B2">
            <w:rPr>
              <w:rFonts w:cstheme="minorHAnsi"/>
            </w:rPr>
            <w:t xml:space="preserve">  </w:t>
          </w:r>
          <w:r w:rsidRPr="004E51B2">
            <w:rPr>
              <w:rFonts w:cstheme="minorHAnsi"/>
              <w:b/>
              <w:bCs/>
            </w:rPr>
            <w:fldChar w:fldCharType="begin"/>
          </w:r>
          <w:r w:rsidRPr="004E51B2">
            <w:rPr>
              <w:rFonts w:cstheme="minorHAnsi"/>
              <w:b/>
              <w:bCs/>
            </w:rPr>
            <w:instrText>PAGE   \* MERGEFORMAT</w:instrText>
          </w:r>
          <w:r w:rsidRPr="004E51B2">
            <w:rPr>
              <w:rFonts w:cstheme="minorHAnsi"/>
              <w:b/>
              <w:bCs/>
            </w:rPr>
            <w:fldChar w:fldCharType="separate"/>
          </w:r>
          <w:r>
            <w:rPr>
              <w:rFonts w:cstheme="minorHAnsi"/>
              <w:b/>
              <w:bCs/>
              <w:noProof/>
            </w:rPr>
            <w:t>16</w:t>
          </w:r>
          <w:r w:rsidRPr="004E51B2">
            <w:rPr>
              <w:rFonts w:cstheme="minorHAnsi"/>
              <w:b/>
              <w:bCs/>
            </w:rPr>
            <w:fldChar w:fldCharType="end"/>
          </w:r>
        </w:p>
      </w:tc>
    </w:tr>
  </w:tbl>
  <w:p w14:paraId="209D083E" w14:textId="77777777" w:rsidR="009732EC" w:rsidRPr="00727710" w:rsidRDefault="009732EC" w:rsidP="00727710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4175" w:type="dxa"/>
      <w:jc w:val="center"/>
      <w:tblBorders>
        <w:top w:val="single" w:sz="18" w:space="0" w:color="D9D9D9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035"/>
      <w:gridCol w:w="2189"/>
      <w:gridCol w:w="1281"/>
      <w:gridCol w:w="1666"/>
      <w:gridCol w:w="6004"/>
    </w:tblGrid>
    <w:tr w:rsidR="009732EC" w:rsidRPr="004E51B2" w14:paraId="580D9CBA" w14:textId="77777777" w:rsidTr="00BC602D">
      <w:trPr>
        <w:trHeight w:val="516"/>
        <w:jc w:val="center"/>
      </w:trPr>
      <w:tc>
        <w:tcPr>
          <w:tcW w:w="3035" w:type="dxa"/>
        </w:tcPr>
        <w:p w14:paraId="05615C8C" w14:textId="77777777" w:rsidR="009732EC" w:rsidRPr="004E51B2" w:rsidRDefault="009732EC" w:rsidP="008A7EAA">
          <w:pPr>
            <w:pStyle w:val="Rodap"/>
            <w:spacing w:before="60"/>
            <w:rPr>
              <w:rFonts w:cstheme="minorHAnsi"/>
              <w:sz w:val="20"/>
              <w:szCs w:val="20"/>
            </w:rPr>
          </w:pPr>
          <w:r w:rsidRPr="004E51B2">
            <w:rPr>
              <w:rStyle w:val="Nmerodepgina"/>
              <w:rFonts w:cstheme="minorHAnsi"/>
              <w:sz w:val="20"/>
              <w:szCs w:val="20"/>
            </w:rPr>
            <w:t>RIGER ESAJ</w:t>
          </w:r>
        </w:p>
      </w:tc>
      <w:tc>
        <w:tcPr>
          <w:tcW w:w="2189" w:type="dxa"/>
        </w:tcPr>
        <w:p w14:paraId="03282461" w14:textId="77777777" w:rsidR="009732EC" w:rsidRPr="00E10DF6" w:rsidRDefault="009732EC" w:rsidP="008A7EAA">
          <w:pPr>
            <w:pStyle w:val="Rodap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281" w:type="dxa"/>
        </w:tcPr>
        <w:p w14:paraId="36085596" w14:textId="77777777" w:rsidR="009732EC" w:rsidRDefault="009732EC" w:rsidP="008A7EAA">
          <w:pPr>
            <w:pStyle w:val="Rodap"/>
            <w:spacing w:before="60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666" w:type="dxa"/>
        </w:tcPr>
        <w:p w14:paraId="78C825BF" w14:textId="77777777" w:rsidR="009732EC" w:rsidRDefault="009732EC" w:rsidP="00BC602D">
          <w:pPr>
            <w:pStyle w:val="Rodap"/>
            <w:spacing w:before="60"/>
            <w:ind w:left="2124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004" w:type="dxa"/>
        </w:tcPr>
        <w:p w14:paraId="315D0174" w14:textId="08CDE1D1" w:rsidR="009732EC" w:rsidRPr="004E51B2" w:rsidRDefault="009732EC" w:rsidP="00BC602D">
          <w:pPr>
            <w:pStyle w:val="Rodap"/>
            <w:spacing w:before="60"/>
            <w:jc w:val="right"/>
            <w:rPr>
              <w:rFonts w:cstheme="minorHAnsi"/>
              <w:sz w:val="16"/>
              <w:szCs w:val="16"/>
            </w:rPr>
          </w:pPr>
          <w:r w:rsidRPr="004E51B2">
            <w:rPr>
              <w:rFonts w:cstheme="minorHAnsi"/>
              <w:sz w:val="16"/>
              <w:szCs w:val="16"/>
            </w:rPr>
            <w:t>Pag.</w:t>
          </w:r>
          <w:r w:rsidRPr="004E51B2">
            <w:rPr>
              <w:rFonts w:cstheme="minorHAnsi"/>
            </w:rPr>
            <w:t xml:space="preserve">  </w:t>
          </w:r>
          <w:r w:rsidRPr="004E51B2">
            <w:rPr>
              <w:rFonts w:cstheme="minorHAnsi"/>
              <w:b/>
              <w:bCs/>
            </w:rPr>
            <w:fldChar w:fldCharType="begin"/>
          </w:r>
          <w:r w:rsidRPr="004E51B2">
            <w:rPr>
              <w:rFonts w:cstheme="minorHAnsi"/>
              <w:b/>
              <w:bCs/>
            </w:rPr>
            <w:instrText>PAGE   \* MERGEFORMAT</w:instrText>
          </w:r>
          <w:r w:rsidRPr="004E51B2">
            <w:rPr>
              <w:rFonts w:cstheme="minorHAnsi"/>
              <w:b/>
              <w:bCs/>
            </w:rPr>
            <w:fldChar w:fldCharType="separate"/>
          </w:r>
          <w:r w:rsidRPr="004E51B2">
            <w:rPr>
              <w:rFonts w:cstheme="minorHAnsi"/>
              <w:b/>
              <w:bCs/>
              <w:noProof/>
            </w:rPr>
            <w:t>2</w:t>
          </w:r>
          <w:r w:rsidRPr="004E51B2">
            <w:rPr>
              <w:rFonts w:cstheme="minorHAnsi"/>
              <w:b/>
              <w:bCs/>
            </w:rPr>
            <w:fldChar w:fldCharType="end"/>
          </w:r>
        </w:p>
      </w:tc>
    </w:tr>
  </w:tbl>
  <w:p w14:paraId="1D426064" w14:textId="77777777" w:rsidR="009732EC" w:rsidRDefault="009732EC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386D3F" w14:textId="77777777" w:rsidR="009732EC" w:rsidRDefault="009732EC" w:rsidP="004E51B2">
      <w:pPr>
        <w:spacing w:after="0" w:line="240" w:lineRule="auto"/>
      </w:pPr>
      <w:r>
        <w:separator/>
      </w:r>
    </w:p>
  </w:footnote>
  <w:footnote w:type="continuationSeparator" w:id="0">
    <w:p w14:paraId="77A5CF0A" w14:textId="77777777" w:rsidR="009732EC" w:rsidRDefault="009732EC" w:rsidP="004E51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191" w:type="dxa"/>
      <w:jc w:val="center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418"/>
      <w:gridCol w:w="8773"/>
    </w:tblGrid>
    <w:tr w:rsidR="009732EC" w:rsidRPr="00484D5B" w14:paraId="3E127340" w14:textId="77777777" w:rsidTr="00560672">
      <w:trPr>
        <w:cantSplit/>
        <w:trHeight w:hRule="exact" w:val="1163"/>
        <w:jc w:val="center"/>
      </w:trPr>
      <w:tc>
        <w:tcPr>
          <w:tcW w:w="1418" w:type="dxa"/>
          <w:vAlign w:val="center"/>
        </w:tcPr>
        <w:p w14:paraId="3AEB9470" w14:textId="77777777" w:rsidR="009732EC" w:rsidRPr="00484D5B" w:rsidRDefault="009732EC" w:rsidP="00560672">
          <w:pPr>
            <w:snapToGrid w:val="0"/>
            <w:spacing w:after="0" w:line="240" w:lineRule="auto"/>
            <w:jc w:val="center"/>
            <w:rPr>
              <w:b/>
            </w:rPr>
          </w:pPr>
          <w:r>
            <w:rPr>
              <w:noProof/>
              <w:color w:val="000080"/>
              <w:lang w:eastAsia="pt-BR"/>
            </w:rPr>
            <w:drawing>
              <wp:inline distT="0" distB="0" distL="0" distR="0" wp14:anchorId="64DC26DB" wp14:editId="6CCB79C5">
                <wp:extent cx="593090" cy="617855"/>
                <wp:effectExtent l="0" t="0" r="0" b="0"/>
                <wp:docPr id="8" name="Imagem 8" descr="Descrição: Descrição: Descrição: Descrição: cid:image001.png@01CF0C7D.7E2E42C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m 1" descr="Descrição: Descrição: Descrição: Descrição: cid:image001.png@01CF0C7D.7E2E42C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93090" cy="61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773" w:type="dxa"/>
          <w:vAlign w:val="center"/>
        </w:tcPr>
        <w:p w14:paraId="7AAA7356" w14:textId="77777777" w:rsidR="009732EC" w:rsidRPr="00BF0025" w:rsidRDefault="009732EC" w:rsidP="00560672">
          <w:pPr>
            <w:pStyle w:val="Cabealho"/>
            <w:jc w:val="center"/>
            <w:rPr>
              <w:rFonts w:cstheme="minorHAnsi"/>
              <w:b/>
              <w:bCs/>
              <w:caps/>
              <w:sz w:val="28"/>
              <w:szCs w:val="28"/>
            </w:rPr>
          </w:pPr>
          <w:r w:rsidRPr="00BF0025">
            <w:rPr>
              <w:rFonts w:cstheme="minorHAnsi"/>
              <w:b/>
              <w:bCs/>
              <w:caps/>
              <w:sz w:val="28"/>
              <w:szCs w:val="28"/>
            </w:rPr>
            <w:t>RELATÓRIO DE INFORMAÇÕES GERENCIAIS SETORIAL (RIGER)</w:t>
          </w:r>
        </w:p>
        <w:p w14:paraId="7817A499" w14:textId="3C7A297C" w:rsidR="009732EC" w:rsidRPr="00BF0025" w:rsidRDefault="009732EC" w:rsidP="00BA01BB">
          <w:pPr>
            <w:pStyle w:val="Cabealho"/>
            <w:jc w:val="center"/>
            <w:rPr>
              <w:rFonts w:ascii="Arial" w:hAnsi="Arial" w:cs="Arial"/>
              <w:b/>
              <w:bCs/>
              <w:noProof/>
              <w:color w:val="333333"/>
              <w:sz w:val="28"/>
              <w:szCs w:val="28"/>
            </w:rPr>
          </w:pPr>
          <w:r>
            <w:rPr>
              <w:rFonts w:cstheme="minorHAnsi"/>
              <w:b/>
              <w:bCs/>
              <w:caps/>
              <w:sz w:val="28"/>
              <w:szCs w:val="28"/>
            </w:rPr>
            <w:t>SECRETARIA-GERAL DE CONTRATOS E LICITAÇÕES</w:t>
          </w:r>
          <w:r w:rsidRPr="00F60636">
            <w:rPr>
              <w:rFonts w:cstheme="minorHAnsi"/>
              <w:b/>
              <w:bCs/>
              <w:caps/>
              <w:sz w:val="28"/>
              <w:szCs w:val="28"/>
            </w:rPr>
            <w:t xml:space="preserve"> (</w:t>
          </w:r>
          <w:r>
            <w:rPr>
              <w:rFonts w:cstheme="minorHAnsi"/>
              <w:b/>
              <w:bCs/>
              <w:caps/>
              <w:sz w:val="28"/>
              <w:szCs w:val="28"/>
            </w:rPr>
            <w:t>SGCOL</w:t>
          </w:r>
          <w:r w:rsidRPr="00F60636">
            <w:rPr>
              <w:rFonts w:cstheme="minorHAnsi"/>
              <w:b/>
              <w:bCs/>
              <w:caps/>
              <w:sz w:val="28"/>
              <w:szCs w:val="28"/>
            </w:rPr>
            <w:t>)</w:t>
          </w:r>
        </w:p>
      </w:tc>
    </w:tr>
  </w:tbl>
  <w:p w14:paraId="4B0E4AB8" w14:textId="0CEFF8CD" w:rsidR="009732EC" w:rsidRDefault="009732EC" w:rsidP="00560672">
    <w:pPr>
      <w:pStyle w:val="Cabealho"/>
      <w:tabs>
        <w:tab w:val="left" w:pos="1985"/>
      </w:tabs>
      <w:jc w:val="center"/>
      <w:rPr>
        <w:rFonts w:cstheme="minorHAnsi"/>
        <w:b/>
        <w:color w:val="FF0000"/>
        <w:sz w:val="20"/>
      </w:rPr>
    </w:pPr>
    <w:bookmarkStart w:id="32" w:name="OLE_LINK1"/>
    <w:bookmarkStart w:id="33" w:name="OLE_LINK2"/>
    <w:bookmarkStart w:id="34" w:name="_Hlk247374218"/>
    <w:bookmarkStart w:id="35" w:name="OLE_LINK3"/>
    <w:bookmarkStart w:id="36" w:name="OLE_LINK4"/>
    <w:bookmarkStart w:id="37" w:name="_Hlk251335526"/>
    <w:bookmarkStart w:id="38" w:name="OLE_LINK5"/>
    <w:bookmarkStart w:id="39" w:name="OLE_LINK6"/>
    <w:bookmarkStart w:id="40" w:name="_Hlk253754814"/>
    <w:bookmarkStart w:id="41" w:name="OLE_LINK7"/>
    <w:bookmarkStart w:id="42" w:name="OLE_LINK8"/>
    <w:bookmarkStart w:id="43" w:name="_Hlk259205122"/>
    <w:bookmarkStart w:id="44" w:name="OLE_LINK9"/>
    <w:bookmarkStart w:id="45" w:name="OLE_LINK10"/>
    <w:bookmarkStart w:id="46" w:name="_Hlk274061428"/>
    <w:bookmarkStart w:id="47" w:name="OLE_LINK11"/>
    <w:bookmarkStart w:id="48" w:name="OLE_LINK12"/>
    <w:bookmarkStart w:id="49" w:name="_Hlk287627132"/>
    <w:bookmarkStart w:id="50" w:name="OLE_LINK13"/>
    <w:bookmarkStart w:id="51" w:name="OLE_LINK14"/>
    <w:bookmarkStart w:id="52" w:name="_Hlk295929801"/>
    <w:bookmarkStart w:id="53" w:name="OLE_LINK15"/>
    <w:bookmarkStart w:id="54" w:name="OLE_LINK16"/>
    <w:bookmarkStart w:id="55" w:name="_Hlk297741020"/>
    <w:bookmarkStart w:id="56" w:name="OLE_LINK17"/>
    <w:bookmarkStart w:id="57" w:name="OLE_LINK18"/>
    <w:bookmarkStart w:id="58" w:name="_Hlk297742013"/>
    <w:bookmarkStart w:id="59" w:name="OLE_LINK19"/>
    <w:bookmarkStart w:id="60" w:name="OLE_LINK20"/>
    <w:bookmarkStart w:id="61" w:name="_Hlk304892943"/>
    <w:bookmarkStart w:id="62" w:name="OLE_LINK21"/>
    <w:bookmarkStart w:id="63" w:name="OLE_LINK22"/>
    <w:bookmarkStart w:id="64" w:name="_Hlk304903772"/>
    <w:bookmarkStart w:id="65" w:name="OLE_LINK23"/>
    <w:bookmarkStart w:id="66" w:name="OLE_LINK24"/>
    <w:bookmarkStart w:id="67" w:name="_Hlk305586090"/>
    <w:bookmarkStart w:id="68" w:name="OLE_LINK25"/>
    <w:bookmarkStart w:id="69" w:name="OLE_LINK26"/>
    <w:bookmarkStart w:id="70" w:name="_Hlk306273909"/>
    <w:bookmarkStart w:id="71" w:name="OLE_LINK27"/>
    <w:bookmarkStart w:id="72" w:name="OLE_LINK28"/>
    <w:bookmarkStart w:id="73" w:name="_Hlk307846149"/>
    <w:bookmarkStart w:id="74" w:name="OLE_LINK29"/>
    <w:bookmarkStart w:id="75" w:name="OLE_LINK30"/>
    <w:bookmarkStart w:id="76" w:name="_Hlk309731046"/>
    <w:bookmarkStart w:id="77" w:name="OLE_LINK31"/>
    <w:bookmarkStart w:id="78" w:name="OLE_LINK32"/>
    <w:bookmarkStart w:id="79" w:name="_Hlk373227966"/>
    <w:r w:rsidRPr="004E51B2">
      <w:rPr>
        <w:rFonts w:cstheme="minorHAnsi"/>
        <w:b/>
        <w:color w:val="FF0000"/>
        <w:sz w:val="20"/>
      </w:rPr>
      <w:t xml:space="preserve">ATENÇÃO: A cópia impressa a partir da </w:t>
    </w:r>
    <w:r w:rsidRPr="004E51B2">
      <w:rPr>
        <w:rFonts w:cstheme="minorHAnsi"/>
        <w:b/>
        <w:i/>
        <w:color w:val="FF0000"/>
        <w:sz w:val="20"/>
      </w:rPr>
      <w:t>intranet</w:t>
    </w:r>
    <w:r w:rsidRPr="004E51B2">
      <w:rPr>
        <w:rFonts w:cstheme="minorHAnsi"/>
        <w:b/>
        <w:color w:val="FF0000"/>
        <w:sz w:val="20"/>
      </w:rPr>
      <w:t xml:space="preserve"> é cópia não controlada.</w:t>
    </w:r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bookmarkEnd w:id="51"/>
    <w:bookmarkEnd w:id="52"/>
    <w:bookmarkEnd w:id="53"/>
    <w:bookmarkEnd w:id="54"/>
    <w:bookmarkEnd w:id="55"/>
    <w:bookmarkEnd w:id="56"/>
    <w:bookmarkEnd w:id="57"/>
    <w:bookmarkEnd w:id="58"/>
    <w:bookmarkEnd w:id="59"/>
    <w:bookmarkEnd w:id="60"/>
    <w:bookmarkEnd w:id="61"/>
    <w:bookmarkEnd w:id="62"/>
    <w:bookmarkEnd w:id="63"/>
    <w:bookmarkEnd w:id="64"/>
    <w:bookmarkEnd w:id="65"/>
    <w:bookmarkEnd w:id="66"/>
    <w:bookmarkEnd w:id="67"/>
    <w:bookmarkEnd w:id="68"/>
    <w:bookmarkEnd w:id="69"/>
    <w:bookmarkEnd w:id="70"/>
    <w:bookmarkEnd w:id="71"/>
    <w:bookmarkEnd w:id="72"/>
    <w:bookmarkEnd w:id="73"/>
    <w:bookmarkEnd w:id="74"/>
    <w:bookmarkEnd w:id="75"/>
    <w:bookmarkEnd w:id="76"/>
    <w:bookmarkEnd w:id="77"/>
    <w:bookmarkEnd w:id="78"/>
    <w:bookmarkEnd w:id="79"/>
  </w:p>
  <w:p w14:paraId="6D288598" w14:textId="77777777" w:rsidR="009732EC" w:rsidRPr="00560672" w:rsidRDefault="009732EC" w:rsidP="00560672">
    <w:pPr>
      <w:pStyle w:val="Cabealho"/>
      <w:tabs>
        <w:tab w:val="left" w:pos="1985"/>
      </w:tabs>
      <w:jc w:val="center"/>
      <w:rPr>
        <w:rFonts w:cstheme="minorHAnsi"/>
        <w:b/>
        <w:color w:val="FF0000"/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595B53" w14:textId="77777777" w:rsidR="009732EC" w:rsidRDefault="009732EC" w:rsidP="00E82FCC">
    <w:pPr>
      <w:pStyle w:val="Cabealho"/>
    </w:pPr>
  </w:p>
  <w:tbl>
    <w:tblPr>
      <w:tblpPr w:leftFromText="141" w:rightFromText="141" w:vertAnchor="text" w:tblpY="1"/>
      <w:tblOverlap w:val="never"/>
      <w:tblW w:w="14586" w:type="dxa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418"/>
      <w:gridCol w:w="13168"/>
    </w:tblGrid>
    <w:tr w:rsidR="009732EC" w:rsidRPr="00484D5B" w14:paraId="2649A9F0" w14:textId="77777777" w:rsidTr="001D7BF3">
      <w:trPr>
        <w:cantSplit/>
        <w:trHeight w:hRule="exact" w:val="1163"/>
      </w:trPr>
      <w:tc>
        <w:tcPr>
          <w:tcW w:w="1418" w:type="dxa"/>
          <w:vAlign w:val="center"/>
        </w:tcPr>
        <w:p w14:paraId="3E1155EB" w14:textId="77777777" w:rsidR="009732EC" w:rsidRPr="00484D5B" w:rsidRDefault="009732EC" w:rsidP="00E82FCC">
          <w:pPr>
            <w:snapToGrid w:val="0"/>
            <w:spacing w:after="0" w:line="240" w:lineRule="auto"/>
            <w:jc w:val="center"/>
            <w:rPr>
              <w:b/>
            </w:rPr>
          </w:pP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fldChar w:fldCharType="begin"/>
          </w:r>
          <w:r>
            <w:rPr>
              <w:color w:val="000080"/>
            </w:rPr>
            <w:instrText xml:space="preserve"> INCLUDEPICTURE  "cid:image001.png@01CF1C61.40DFADC0" \* MERGEFORMATINET </w:instrText>
          </w:r>
          <w:r>
            <w:rPr>
              <w:color w:val="000080"/>
            </w:rPr>
            <w:fldChar w:fldCharType="separate"/>
          </w:r>
          <w:r>
            <w:rPr>
              <w:color w:val="000080"/>
            </w:rPr>
            <w:pict w14:anchorId="1E1FF727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alt="Descrição: Descrição: Descrição: Descrição: cid:image001.png@01CF0C7D.7E2E42C0" style="width:43.8pt;height:50.1pt">
                <v:imagedata r:id="rId1" r:href="rId2"/>
              </v:shape>
            </w:pict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  <w:r>
            <w:rPr>
              <w:color w:val="000080"/>
            </w:rPr>
            <w:fldChar w:fldCharType="end"/>
          </w:r>
        </w:p>
      </w:tc>
      <w:tc>
        <w:tcPr>
          <w:tcW w:w="13168" w:type="dxa"/>
          <w:vAlign w:val="center"/>
        </w:tcPr>
        <w:p w14:paraId="3A19FF40" w14:textId="77777777" w:rsidR="009732EC" w:rsidRPr="00BF0025" w:rsidRDefault="009732EC" w:rsidP="00E82FCC">
          <w:pPr>
            <w:pStyle w:val="Cabealho"/>
            <w:jc w:val="center"/>
            <w:rPr>
              <w:rFonts w:cstheme="minorHAnsi"/>
              <w:b/>
              <w:bCs/>
              <w:caps/>
              <w:sz w:val="28"/>
              <w:szCs w:val="28"/>
            </w:rPr>
          </w:pPr>
          <w:r w:rsidRPr="00BF0025">
            <w:rPr>
              <w:rFonts w:cstheme="minorHAnsi"/>
              <w:b/>
              <w:bCs/>
              <w:caps/>
              <w:sz w:val="28"/>
              <w:szCs w:val="28"/>
            </w:rPr>
            <w:t>RELATÓRIO DE INFORMAÇÕES GERENCIAIS SETORIAL (RIGER)</w:t>
          </w:r>
        </w:p>
        <w:p w14:paraId="1261FCCA" w14:textId="77777777" w:rsidR="009732EC" w:rsidRPr="004E51B2" w:rsidRDefault="009732EC" w:rsidP="00E82FCC">
          <w:pPr>
            <w:pStyle w:val="Cabealho"/>
            <w:ind w:right="-102"/>
            <w:jc w:val="center"/>
            <w:rPr>
              <w:rFonts w:cstheme="minorHAnsi"/>
              <w:noProof/>
              <w:color w:val="333333"/>
              <w:sz w:val="4"/>
              <w:szCs w:val="4"/>
            </w:rPr>
          </w:pPr>
        </w:p>
        <w:p w14:paraId="542B903F" w14:textId="3AED0A1C" w:rsidR="009732EC" w:rsidRPr="00BF0025" w:rsidRDefault="009732EC" w:rsidP="00E82FCC">
          <w:pPr>
            <w:pStyle w:val="Cabealho"/>
            <w:jc w:val="center"/>
            <w:rPr>
              <w:rFonts w:ascii="Arial" w:hAnsi="Arial" w:cs="Arial"/>
              <w:b/>
              <w:bCs/>
              <w:noProof/>
              <w:color w:val="333333"/>
              <w:sz w:val="28"/>
              <w:szCs w:val="28"/>
            </w:rPr>
          </w:pPr>
          <w:r w:rsidRPr="008C364D">
            <w:rPr>
              <w:rFonts w:cstheme="minorHAnsi"/>
              <w:b/>
              <w:bCs/>
              <w:caps/>
              <w:sz w:val="28"/>
              <w:szCs w:val="28"/>
            </w:rPr>
            <w:t>SECRETARIA-GERAL DE CONTRATOS E LIC</w:t>
          </w:r>
          <w:r>
            <w:rPr>
              <w:rFonts w:cstheme="minorHAnsi"/>
              <w:b/>
              <w:bCs/>
              <w:caps/>
              <w:sz w:val="28"/>
              <w:szCs w:val="28"/>
            </w:rPr>
            <w:t>i</w:t>
          </w:r>
          <w:r w:rsidRPr="008C364D">
            <w:rPr>
              <w:rFonts w:cstheme="minorHAnsi"/>
              <w:b/>
              <w:bCs/>
              <w:caps/>
              <w:sz w:val="28"/>
              <w:szCs w:val="28"/>
            </w:rPr>
            <w:t>TAÇÕES (SGCOL)</w:t>
          </w:r>
        </w:p>
      </w:tc>
    </w:tr>
  </w:tbl>
  <w:p w14:paraId="730928FC" w14:textId="77777777" w:rsidR="009732EC" w:rsidRPr="004E51B2" w:rsidRDefault="009732EC" w:rsidP="00E82FCC">
    <w:pPr>
      <w:pStyle w:val="Cabealho"/>
      <w:tabs>
        <w:tab w:val="left" w:pos="1985"/>
      </w:tabs>
      <w:jc w:val="center"/>
      <w:rPr>
        <w:rFonts w:cstheme="minorHAnsi"/>
      </w:rPr>
    </w:pPr>
    <w:r>
      <w:rPr>
        <w:rFonts w:cstheme="minorHAnsi"/>
        <w:b/>
        <w:color w:val="FF0000"/>
        <w:sz w:val="20"/>
      </w:rPr>
      <w:br w:type="textWrapping" w:clear="all"/>
    </w:r>
    <w:r w:rsidRPr="004E51B2">
      <w:rPr>
        <w:rFonts w:cstheme="minorHAnsi"/>
        <w:b/>
        <w:color w:val="FF0000"/>
        <w:sz w:val="20"/>
      </w:rPr>
      <w:t xml:space="preserve">ATENÇÃO: A cópia impressa a partir da </w:t>
    </w:r>
    <w:r w:rsidRPr="004E51B2">
      <w:rPr>
        <w:rFonts w:cstheme="minorHAnsi"/>
        <w:b/>
        <w:i/>
        <w:color w:val="FF0000"/>
        <w:sz w:val="20"/>
      </w:rPr>
      <w:t>intranet</w:t>
    </w:r>
    <w:r w:rsidRPr="004E51B2">
      <w:rPr>
        <w:rFonts w:cstheme="minorHAnsi"/>
        <w:b/>
        <w:color w:val="FF0000"/>
        <w:sz w:val="20"/>
      </w:rPr>
      <w:t xml:space="preserve"> é cópia não controlada.</w:t>
    </w:r>
  </w:p>
  <w:p w14:paraId="756F9EA2" w14:textId="3CAF61B3" w:rsidR="009732EC" w:rsidRPr="005663F3" w:rsidRDefault="009732EC" w:rsidP="005663F3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07F380" w14:textId="6CC6B523" w:rsidR="009732EC" w:rsidRPr="00E82FCC" w:rsidRDefault="009732EC" w:rsidP="00E82FCC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60E6EB78"/>
    <w:lvl w:ilvl="0">
      <w:start w:val="1"/>
      <w:numFmt w:val="bullet"/>
      <w:pStyle w:val="Listacommarcadores"/>
      <w:lvlText w:val="•"/>
      <w:lvlJc w:val="left"/>
      <w:pPr>
        <w:ind w:left="856" w:hanging="288"/>
      </w:pPr>
      <w:rPr>
        <w:rFonts w:ascii="Cambria" w:hAnsi="Cambria" w:hint="default"/>
        <w:color w:val="4472C4" w:themeColor="accent1"/>
      </w:rPr>
    </w:lvl>
  </w:abstractNum>
  <w:abstractNum w:abstractNumId="1" w15:restartNumberingAfterBreak="0">
    <w:nsid w:val="010F442D"/>
    <w:multiLevelType w:val="multilevel"/>
    <w:tmpl w:val="820A1A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1538C0"/>
    <w:multiLevelType w:val="hybridMultilevel"/>
    <w:tmpl w:val="AAD8942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A40560"/>
    <w:multiLevelType w:val="hybridMultilevel"/>
    <w:tmpl w:val="CC0EAC50"/>
    <w:lvl w:ilvl="0" w:tplc="0416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2B0512E"/>
    <w:multiLevelType w:val="hybridMultilevel"/>
    <w:tmpl w:val="71CE68E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2D83E2B"/>
    <w:multiLevelType w:val="hybridMultilevel"/>
    <w:tmpl w:val="5BC643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1752F1"/>
    <w:multiLevelType w:val="multilevel"/>
    <w:tmpl w:val="7C121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14D62B1"/>
    <w:multiLevelType w:val="hybridMultilevel"/>
    <w:tmpl w:val="E9503E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445D69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DD409D1"/>
    <w:multiLevelType w:val="hybridMultilevel"/>
    <w:tmpl w:val="8F227ABE"/>
    <w:lvl w:ilvl="0" w:tplc="2170072C">
      <w:start w:val="1"/>
      <w:numFmt w:val="decimal"/>
      <w:lvlText w:val="%1."/>
      <w:lvlJc w:val="left"/>
      <w:pPr>
        <w:ind w:left="76" w:hanging="360"/>
      </w:pPr>
      <w:rPr>
        <w:rFonts w:cs="Calibri" w:hint="default"/>
        <w:color w:val="0000FF"/>
        <w:sz w:val="28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796" w:hanging="360"/>
      </w:pPr>
    </w:lvl>
    <w:lvl w:ilvl="2" w:tplc="0416001B" w:tentative="1">
      <w:start w:val="1"/>
      <w:numFmt w:val="lowerRoman"/>
      <w:lvlText w:val="%3."/>
      <w:lvlJc w:val="right"/>
      <w:pPr>
        <w:ind w:left="1516" w:hanging="180"/>
      </w:pPr>
    </w:lvl>
    <w:lvl w:ilvl="3" w:tplc="0416000F" w:tentative="1">
      <w:start w:val="1"/>
      <w:numFmt w:val="decimal"/>
      <w:lvlText w:val="%4."/>
      <w:lvlJc w:val="left"/>
      <w:pPr>
        <w:ind w:left="2236" w:hanging="360"/>
      </w:pPr>
    </w:lvl>
    <w:lvl w:ilvl="4" w:tplc="04160019" w:tentative="1">
      <w:start w:val="1"/>
      <w:numFmt w:val="lowerLetter"/>
      <w:lvlText w:val="%5."/>
      <w:lvlJc w:val="left"/>
      <w:pPr>
        <w:ind w:left="2956" w:hanging="360"/>
      </w:pPr>
    </w:lvl>
    <w:lvl w:ilvl="5" w:tplc="0416001B" w:tentative="1">
      <w:start w:val="1"/>
      <w:numFmt w:val="lowerRoman"/>
      <w:lvlText w:val="%6."/>
      <w:lvlJc w:val="right"/>
      <w:pPr>
        <w:ind w:left="3676" w:hanging="180"/>
      </w:pPr>
    </w:lvl>
    <w:lvl w:ilvl="6" w:tplc="0416000F" w:tentative="1">
      <w:start w:val="1"/>
      <w:numFmt w:val="decimal"/>
      <w:lvlText w:val="%7."/>
      <w:lvlJc w:val="left"/>
      <w:pPr>
        <w:ind w:left="4396" w:hanging="360"/>
      </w:pPr>
    </w:lvl>
    <w:lvl w:ilvl="7" w:tplc="04160019" w:tentative="1">
      <w:start w:val="1"/>
      <w:numFmt w:val="lowerLetter"/>
      <w:lvlText w:val="%8."/>
      <w:lvlJc w:val="left"/>
      <w:pPr>
        <w:ind w:left="5116" w:hanging="360"/>
      </w:pPr>
    </w:lvl>
    <w:lvl w:ilvl="8" w:tplc="0416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0" w15:restartNumberingAfterBreak="0">
    <w:nsid w:val="20115701"/>
    <w:multiLevelType w:val="multilevel"/>
    <w:tmpl w:val="2696D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7517EE8"/>
    <w:multiLevelType w:val="hybridMultilevel"/>
    <w:tmpl w:val="D79E7BA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D51B3E"/>
    <w:multiLevelType w:val="multilevel"/>
    <w:tmpl w:val="86028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C30570F"/>
    <w:multiLevelType w:val="multilevel"/>
    <w:tmpl w:val="4EEAC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E326DFD"/>
    <w:multiLevelType w:val="multilevel"/>
    <w:tmpl w:val="A2866A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F9050C3"/>
    <w:multiLevelType w:val="hybridMultilevel"/>
    <w:tmpl w:val="2B42D4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BF5ED2"/>
    <w:multiLevelType w:val="multilevel"/>
    <w:tmpl w:val="7972AB7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color w:val="FF000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FF000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color w:val="FF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FF000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color w:val="FF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FF000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color w:val="FF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FF0000"/>
      </w:rPr>
    </w:lvl>
  </w:abstractNum>
  <w:abstractNum w:abstractNumId="17" w15:restartNumberingAfterBreak="0">
    <w:nsid w:val="305446EB"/>
    <w:multiLevelType w:val="hybridMultilevel"/>
    <w:tmpl w:val="C846B4C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4E1070"/>
    <w:multiLevelType w:val="multilevel"/>
    <w:tmpl w:val="9D88D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8170BA7"/>
    <w:multiLevelType w:val="multilevel"/>
    <w:tmpl w:val="82E2A7F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" w15:restartNumberingAfterBreak="0">
    <w:nsid w:val="3A5B6644"/>
    <w:multiLevelType w:val="hybridMultilevel"/>
    <w:tmpl w:val="647EC2D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D22536F"/>
    <w:multiLevelType w:val="hybridMultilevel"/>
    <w:tmpl w:val="99DC0DE4"/>
    <w:lvl w:ilvl="0" w:tplc="2F789E14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E10620E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300F7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3492A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A25FD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9361E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38605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3989A7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D9E46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0234D4A"/>
    <w:multiLevelType w:val="hybridMultilevel"/>
    <w:tmpl w:val="6D223608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492E7755"/>
    <w:multiLevelType w:val="hybridMultilevel"/>
    <w:tmpl w:val="FB6E7686"/>
    <w:lvl w:ilvl="0" w:tplc="650A8C6A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3AAC56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C224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A483C6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B4AB4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A04298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D4BB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4A6F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864AFE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A67E27"/>
    <w:multiLevelType w:val="multilevel"/>
    <w:tmpl w:val="C6C28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CE76F2E"/>
    <w:multiLevelType w:val="hybridMultilevel"/>
    <w:tmpl w:val="1EBA2860"/>
    <w:lvl w:ilvl="0" w:tplc="0416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 w15:restartNumberingAfterBreak="0">
    <w:nsid w:val="4D876774"/>
    <w:multiLevelType w:val="multilevel"/>
    <w:tmpl w:val="479E0E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DE74D09"/>
    <w:multiLevelType w:val="hybridMultilevel"/>
    <w:tmpl w:val="536EFD6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79E2161"/>
    <w:multiLevelType w:val="hybridMultilevel"/>
    <w:tmpl w:val="1F76557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C137CE0"/>
    <w:multiLevelType w:val="hybridMultilevel"/>
    <w:tmpl w:val="761C6A42"/>
    <w:lvl w:ilvl="0" w:tplc="C45485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5E6E904F"/>
    <w:multiLevelType w:val="hybridMultilevel"/>
    <w:tmpl w:val="617E8600"/>
    <w:lvl w:ilvl="0" w:tplc="4B64A97C">
      <w:numFmt w:val="none"/>
      <w:lvlText w:val=""/>
      <w:lvlJc w:val="left"/>
      <w:pPr>
        <w:tabs>
          <w:tab w:val="num" w:pos="360"/>
        </w:tabs>
      </w:pPr>
    </w:lvl>
    <w:lvl w:ilvl="1" w:tplc="83FA8D9E">
      <w:start w:val="1"/>
      <w:numFmt w:val="lowerLetter"/>
      <w:lvlText w:val="%2."/>
      <w:lvlJc w:val="left"/>
      <w:pPr>
        <w:ind w:left="1440" w:hanging="360"/>
      </w:pPr>
    </w:lvl>
    <w:lvl w:ilvl="2" w:tplc="61904098">
      <w:start w:val="1"/>
      <w:numFmt w:val="lowerRoman"/>
      <w:lvlText w:val="%3."/>
      <w:lvlJc w:val="right"/>
      <w:pPr>
        <w:ind w:left="2160" w:hanging="180"/>
      </w:pPr>
    </w:lvl>
    <w:lvl w:ilvl="3" w:tplc="95C4F4B4">
      <w:start w:val="1"/>
      <w:numFmt w:val="decimal"/>
      <w:lvlText w:val="%4."/>
      <w:lvlJc w:val="left"/>
      <w:pPr>
        <w:ind w:left="2880" w:hanging="360"/>
      </w:pPr>
    </w:lvl>
    <w:lvl w:ilvl="4" w:tplc="4D8EB74E">
      <w:start w:val="1"/>
      <w:numFmt w:val="lowerLetter"/>
      <w:lvlText w:val="%5."/>
      <w:lvlJc w:val="left"/>
      <w:pPr>
        <w:ind w:left="3600" w:hanging="360"/>
      </w:pPr>
    </w:lvl>
    <w:lvl w:ilvl="5" w:tplc="C7C45B54">
      <w:start w:val="1"/>
      <w:numFmt w:val="lowerRoman"/>
      <w:lvlText w:val="%6."/>
      <w:lvlJc w:val="right"/>
      <w:pPr>
        <w:ind w:left="4320" w:hanging="180"/>
      </w:pPr>
    </w:lvl>
    <w:lvl w:ilvl="6" w:tplc="F90CE6E2">
      <w:start w:val="1"/>
      <w:numFmt w:val="decimal"/>
      <w:lvlText w:val="%7."/>
      <w:lvlJc w:val="left"/>
      <w:pPr>
        <w:ind w:left="5040" w:hanging="360"/>
      </w:pPr>
    </w:lvl>
    <w:lvl w:ilvl="7" w:tplc="21508534">
      <w:start w:val="1"/>
      <w:numFmt w:val="lowerLetter"/>
      <w:lvlText w:val="%8."/>
      <w:lvlJc w:val="left"/>
      <w:pPr>
        <w:ind w:left="5760" w:hanging="360"/>
      </w:pPr>
    </w:lvl>
    <w:lvl w:ilvl="8" w:tplc="8C02C64A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FAE57D0"/>
    <w:multiLevelType w:val="multilevel"/>
    <w:tmpl w:val="09822A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6174EB1"/>
    <w:multiLevelType w:val="hybridMultilevel"/>
    <w:tmpl w:val="4E1624C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894CE8"/>
    <w:multiLevelType w:val="multilevel"/>
    <w:tmpl w:val="3C2E3D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6B8515F2"/>
    <w:multiLevelType w:val="hybridMultilevel"/>
    <w:tmpl w:val="680E7222"/>
    <w:lvl w:ilvl="0" w:tplc="550C01D4">
      <w:start w:val="3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  <w:sz w:val="24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C4588D"/>
    <w:multiLevelType w:val="multilevel"/>
    <w:tmpl w:val="8A101D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870" w:hanging="51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6" w15:restartNumberingAfterBreak="0">
    <w:nsid w:val="74757D8D"/>
    <w:multiLevelType w:val="hybridMultilevel"/>
    <w:tmpl w:val="143472BE"/>
    <w:lvl w:ilvl="0" w:tplc="EA705BE6">
      <w:start w:val="10"/>
      <w:numFmt w:val="decimal"/>
      <w:pStyle w:val="ArtigosTJERJ"/>
      <w:lvlText w:val="Art. %1 - "/>
      <w:lvlJc w:val="left"/>
      <w:pPr>
        <w:tabs>
          <w:tab w:val="num" w:pos="2781"/>
        </w:tabs>
        <w:ind w:left="0" w:firstLine="1701"/>
      </w:pPr>
      <w:rPr>
        <w:rFonts w:ascii="Arial" w:hAnsi="Arial" w:cs="Times New Roman" w:hint="default"/>
      </w:rPr>
    </w:lvl>
    <w:lvl w:ilvl="1" w:tplc="04160019">
      <w:start w:val="1"/>
      <w:numFmt w:val="upperRoman"/>
      <w:lvlText w:val="%2. - "/>
      <w:lvlJc w:val="left"/>
      <w:pPr>
        <w:tabs>
          <w:tab w:val="num" w:pos="-1080"/>
        </w:tabs>
        <w:ind w:left="-1800" w:hanging="360"/>
      </w:pPr>
    </w:lvl>
    <w:lvl w:ilvl="2" w:tplc="0416001B">
      <w:start w:val="1"/>
      <w:numFmt w:val="lowerRoman"/>
      <w:lvlText w:val="%3."/>
      <w:lvlJc w:val="right"/>
      <w:pPr>
        <w:tabs>
          <w:tab w:val="num" w:pos="-1080"/>
        </w:tabs>
        <w:ind w:left="-1080" w:hanging="180"/>
      </w:pPr>
    </w:lvl>
    <w:lvl w:ilvl="3" w:tplc="0416000F">
      <w:start w:val="1"/>
      <w:numFmt w:val="decimal"/>
      <w:lvlText w:val="%4."/>
      <w:lvlJc w:val="left"/>
      <w:pPr>
        <w:tabs>
          <w:tab w:val="num" w:pos="-360"/>
        </w:tabs>
        <w:ind w:left="-360" w:hanging="360"/>
      </w:pPr>
    </w:lvl>
    <w:lvl w:ilvl="4" w:tplc="04160019">
      <w:start w:val="1"/>
      <w:numFmt w:val="upperRoman"/>
      <w:pStyle w:val="IncisoTJERJ"/>
      <w:lvlText w:val="%5."/>
      <w:lvlJc w:val="left"/>
      <w:pPr>
        <w:tabs>
          <w:tab w:val="num" w:pos="2421"/>
        </w:tabs>
        <w:ind w:left="0" w:firstLine="1701"/>
      </w:pPr>
      <w:rPr>
        <w:rFonts w:ascii="Times New Roman" w:hAnsi="Times New Roman" w:cs="Times New Roman" w:hint="default"/>
        <w:b w:val="0"/>
        <w:i w:val="0"/>
        <w:strike w:val="0"/>
        <w:dstrike w:val="0"/>
        <w:color w:val="auto"/>
        <w:sz w:val="22"/>
        <w:u w:val="none"/>
        <w:effect w:val="none"/>
      </w:rPr>
    </w:lvl>
    <w:lvl w:ilvl="5" w:tplc="0416001B">
      <w:start w:val="1"/>
      <w:numFmt w:val="lowerLetter"/>
      <w:lvlText w:val="%6)"/>
      <w:lvlJc w:val="left"/>
      <w:pPr>
        <w:tabs>
          <w:tab w:val="num" w:pos="360"/>
        </w:tabs>
        <w:ind w:left="0" w:firstLine="0"/>
      </w:pPr>
      <w:rPr>
        <w:b w:val="0"/>
      </w:rPr>
    </w:lvl>
    <w:lvl w:ilvl="6" w:tplc="0416000F">
      <w:start w:val="1"/>
      <w:numFmt w:val="decimal"/>
      <w:lvlText w:val="%7."/>
      <w:lvlJc w:val="left"/>
      <w:pPr>
        <w:tabs>
          <w:tab w:val="num" w:pos="1800"/>
        </w:tabs>
        <w:ind w:left="1800" w:hanging="360"/>
      </w:pPr>
    </w:lvl>
    <w:lvl w:ilvl="7" w:tplc="04160019">
      <w:start w:val="1"/>
      <w:numFmt w:val="lowerLetter"/>
      <w:lvlText w:val="%8."/>
      <w:lvlJc w:val="left"/>
      <w:pPr>
        <w:tabs>
          <w:tab w:val="num" w:pos="2520"/>
        </w:tabs>
        <w:ind w:left="2520" w:hanging="360"/>
      </w:pPr>
    </w:lvl>
    <w:lvl w:ilvl="8" w:tplc="0416001B">
      <w:start w:val="1"/>
      <w:numFmt w:val="upperLetter"/>
      <w:lvlText w:val="%9)"/>
      <w:lvlJc w:val="left"/>
      <w:pPr>
        <w:tabs>
          <w:tab w:val="num" w:pos="3420"/>
        </w:tabs>
        <w:ind w:left="3420" w:hanging="360"/>
      </w:pPr>
    </w:lvl>
  </w:abstractNum>
  <w:abstractNum w:abstractNumId="37" w15:restartNumberingAfterBreak="0">
    <w:nsid w:val="761E3196"/>
    <w:multiLevelType w:val="hybridMultilevel"/>
    <w:tmpl w:val="23AE4738"/>
    <w:lvl w:ilvl="0" w:tplc="0416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8" w15:restartNumberingAfterBreak="0">
    <w:nsid w:val="768A5CCF"/>
    <w:multiLevelType w:val="hybridMultilevel"/>
    <w:tmpl w:val="8C54141A"/>
    <w:lvl w:ilvl="0" w:tplc="A6B620EE">
      <w:start w:val="3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  <w:sz w:val="24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727650D"/>
    <w:multiLevelType w:val="multilevel"/>
    <w:tmpl w:val="CE762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BC518E5"/>
    <w:multiLevelType w:val="multilevel"/>
    <w:tmpl w:val="8E109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0"/>
  </w:num>
  <w:num w:numId="2">
    <w:abstractNumId w:val="9"/>
  </w:num>
  <w:num w:numId="3">
    <w:abstractNumId w:val="4"/>
  </w:num>
  <w:num w:numId="4">
    <w:abstractNumId w:val="2"/>
  </w:num>
  <w:num w:numId="5">
    <w:abstractNumId w:val="28"/>
  </w:num>
  <w:num w:numId="6">
    <w:abstractNumId w:val="11"/>
  </w:num>
  <w:num w:numId="7">
    <w:abstractNumId w:val="36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1"/>
  </w:num>
  <w:num w:numId="9">
    <w:abstractNumId w:val="24"/>
  </w:num>
  <w:num w:numId="10">
    <w:abstractNumId w:val="10"/>
  </w:num>
  <w:num w:numId="11">
    <w:abstractNumId w:val="18"/>
  </w:num>
  <w:num w:numId="12">
    <w:abstractNumId w:val="40"/>
  </w:num>
  <w:num w:numId="13">
    <w:abstractNumId w:val="5"/>
  </w:num>
  <w:num w:numId="14">
    <w:abstractNumId w:val="3"/>
  </w:num>
  <w:num w:numId="15">
    <w:abstractNumId w:val="6"/>
  </w:num>
  <w:num w:numId="16">
    <w:abstractNumId w:val="7"/>
  </w:num>
  <w:num w:numId="17">
    <w:abstractNumId w:val="13"/>
  </w:num>
  <w:num w:numId="18">
    <w:abstractNumId w:val="39"/>
  </w:num>
  <w:num w:numId="19">
    <w:abstractNumId w:val="14"/>
  </w:num>
  <w:num w:numId="20">
    <w:abstractNumId w:val="17"/>
  </w:num>
  <w:num w:numId="21">
    <w:abstractNumId w:val="15"/>
  </w:num>
  <w:num w:numId="22">
    <w:abstractNumId w:val="32"/>
  </w:num>
  <w:num w:numId="23">
    <w:abstractNumId w:val="12"/>
  </w:num>
  <w:num w:numId="24">
    <w:abstractNumId w:val="33"/>
  </w:num>
  <w:num w:numId="25">
    <w:abstractNumId w:val="22"/>
  </w:num>
  <w:num w:numId="26">
    <w:abstractNumId w:val="25"/>
  </w:num>
  <w:num w:numId="27">
    <w:abstractNumId w:val="26"/>
  </w:num>
  <w:num w:numId="28">
    <w:abstractNumId w:val="37"/>
  </w:num>
  <w:num w:numId="29">
    <w:abstractNumId w:val="1"/>
  </w:num>
  <w:num w:numId="30">
    <w:abstractNumId w:val="0"/>
  </w:num>
  <w:num w:numId="31">
    <w:abstractNumId w:val="35"/>
  </w:num>
  <w:num w:numId="32">
    <w:abstractNumId w:val="16"/>
  </w:num>
  <w:num w:numId="33">
    <w:abstractNumId w:val="21"/>
  </w:num>
  <w:num w:numId="34">
    <w:abstractNumId w:val="23"/>
  </w:num>
  <w:num w:numId="35">
    <w:abstractNumId w:val="20"/>
  </w:num>
  <w:num w:numId="36">
    <w:abstractNumId w:val="27"/>
  </w:num>
  <w:num w:numId="37">
    <w:abstractNumId w:val="29"/>
  </w:num>
  <w:num w:numId="38">
    <w:abstractNumId w:val="19"/>
  </w:num>
  <w:num w:numId="39">
    <w:abstractNumId w:val="8"/>
  </w:num>
  <w:num w:numId="40">
    <w:abstractNumId w:val="34"/>
  </w:num>
  <w:num w:numId="41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hyphenationZone w:val="425"/>
  <w:characterSpacingControl w:val="doNotCompress"/>
  <w:hdrShapeDefaults>
    <o:shapedefaults v:ext="edit" spidmax="1229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E51B2"/>
    <w:rsid w:val="000008DC"/>
    <w:rsid w:val="00001B5C"/>
    <w:rsid w:val="00003694"/>
    <w:rsid w:val="000054A4"/>
    <w:rsid w:val="00005682"/>
    <w:rsid w:val="00006DD9"/>
    <w:rsid w:val="00012190"/>
    <w:rsid w:val="000174A5"/>
    <w:rsid w:val="00017DA7"/>
    <w:rsid w:val="0002787A"/>
    <w:rsid w:val="000338AD"/>
    <w:rsid w:val="00034BB6"/>
    <w:rsid w:val="0003675F"/>
    <w:rsid w:val="0005248F"/>
    <w:rsid w:val="00060663"/>
    <w:rsid w:val="000636E7"/>
    <w:rsid w:val="00063E02"/>
    <w:rsid w:val="00063E55"/>
    <w:rsid w:val="00064D9B"/>
    <w:rsid w:val="00075817"/>
    <w:rsid w:val="00080218"/>
    <w:rsid w:val="0008168F"/>
    <w:rsid w:val="0008390D"/>
    <w:rsid w:val="00090D04"/>
    <w:rsid w:val="000A72E6"/>
    <w:rsid w:val="000A7BD1"/>
    <w:rsid w:val="000B2191"/>
    <w:rsid w:val="000B729E"/>
    <w:rsid w:val="000C0B02"/>
    <w:rsid w:val="000C3EEF"/>
    <w:rsid w:val="000D0F61"/>
    <w:rsid w:val="000D1D99"/>
    <w:rsid w:val="000E0120"/>
    <w:rsid w:val="000E03AE"/>
    <w:rsid w:val="000E2C08"/>
    <w:rsid w:val="000E3E91"/>
    <w:rsid w:val="000E6B3A"/>
    <w:rsid w:val="000F3B62"/>
    <w:rsid w:val="0010466F"/>
    <w:rsid w:val="0011008B"/>
    <w:rsid w:val="00112642"/>
    <w:rsid w:val="00112E51"/>
    <w:rsid w:val="001153DB"/>
    <w:rsid w:val="00115BB1"/>
    <w:rsid w:val="0012716B"/>
    <w:rsid w:val="001273D2"/>
    <w:rsid w:val="00130E33"/>
    <w:rsid w:val="00131B31"/>
    <w:rsid w:val="00134C3C"/>
    <w:rsid w:val="00141834"/>
    <w:rsid w:val="00141BC1"/>
    <w:rsid w:val="00152727"/>
    <w:rsid w:val="00157252"/>
    <w:rsid w:val="001667EC"/>
    <w:rsid w:val="00170DC9"/>
    <w:rsid w:val="00174A74"/>
    <w:rsid w:val="00187EC9"/>
    <w:rsid w:val="00192E4D"/>
    <w:rsid w:val="001A6B09"/>
    <w:rsid w:val="001B1A90"/>
    <w:rsid w:val="001B1C84"/>
    <w:rsid w:val="001B3F50"/>
    <w:rsid w:val="001B4AB6"/>
    <w:rsid w:val="001B678F"/>
    <w:rsid w:val="001B7A8A"/>
    <w:rsid w:val="001C03DB"/>
    <w:rsid w:val="001C1C01"/>
    <w:rsid w:val="001C3ABD"/>
    <w:rsid w:val="001D38B7"/>
    <w:rsid w:val="001D60C5"/>
    <w:rsid w:val="001D7BF3"/>
    <w:rsid w:val="001E7413"/>
    <w:rsid w:val="001F0AE5"/>
    <w:rsid w:val="001F150B"/>
    <w:rsid w:val="001F4795"/>
    <w:rsid w:val="001F5B10"/>
    <w:rsid w:val="002136E5"/>
    <w:rsid w:val="00213D5D"/>
    <w:rsid w:val="002143B4"/>
    <w:rsid w:val="002222A8"/>
    <w:rsid w:val="00232D22"/>
    <w:rsid w:val="0023532B"/>
    <w:rsid w:val="00235955"/>
    <w:rsid w:val="00240ACB"/>
    <w:rsid w:val="002414A5"/>
    <w:rsid w:val="002458B9"/>
    <w:rsid w:val="002464D1"/>
    <w:rsid w:val="00252518"/>
    <w:rsid w:val="00254058"/>
    <w:rsid w:val="00263B5B"/>
    <w:rsid w:val="00267652"/>
    <w:rsid w:val="002757DA"/>
    <w:rsid w:val="0028487C"/>
    <w:rsid w:val="00284970"/>
    <w:rsid w:val="00284F73"/>
    <w:rsid w:val="0028502B"/>
    <w:rsid w:val="00286F35"/>
    <w:rsid w:val="002932C7"/>
    <w:rsid w:val="00293C5E"/>
    <w:rsid w:val="00294E80"/>
    <w:rsid w:val="0029594B"/>
    <w:rsid w:val="002A1E9A"/>
    <w:rsid w:val="002B2578"/>
    <w:rsid w:val="002B7A67"/>
    <w:rsid w:val="002C35FE"/>
    <w:rsid w:val="002C5642"/>
    <w:rsid w:val="002C7F19"/>
    <w:rsid w:val="002D0322"/>
    <w:rsid w:val="002D17FE"/>
    <w:rsid w:val="002D45AC"/>
    <w:rsid w:val="002E0A83"/>
    <w:rsid w:val="002E1D90"/>
    <w:rsid w:val="002E2C99"/>
    <w:rsid w:val="002E453A"/>
    <w:rsid w:val="002E5426"/>
    <w:rsid w:val="002F6073"/>
    <w:rsid w:val="002F6A37"/>
    <w:rsid w:val="00304118"/>
    <w:rsid w:val="00310621"/>
    <w:rsid w:val="00311101"/>
    <w:rsid w:val="00322163"/>
    <w:rsid w:val="00324465"/>
    <w:rsid w:val="00325521"/>
    <w:rsid w:val="0033131F"/>
    <w:rsid w:val="00331C41"/>
    <w:rsid w:val="00332DF4"/>
    <w:rsid w:val="003414F7"/>
    <w:rsid w:val="00346C40"/>
    <w:rsid w:val="00347CBF"/>
    <w:rsid w:val="003514CD"/>
    <w:rsid w:val="003546AC"/>
    <w:rsid w:val="0037159B"/>
    <w:rsid w:val="0037482A"/>
    <w:rsid w:val="00384322"/>
    <w:rsid w:val="003876DA"/>
    <w:rsid w:val="00393A1E"/>
    <w:rsid w:val="003B0898"/>
    <w:rsid w:val="003B1AF8"/>
    <w:rsid w:val="003C3E8F"/>
    <w:rsid w:val="003D112E"/>
    <w:rsid w:val="003D1FEB"/>
    <w:rsid w:val="003D2906"/>
    <w:rsid w:val="003D2F7F"/>
    <w:rsid w:val="003D4681"/>
    <w:rsid w:val="003F0EB9"/>
    <w:rsid w:val="003F32CD"/>
    <w:rsid w:val="003F7505"/>
    <w:rsid w:val="00400921"/>
    <w:rsid w:val="00404248"/>
    <w:rsid w:val="00407AE3"/>
    <w:rsid w:val="004105D4"/>
    <w:rsid w:val="00411088"/>
    <w:rsid w:val="00415764"/>
    <w:rsid w:val="00420ADB"/>
    <w:rsid w:val="004302C2"/>
    <w:rsid w:val="004330A6"/>
    <w:rsid w:val="004422FB"/>
    <w:rsid w:val="00442DF7"/>
    <w:rsid w:val="0045199F"/>
    <w:rsid w:val="00452D61"/>
    <w:rsid w:val="00454A21"/>
    <w:rsid w:val="00455FB0"/>
    <w:rsid w:val="00460DB7"/>
    <w:rsid w:val="00470E9B"/>
    <w:rsid w:val="004720E0"/>
    <w:rsid w:val="004763EE"/>
    <w:rsid w:val="004773C0"/>
    <w:rsid w:val="00477456"/>
    <w:rsid w:val="004779B9"/>
    <w:rsid w:val="00477CA8"/>
    <w:rsid w:val="00482117"/>
    <w:rsid w:val="0048405A"/>
    <w:rsid w:val="00484A3E"/>
    <w:rsid w:val="00485B24"/>
    <w:rsid w:val="004867EC"/>
    <w:rsid w:val="004877DE"/>
    <w:rsid w:val="00490832"/>
    <w:rsid w:val="004A322C"/>
    <w:rsid w:val="004A52EC"/>
    <w:rsid w:val="004C245B"/>
    <w:rsid w:val="004C59F4"/>
    <w:rsid w:val="004C69B3"/>
    <w:rsid w:val="004C7D42"/>
    <w:rsid w:val="004D1F36"/>
    <w:rsid w:val="004D280C"/>
    <w:rsid w:val="004E51B2"/>
    <w:rsid w:val="004E58A9"/>
    <w:rsid w:val="004E6325"/>
    <w:rsid w:val="004E6511"/>
    <w:rsid w:val="004F33E4"/>
    <w:rsid w:val="004F4476"/>
    <w:rsid w:val="004F5BAC"/>
    <w:rsid w:val="0050049C"/>
    <w:rsid w:val="00501E7A"/>
    <w:rsid w:val="00502400"/>
    <w:rsid w:val="00503D90"/>
    <w:rsid w:val="00506B13"/>
    <w:rsid w:val="0051028D"/>
    <w:rsid w:val="00515126"/>
    <w:rsid w:val="005201A5"/>
    <w:rsid w:val="00521547"/>
    <w:rsid w:val="00525C38"/>
    <w:rsid w:val="005306B3"/>
    <w:rsid w:val="0053220F"/>
    <w:rsid w:val="00537D4D"/>
    <w:rsid w:val="005509BF"/>
    <w:rsid w:val="00550F0E"/>
    <w:rsid w:val="005532E3"/>
    <w:rsid w:val="00560672"/>
    <w:rsid w:val="00560A31"/>
    <w:rsid w:val="0056196B"/>
    <w:rsid w:val="005663F3"/>
    <w:rsid w:val="005704F3"/>
    <w:rsid w:val="005751F2"/>
    <w:rsid w:val="00576C95"/>
    <w:rsid w:val="00581818"/>
    <w:rsid w:val="00585360"/>
    <w:rsid w:val="0058725A"/>
    <w:rsid w:val="0059172A"/>
    <w:rsid w:val="00591E74"/>
    <w:rsid w:val="005B4FD9"/>
    <w:rsid w:val="005C0EBD"/>
    <w:rsid w:val="005C13E1"/>
    <w:rsid w:val="005C300F"/>
    <w:rsid w:val="005C5434"/>
    <w:rsid w:val="005D0CEF"/>
    <w:rsid w:val="005D0EDF"/>
    <w:rsid w:val="005D3B43"/>
    <w:rsid w:val="005D706E"/>
    <w:rsid w:val="005F5BFB"/>
    <w:rsid w:val="00600AF2"/>
    <w:rsid w:val="0060141F"/>
    <w:rsid w:val="006033D0"/>
    <w:rsid w:val="00606782"/>
    <w:rsid w:val="0061050E"/>
    <w:rsid w:val="00612775"/>
    <w:rsid w:val="00613657"/>
    <w:rsid w:val="006139FD"/>
    <w:rsid w:val="00613E65"/>
    <w:rsid w:val="00614085"/>
    <w:rsid w:val="00626F81"/>
    <w:rsid w:val="00643E85"/>
    <w:rsid w:val="00647816"/>
    <w:rsid w:val="00647FA4"/>
    <w:rsid w:val="006668AD"/>
    <w:rsid w:val="006765DB"/>
    <w:rsid w:val="006805CC"/>
    <w:rsid w:val="006828B5"/>
    <w:rsid w:val="00682F90"/>
    <w:rsid w:val="0068553D"/>
    <w:rsid w:val="00685BF5"/>
    <w:rsid w:val="00685FA1"/>
    <w:rsid w:val="00687E4E"/>
    <w:rsid w:val="00690D14"/>
    <w:rsid w:val="0069181A"/>
    <w:rsid w:val="006945D9"/>
    <w:rsid w:val="006A09F3"/>
    <w:rsid w:val="006B0F6E"/>
    <w:rsid w:val="006B398A"/>
    <w:rsid w:val="006B4D32"/>
    <w:rsid w:val="006B6736"/>
    <w:rsid w:val="006D1B99"/>
    <w:rsid w:val="006D2B33"/>
    <w:rsid w:val="006E2735"/>
    <w:rsid w:val="006E287C"/>
    <w:rsid w:val="006E3117"/>
    <w:rsid w:val="006E4772"/>
    <w:rsid w:val="006E4C0D"/>
    <w:rsid w:val="006E53B7"/>
    <w:rsid w:val="006F012C"/>
    <w:rsid w:val="006F3E59"/>
    <w:rsid w:val="007016D9"/>
    <w:rsid w:val="007071E8"/>
    <w:rsid w:val="00713CCD"/>
    <w:rsid w:val="007142E4"/>
    <w:rsid w:val="00714703"/>
    <w:rsid w:val="007163C6"/>
    <w:rsid w:val="00717EA5"/>
    <w:rsid w:val="00727710"/>
    <w:rsid w:val="00737BE2"/>
    <w:rsid w:val="007503E2"/>
    <w:rsid w:val="007529CD"/>
    <w:rsid w:val="00753996"/>
    <w:rsid w:val="00760867"/>
    <w:rsid w:val="00760F27"/>
    <w:rsid w:val="0076207A"/>
    <w:rsid w:val="007639D2"/>
    <w:rsid w:val="00764C33"/>
    <w:rsid w:val="00776B66"/>
    <w:rsid w:val="007818F1"/>
    <w:rsid w:val="00786872"/>
    <w:rsid w:val="00791927"/>
    <w:rsid w:val="00791CA8"/>
    <w:rsid w:val="0079239A"/>
    <w:rsid w:val="00792EDD"/>
    <w:rsid w:val="007A337B"/>
    <w:rsid w:val="007A4097"/>
    <w:rsid w:val="007A6998"/>
    <w:rsid w:val="007B3A8B"/>
    <w:rsid w:val="007C6B78"/>
    <w:rsid w:val="007C718E"/>
    <w:rsid w:val="007D0186"/>
    <w:rsid w:val="007D268F"/>
    <w:rsid w:val="007D60E5"/>
    <w:rsid w:val="007E2BE2"/>
    <w:rsid w:val="007E394E"/>
    <w:rsid w:val="007E4305"/>
    <w:rsid w:val="007E43E6"/>
    <w:rsid w:val="007E5C46"/>
    <w:rsid w:val="00800780"/>
    <w:rsid w:val="00802D35"/>
    <w:rsid w:val="00806D41"/>
    <w:rsid w:val="008148AD"/>
    <w:rsid w:val="00820870"/>
    <w:rsid w:val="008236D6"/>
    <w:rsid w:val="00826F24"/>
    <w:rsid w:val="0083274A"/>
    <w:rsid w:val="008369AE"/>
    <w:rsid w:val="0084039D"/>
    <w:rsid w:val="00854EF1"/>
    <w:rsid w:val="0086059A"/>
    <w:rsid w:val="00864D47"/>
    <w:rsid w:val="00874B34"/>
    <w:rsid w:val="008763EB"/>
    <w:rsid w:val="00877021"/>
    <w:rsid w:val="008832CB"/>
    <w:rsid w:val="00883E4A"/>
    <w:rsid w:val="00885C01"/>
    <w:rsid w:val="00886E6A"/>
    <w:rsid w:val="00887241"/>
    <w:rsid w:val="00896D08"/>
    <w:rsid w:val="008A3341"/>
    <w:rsid w:val="008A5795"/>
    <w:rsid w:val="008A636D"/>
    <w:rsid w:val="008A678B"/>
    <w:rsid w:val="008A7EAA"/>
    <w:rsid w:val="008B06F3"/>
    <w:rsid w:val="008B54FD"/>
    <w:rsid w:val="008C1100"/>
    <w:rsid w:val="008C35AA"/>
    <w:rsid w:val="008C364D"/>
    <w:rsid w:val="008C6BFF"/>
    <w:rsid w:val="008D005F"/>
    <w:rsid w:val="008D082E"/>
    <w:rsid w:val="008D2A13"/>
    <w:rsid w:val="008E1D07"/>
    <w:rsid w:val="008F53E2"/>
    <w:rsid w:val="00904364"/>
    <w:rsid w:val="009063B2"/>
    <w:rsid w:val="00916C5C"/>
    <w:rsid w:val="00917116"/>
    <w:rsid w:val="00923DE4"/>
    <w:rsid w:val="00934DC7"/>
    <w:rsid w:val="00941452"/>
    <w:rsid w:val="0094794E"/>
    <w:rsid w:val="00950A2F"/>
    <w:rsid w:val="00951DE6"/>
    <w:rsid w:val="00956118"/>
    <w:rsid w:val="00964327"/>
    <w:rsid w:val="009678CA"/>
    <w:rsid w:val="009732EC"/>
    <w:rsid w:val="00975706"/>
    <w:rsid w:val="0097738A"/>
    <w:rsid w:val="009815AA"/>
    <w:rsid w:val="009857C1"/>
    <w:rsid w:val="00994181"/>
    <w:rsid w:val="00995CC4"/>
    <w:rsid w:val="009961E6"/>
    <w:rsid w:val="009963C8"/>
    <w:rsid w:val="00997751"/>
    <w:rsid w:val="009A0C89"/>
    <w:rsid w:val="009B4192"/>
    <w:rsid w:val="009B6466"/>
    <w:rsid w:val="009B7F8A"/>
    <w:rsid w:val="009D1407"/>
    <w:rsid w:val="009D4FFC"/>
    <w:rsid w:val="009D5F8E"/>
    <w:rsid w:val="009F04CD"/>
    <w:rsid w:val="009F0524"/>
    <w:rsid w:val="009F1C73"/>
    <w:rsid w:val="009F42C9"/>
    <w:rsid w:val="00A02321"/>
    <w:rsid w:val="00A04902"/>
    <w:rsid w:val="00A06732"/>
    <w:rsid w:val="00A127E6"/>
    <w:rsid w:val="00A164FB"/>
    <w:rsid w:val="00A31B3E"/>
    <w:rsid w:val="00A31DAB"/>
    <w:rsid w:val="00A338A1"/>
    <w:rsid w:val="00A359E5"/>
    <w:rsid w:val="00A3684D"/>
    <w:rsid w:val="00A36C4D"/>
    <w:rsid w:val="00A370B4"/>
    <w:rsid w:val="00A37327"/>
    <w:rsid w:val="00A40E40"/>
    <w:rsid w:val="00A43043"/>
    <w:rsid w:val="00A44F82"/>
    <w:rsid w:val="00A5077E"/>
    <w:rsid w:val="00A5375F"/>
    <w:rsid w:val="00A61E2E"/>
    <w:rsid w:val="00A6283B"/>
    <w:rsid w:val="00A63D32"/>
    <w:rsid w:val="00A741D5"/>
    <w:rsid w:val="00A75AF6"/>
    <w:rsid w:val="00A761BF"/>
    <w:rsid w:val="00A80798"/>
    <w:rsid w:val="00A82160"/>
    <w:rsid w:val="00A93C88"/>
    <w:rsid w:val="00A97F62"/>
    <w:rsid w:val="00AA4A80"/>
    <w:rsid w:val="00AA6783"/>
    <w:rsid w:val="00AB2038"/>
    <w:rsid w:val="00AB2250"/>
    <w:rsid w:val="00AB51A1"/>
    <w:rsid w:val="00AC1B76"/>
    <w:rsid w:val="00AD00C1"/>
    <w:rsid w:val="00AE4610"/>
    <w:rsid w:val="00AE612A"/>
    <w:rsid w:val="00AE7229"/>
    <w:rsid w:val="00AF0DA0"/>
    <w:rsid w:val="00AF0DDB"/>
    <w:rsid w:val="00AF342C"/>
    <w:rsid w:val="00AF4E5C"/>
    <w:rsid w:val="00B01868"/>
    <w:rsid w:val="00B03143"/>
    <w:rsid w:val="00B17BAF"/>
    <w:rsid w:val="00B21DBF"/>
    <w:rsid w:val="00B24577"/>
    <w:rsid w:val="00B245B2"/>
    <w:rsid w:val="00B3293B"/>
    <w:rsid w:val="00B409B4"/>
    <w:rsid w:val="00B42AB1"/>
    <w:rsid w:val="00B47BCD"/>
    <w:rsid w:val="00B55FED"/>
    <w:rsid w:val="00B625D7"/>
    <w:rsid w:val="00B74D52"/>
    <w:rsid w:val="00B85C5C"/>
    <w:rsid w:val="00B91FC1"/>
    <w:rsid w:val="00B934C6"/>
    <w:rsid w:val="00B94119"/>
    <w:rsid w:val="00BA01BB"/>
    <w:rsid w:val="00BA1AB1"/>
    <w:rsid w:val="00BB1DA3"/>
    <w:rsid w:val="00BC0798"/>
    <w:rsid w:val="00BC2059"/>
    <w:rsid w:val="00BC275B"/>
    <w:rsid w:val="00BC36D3"/>
    <w:rsid w:val="00BC4CF2"/>
    <w:rsid w:val="00BC602D"/>
    <w:rsid w:val="00BC6D14"/>
    <w:rsid w:val="00BD1F5A"/>
    <w:rsid w:val="00BD2D8C"/>
    <w:rsid w:val="00BE2C76"/>
    <w:rsid w:val="00BE34A6"/>
    <w:rsid w:val="00BE7BE4"/>
    <w:rsid w:val="00BF0025"/>
    <w:rsid w:val="00BF301C"/>
    <w:rsid w:val="00C00472"/>
    <w:rsid w:val="00C0325D"/>
    <w:rsid w:val="00C075DD"/>
    <w:rsid w:val="00C0797B"/>
    <w:rsid w:val="00C12255"/>
    <w:rsid w:val="00C21F13"/>
    <w:rsid w:val="00C3176F"/>
    <w:rsid w:val="00C326BB"/>
    <w:rsid w:val="00C41B2E"/>
    <w:rsid w:val="00C46204"/>
    <w:rsid w:val="00C500F8"/>
    <w:rsid w:val="00C52734"/>
    <w:rsid w:val="00C557BE"/>
    <w:rsid w:val="00C559AD"/>
    <w:rsid w:val="00C602CC"/>
    <w:rsid w:val="00C62F7E"/>
    <w:rsid w:val="00C65048"/>
    <w:rsid w:val="00C6668E"/>
    <w:rsid w:val="00C67DFC"/>
    <w:rsid w:val="00C70975"/>
    <w:rsid w:val="00C713E9"/>
    <w:rsid w:val="00C76121"/>
    <w:rsid w:val="00C818A6"/>
    <w:rsid w:val="00C91D58"/>
    <w:rsid w:val="00C92062"/>
    <w:rsid w:val="00C96C94"/>
    <w:rsid w:val="00CA5ABA"/>
    <w:rsid w:val="00CA5E63"/>
    <w:rsid w:val="00CB1821"/>
    <w:rsid w:val="00CB436F"/>
    <w:rsid w:val="00CC2B6B"/>
    <w:rsid w:val="00CC30AF"/>
    <w:rsid w:val="00CC30C4"/>
    <w:rsid w:val="00CD2B32"/>
    <w:rsid w:val="00CE1ADB"/>
    <w:rsid w:val="00CE2E3B"/>
    <w:rsid w:val="00CE6A47"/>
    <w:rsid w:val="00CF1D41"/>
    <w:rsid w:val="00CF2E38"/>
    <w:rsid w:val="00CF33EF"/>
    <w:rsid w:val="00CF6D96"/>
    <w:rsid w:val="00D03367"/>
    <w:rsid w:val="00D06BD5"/>
    <w:rsid w:val="00D10D50"/>
    <w:rsid w:val="00D14F6F"/>
    <w:rsid w:val="00D20257"/>
    <w:rsid w:val="00D20522"/>
    <w:rsid w:val="00D20B84"/>
    <w:rsid w:val="00D20CD9"/>
    <w:rsid w:val="00D23F41"/>
    <w:rsid w:val="00D2732D"/>
    <w:rsid w:val="00D30798"/>
    <w:rsid w:val="00D32932"/>
    <w:rsid w:val="00D36144"/>
    <w:rsid w:val="00D42786"/>
    <w:rsid w:val="00D54069"/>
    <w:rsid w:val="00D5785A"/>
    <w:rsid w:val="00D75AA8"/>
    <w:rsid w:val="00D75CF9"/>
    <w:rsid w:val="00D75E02"/>
    <w:rsid w:val="00D809EC"/>
    <w:rsid w:val="00D848DD"/>
    <w:rsid w:val="00D90EAF"/>
    <w:rsid w:val="00D93AC5"/>
    <w:rsid w:val="00D95893"/>
    <w:rsid w:val="00D95BEA"/>
    <w:rsid w:val="00D96ABD"/>
    <w:rsid w:val="00DA1AEA"/>
    <w:rsid w:val="00DA2319"/>
    <w:rsid w:val="00DC2F1F"/>
    <w:rsid w:val="00DC79C0"/>
    <w:rsid w:val="00DC7AC8"/>
    <w:rsid w:val="00DD1B0B"/>
    <w:rsid w:val="00DD59FA"/>
    <w:rsid w:val="00DE20CB"/>
    <w:rsid w:val="00DE2339"/>
    <w:rsid w:val="00DE2F38"/>
    <w:rsid w:val="00DF3F7F"/>
    <w:rsid w:val="00DF4B2B"/>
    <w:rsid w:val="00DF5408"/>
    <w:rsid w:val="00DF6213"/>
    <w:rsid w:val="00DF62BB"/>
    <w:rsid w:val="00DF7C0F"/>
    <w:rsid w:val="00E02CB4"/>
    <w:rsid w:val="00E10370"/>
    <w:rsid w:val="00E106DB"/>
    <w:rsid w:val="00E127F6"/>
    <w:rsid w:val="00E13867"/>
    <w:rsid w:val="00E15B81"/>
    <w:rsid w:val="00E24030"/>
    <w:rsid w:val="00E32250"/>
    <w:rsid w:val="00E341A6"/>
    <w:rsid w:val="00E34E01"/>
    <w:rsid w:val="00E35505"/>
    <w:rsid w:val="00E37174"/>
    <w:rsid w:val="00E406E5"/>
    <w:rsid w:val="00E451BC"/>
    <w:rsid w:val="00E456B2"/>
    <w:rsid w:val="00E47C71"/>
    <w:rsid w:val="00E51987"/>
    <w:rsid w:val="00E531CF"/>
    <w:rsid w:val="00E53335"/>
    <w:rsid w:val="00E556A5"/>
    <w:rsid w:val="00E55809"/>
    <w:rsid w:val="00E60C85"/>
    <w:rsid w:val="00E67ECF"/>
    <w:rsid w:val="00E77F5A"/>
    <w:rsid w:val="00E82FCC"/>
    <w:rsid w:val="00E91DBE"/>
    <w:rsid w:val="00E955E3"/>
    <w:rsid w:val="00E96868"/>
    <w:rsid w:val="00EA5B85"/>
    <w:rsid w:val="00EA7EAC"/>
    <w:rsid w:val="00EB065A"/>
    <w:rsid w:val="00EB50AF"/>
    <w:rsid w:val="00EB5E3C"/>
    <w:rsid w:val="00EC0E17"/>
    <w:rsid w:val="00EC0F63"/>
    <w:rsid w:val="00EC3D40"/>
    <w:rsid w:val="00EC5A16"/>
    <w:rsid w:val="00EC6535"/>
    <w:rsid w:val="00EC74B1"/>
    <w:rsid w:val="00EC7EDE"/>
    <w:rsid w:val="00ED1608"/>
    <w:rsid w:val="00ED33CD"/>
    <w:rsid w:val="00ED70BB"/>
    <w:rsid w:val="00EE193C"/>
    <w:rsid w:val="00EE44DA"/>
    <w:rsid w:val="00EF0067"/>
    <w:rsid w:val="00EF5744"/>
    <w:rsid w:val="00F01506"/>
    <w:rsid w:val="00F0457E"/>
    <w:rsid w:val="00F067D4"/>
    <w:rsid w:val="00F14943"/>
    <w:rsid w:val="00F15181"/>
    <w:rsid w:val="00F1601A"/>
    <w:rsid w:val="00F16F5D"/>
    <w:rsid w:val="00F21324"/>
    <w:rsid w:val="00F272D2"/>
    <w:rsid w:val="00F32911"/>
    <w:rsid w:val="00F333C6"/>
    <w:rsid w:val="00F57551"/>
    <w:rsid w:val="00F60636"/>
    <w:rsid w:val="00F621F4"/>
    <w:rsid w:val="00F627F5"/>
    <w:rsid w:val="00F62C4F"/>
    <w:rsid w:val="00F660C4"/>
    <w:rsid w:val="00F66D08"/>
    <w:rsid w:val="00F70234"/>
    <w:rsid w:val="00F82A73"/>
    <w:rsid w:val="00F84B10"/>
    <w:rsid w:val="00F857BF"/>
    <w:rsid w:val="00F914CF"/>
    <w:rsid w:val="00F91A48"/>
    <w:rsid w:val="00F9379A"/>
    <w:rsid w:val="00FA0BAB"/>
    <w:rsid w:val="00FA2EA0"/>
    <w:rsid w:val="00FA329A"/>
    <w:rsid w:val="00FA3CA6"/>
    <w:rsid w:val="00FA4BB2"/>
    <w:rsid w:val="00FB1568"/>
    <w:rsid w:val="00FB1D36"/>
    <w:rsid w:val="00FB2C5C"/>
    <w:rsid w:val="00FD03DC"/>
    <w:rsid w:val="00FD5AF5"/>
    <w:rsid w:val="00FD5DD8"/>
    <w:rsid w:val="00FD7CAD"/>
    <w:rsid w:val="00FE628C"/>
    <w:rsid w:val="00FE6BD1"/>
    <w:rsid w:val="00FF2D1A"/>
    <w:rsid w:val="02529013"/>
    <w:rsid w:val="0296A154"/>
    <w:rsid w:val="06705A4E"/>
    <w:rsid w:val="06DE8F73"/>
    <w:rsid w:val="07BB82C9"/>
    <w:rsid w:val="08FF4F06"/>
    <w:rsid w:val="0DAADEEB"/>
    <w:rsid w:val="10A8EC35"/>
    <w:rsid w:val="131299C4"/>
    <w:rsid w:val="15C3F9F1"/>
    <w:rsid w:val="17892545"/>
    <w:rsid w:val="19C1DC32"/>
    <w:rsid w:val="1A9D6645"/>
    <w:rsid w:val="1AB4F188"/>
    <w:rsid w:val="1AC6D983"/>
    <w:rsid w:val="1C06F7F4"/>
    <w:rsid w:val="1D7A5A97"/>
    <w:rsid w:val="20B1FB59"/>
    <w:rsid w:val="2A41DFDF"/>
    <w:rsid w:val="2C2BFC4D"/>
    <w:rsid w:val="2CE3FF51"/>
    <w:rsid w:val="2CE870F3"/>
    <w:rsid w:val="3002E14A"/>
    <w:rsid w:val="310C454B"/>
    <w:rsid w:val="3550D15D"/>
    <w:rsid w:val="36C08FAA"/>
    <w:rsid w:val="3CC2435E"/>
    <w:rsid w:val="3DF06696"/>
    <w:rsid w:val="3EED727E"/>
    <w:rsid w:val="4002778C"/>
    <w:rsid w:val="41388174"/>
    <w:rsid w:val="4366D117"/>
    <w:rsid w:val="4470DE95"/>
    <w:rsid w:val="4508397B"/>
    <w:rsid w:val="48300C8D"/>
    <w:rsid w:val="4A9E89FE"/>
    <w:rsid w:val="4AAF61BD"/>
    <w:rsid w:val="4DD62AC0"/>
    <w:rsid w:val="4F9145B0"/>
    <w:rsid w:val="4FB9F703"/>
    <w:rsid w:val="52395A78"/>
    <w:rsid w:val="53B0517E"/>
    <w:rsid w:val="561F9E03"/>
    <w:rsid w:val="56F61C93"/>
    <w:rsid w:val="5C21F451"/>
    <w:rsid w:val="5E2A8AA6"/>
    <w:rsid w:val="5F8F059E"/>
    <w:rsid w:val="618756CF"/>
    <w:rsid w:val="61B2E503"/>
    <w:rsid w:val="628BD986"/>
    <w:rsid w:val="6309A9DE"/>
    <w:rsid w:val="6628532B"/>
    <w:rsid w:val="6684B000"/>
    <w:rsid w:val="67D0C354"/>
    <w:rsid w:val="6DB32F11"/>
    <w:rsid w:val="6E65969E"/>
    <w:rsid w:val="6EE12D11"/>
    <w:rsid w:val="6EEF85B2"/>
    <w:rsid w:val="6FE9F83A"/>
    <w:rsid w:val="6FFAB3E5"/>
    <w:rsid w:val="75F37995"/>
    <w:rsid w:val="773D9C68"/>
    <w:rsid w:val="77D4009B"/>
    <w:rsid w:val="7BCE4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  <w14:docId w14:val="75F14E60"/>
  <w15:chartTrackingRefBased/>
  <w15:docId w15:val="{61005982-6994-4582-BB39-E966ECA23B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pt-BR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84322"/>
  </w:style>
  <w:style w:type="paragraph" w:styleId="Ttulo1">
    <w:name w:val="heading 1"/>
    <w:basedOn w:val="Normal"/>
    <w:next w:val="Normal"/>
    <w:link w:val="Ttulo1Char"/>
    <w:uiPriority w:val="9"/>
    <w:qFormat/>
    <w:rsid w:val="00384322"/>
    <w:pPr>
      <w:keepNext/>
      <w:keepLines/>
      <w:pBdr>
        <w:bottom w:val="single" w:sz="4" w:space="2" w:color="ED7D31" w:themeColor="accent2"/>
      </w:pBdr>
      <w:spacing w:before="360" w:after="120" w:line="240" w:lineRule="auto"/>
      <w:outlineLvl w:val="0"/>
    </w:pPr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84322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384322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link w:val="SemEspaamentoChar"/>
    <w:uiPriority w:val="1"/>
    <w:qFormat/>
    <w:rsid w:val="00384322"/>
    <w:pPr>
      <w:spacing w:after="0" w:line="240" w:lineRule="auto"/>
    </w:pPr>
  </w:style>
  <w:style w:type="character" w:customStyle="1" w:styleId="SemEspaamentoChar">
    <w:name w:val="Sem Espaçamento Char"/>
    <w:basedOn w:val="Fontepargpadro"/>
    <w:link w:val="SemEspaamento"/>
    <w:uiPriority w:val="1"/>
    <w:rsid w:val="004E51B2"/>
  </w:style>
  <w:style w:type="paragraph" w:styleId="Cabealho">
    <w:name w:val="header"/>
    <w:basedOn w:val="Normal"/>
    <w:link w:val="CabealhoChar"/>
    <w:uiPriority w:val="99"/>
    <w:unhideWhenUsed/>
    <w:rsid w:val="004E51B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E51B2"/>
  </w:style>
  <w:style w:type="paragraph" w:styleId="Rodap">
    <w:name w:val="footer"/>
    <w:basedOn w:val="Normal"/>
    <w:link w:val="RodapChar"/>
    <w:uiPriority w:val="99"/>
    <w:unhideWhenUsed/>
    <w:rsid w:val="004E51B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E51B2"/>
  </w:style>
  <w:style w:type="character" w:styleId="Nmerodepgina">
    <w:name w:val="page number"/>
    <w:rsid w:val="004E51B2"/>
  </w:style>
  <w:style w:type="paragraph" w:styleId="Corpodetexto">
    <w:name w:val="Body Text"/>
    <w:basedOn w:val="Normal"/>
    <w:link w:val="CorpodetextoChar"/>
    <w:rsid w:val="00916C5C"/>
    <w:pPr>
      <w:spacing w:after="120" w:line="240" w:lineRule="auto"/>
    </w:pPr>
    <w:rPr>
      <w:rFonts w:ascii="Times New Roman" w:eastAsia="Times New Roman" w:hAnsi="Times New Roman" w:cs="Times New Roman"/>
      <w:b/>
      <w:sz w:val="18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16C5C"/>
    <w:rPr>
      <w:rFonts w:ascii="Times New Roman" w:eastAsia="Times New Roman" w:hAnsi="Times New Roman" w:cs="Times New Roman"/>
      <w:b/>
      <w:sz w:val="18"/>
      <w:szCs w:val="20"/>
      <w:lang w:eastAsia="pt-BR"/>
    </w:rPr>
  </w:style>
  <w:style w:type="paragraph" w:styleId="Sumrio1">
    <w:name w:val="toc 1"/>
    <w:basedOn w:val="Normal"/>
    <w:next w:val="Normal"/>
    <w:autoRedefine/>
    <w:uiPriority w:val="39"/>
    <w:rsid w:val="00C818A6"/>
    <w:pPr>
      <w:shd w:val="clear" w:color="auto" w:fill="FFFFFF" w:themeFill="background1"/>
      <w:tabs>
        <w:tab w:val="left" w:pos="0"/>
        <w:tab w:val="right" w:leader="dot" w:pos="10065"/>
      </w:tabs>
      <w:spacing w:after="120" w:line="360" w:lineRule="auto"/>
      <w:ind w:right="283"/>
      <w:jc w:val="both"/>
    </w:pPr>
    <w:rPr>
      <w:rFonts w:ascii="Calibri" w:eastAsia="Times New Roman" w:hAnsi="Calibri" w:cs="Calibri"/>
      <w:b/>
      <w:bCs/>
      <w:noProof/>
      <w:color w:val="000000"/>
      <w:sz w:val="24"/>
      <w:szCs w:val="24"/>
      <w:shd w:val="clear" w:color="auto" w:fill="DBDBDB" w:themeFill="accent3" w:themeFillTint="66"/>
      <w:lang w:eastAsia="pt-BR"/>
    </w:rPr>
  </w:style>
  <w:style w:type="character" w:styleId="Hyperlink">
    <w:name w:val="Hyperlink"/>
    <w:uiPriority w:val="99"/>
    <w:rsid w:val="0051028D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4D280C"/>
    <w:rPr>
      <w:color w:val="605E5C"/>
      <w:shd w:val="clear" w:color="auto" w:fill="E1DFDD"/>
    </w:rPr>
  </w:style>
  <w:style w:type="paragraph" w:styleId="PargrafodaLista">
    <w:name w:val="List Paragraph"/>
    <w:basedOn w:val="Normal"/>
    <w:uiPriority w:val="34"/>
    <w:qFormat/>
    <w:rsid w:val="00E96868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E968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384322"/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CabealhodoSumrio">
    <w:name w:val="TOC Heading"/>
    <w:basedOn w:val="Ttulo1"/>
    <w:next w:val="Normal"/>
    <w:uiPriority w:val="39"/>
    <w:unhideWhenUsed/>
    <w:qFormat/>
    <w:rsid w:val="00384322"/>
    <w:pPr>
      <w:outlineLvl w:val="9"/>
    </w:pPr>
  </w:style>
  <w:style w:type="paragraph" w:styleId="Ttulo">
    <w:name w:val="Title"/>
    <w:basedOn w:val="Normal"/>
    <w:next w:val="Normal"/>
    <w:link w:val="TtuloChar"/>
    <w:uiPriority w:val="10"/>
    <w:qFormat/>
    <w:rsid w:val="00384322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TtuloChar">
    <w:name w:val="Título Char"/>
    <w:basedOn w:val="Fontepargpadro"/>
    <w:link w:val="Ttulo"/>
    <w:uiPriority w:val="10"/>
    <w:rsid w:val="00384322"/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Ttulo2Char">
    <w:name w:val="Título 2 Char"/>
    <w:basedOn w:val="Fontepargpadro"/>
    <w:link w:val="Ttulo2"/>
    <w:uiPriority w:val="9"/>
    <w:rsid w:val="00384322"/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paragraph" w:styleId="Sumrio2">
    <w:name w:val="toc 2"/>
    <w:basedOn w:val="Normal"/>
    <w:next w:val="Normal"/>
    <w:autoRedefine/>
    <w:uiPriority w:val="39"/>
    <w:unhideWhenUsed/>
    <w:rsid w:val="002D45AC"/>
    <w:pPr>
      <w:tabs>
        <w:tab w:val="left" w:pos="880"/>
        <w:tab w:val="right" w:leader="dot" w:pos="10065"/>
      </w:tabs>
      <w:spacing w:after="100"/>
      <w:ind w:left="220" w:right="142"/>
    </w:pPr>
    <w:rPr>
      <w:b/>
      <w:bCs/>
      <w:noProof/>
    </w:rPr>
  </w:style>
  <w:style w:type="table" w:styleId="Tabelacomgrade">
    <w:name w:val="Table Grid"/>
    <w:basedOn w:val="Tabelanormal"/>
    <w:uiPriority w:val="39"/>
    <w:rsid w:val="003843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3Char">
    <w:name w:val="Título 3 Char"/>
    <w:basedOn w:val="Fontepargpadro"/>
    <w:link w:val="Ttulo3"/>
    <w:uiPriority w:val="9"/>
    <w:semiHidden/>
    <w:rsid w:val="00384322"/>
    <w:rPr>
      <w:rFonts w:asciiTheme="majorHAnsi" w:eastAsiaTheme="majorEastAsia" w:hAnsiTheme="majorHAnsi" w:cstheme="majorBidi"/>
      <w:color w:val="C45911" w:themeColor="accent2" w:themeShade="BF"/>
      <w:sz w:val="32"/>
      <w:szCs w:val="32"/>
    </w:rPr>
  </w:style>
  <w:style w:type="character" w:customStyle="1" w:styleId="Ttulo4Char">
    <w:name w:val="Título 4 Char"/>
    <w:basedOn w:val="Fontepargpadro"/>
    <w:link w:val="Ttulo4"/>
    <w:uiPriority w:val="9"/>
    <w:semiHidden/>
    <w:rsid w:val="00384322"/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character" w:customStyle="1" w:styleId="Ttulo5Char">
    <w:name w:val="Título 5 Char"/>
    <w:basedOn w:val="Fontepargpadro"/>
    <w:link w:val="Ttulo5"/>
    <w:uiPriority w:val="9"/>
    <w:semiHidden/>
    <w:rsid w:val="00384322"/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character" w:customStyle="1" w:styleId="Ttulo6Char">
    <w:name w:val="Título 6 Char"/>
    <w:basedOn w:val="Fontepargpadro"/>
    <w:link w:val="Ttulo6"/>
    <w:uiPriority w:val="9"/>
    <w:semiHidden/>
    <w:rsid w:val="00384322"/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character" w:customStyle="1" w:styleId="Ttulo7Char">
    <w:name w:val="Título 7 Char"/>
    <w:basedOn w:val="Fontepargpadro"/>
    <w:link w:val="Ttulo7"/>
    <w:uiPriority w:val="9"/>
    <w:semiHidden/>
    <w:rsid w:val="00384322"/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character" w:customStyle="1" w:styleId="Ttulo8Char">
    <w:name w:val="Título 8 Char"/>
    <w:basedOn w:val="Fontepargpadro"/>
    <w:link w:val="Ttulo8"/>
    <w:uiPriority w:val="9"/>
    <w:semiHidden/>
    <w:rsid w:val="00384322"/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384322"/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384322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Subttulo">
    <w:name w:val="Subtitle"/>
    <w:basedOn w:val="Normal"/>
    <w:next w:val="Normal"/>
    <w:link w:val="SubttuloChar"/>
    <w:uiPriority w:val="11"/>
    <w:qFormat/>
    <w:rsid w:val="00384322"/>
    <w:pPr>
      <w:numPr>
        <w:ilvl w:val="1"/>
      </w:numPr>
      <w:spacing w:after="240"/>
    </w:pPr>
    <w:rPr>
      <w:caps/>
      <w:color w:val="404040" w:themeColor="text1" w:themeTint="BF"/>
      <w:spacing w:val="20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384322"/>
    <w:rPr>
      <w:caps/>
      <w:color w:val="404040" w:themeColor="text1" w:themeTint="BF"/>
      <w:spacing w:val="20"/>
      <w:sz w:val="28"/>
      <w:szCs w:val="28"/>
    </w:rPr>
  </w:style>
  <w:style w:type="character" w:styleId="Forte">
    <w:name w:val="Strong"/>
    <w:basedOn w:val="Fontepargpadro"/>
    <w:uiPriority w:val="22"/>
    <w:qFormat/>
    <w:rsid w:val="00384322"/>
    <w:rPr>
      <w:b/>
      <w:bCs/>
    </w:rPr>
  </w:style>
  <w:style w:type="character" w:styleId="nfase">
    <w:name w:val="Emphasis"/>
    <w:basedOn w:val="Fontepargpadro"/>
    <w:uiPriority w:val="20"/>
    <w:qFormat/>
    <w:rsid w:val="00384322"/>
    <w:rPr>
      <w:i/>
      <w:iCs/>
      <w:color w:val="000000" w:themeColor="text1"/>
    </w:rPr>
  </w:style>
  <w:style w:type="paragraph" w:styleId="Citao">
    <w:name w:val="Quote"/>
    <w:basedOn w:val="Normal"/>
    <w:next w:val="Normal"/>
    <w:link w:val="CitaoChar"/>
    <w:uiPriority w:val="29"/>
    <w:qFormat/>
    <w:rsid w:val="00384322"/>
    <w:pPr>
      <w:spacing w:before="160"/>
      <w:ind w:left="720" w:right="720"/>
      <w:jc w:val="center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CitaoChar">
    <w:name w:val="Citação Char"/>
    <w:basedOn w:val="Fontepargpadro"/>
    <w:link w:val="Citao"/>
    <w:uiPriority w:val="29"/>
    <w:rsid w:val="00384322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384322"/>
    <w:pPr>
      <w:pBdr>
        <w:top w:val="single" w:sz="24" w:space="4" w:color="ED7D31" w:themeColor="accent2"/>
      </w:pBdr>
      <w:spacing w:before="240" w:after="240" w:line="240" w:lineRule="auto"/>
      <w:ind w:left="936" w:right="936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384322"/>
    <w:rPr>
      <w:rFonts w:asciiTheme="majorHAnsi" w:eastAsiaTheme="majorEastAsia" w:hAnsiTheme="majorHAnsi" w:cstheme="majorBidi"/>
      <w:sz w:val="24"/>
      <w:szCs w:val="24"/>
    </w:rPr>
  </w:style>
  <w:style w:type="character" w:styleId="nfaseSutil">
    <w:name w:val="Subtle Emphasis"/>
    <w:basedOn w:val="Fontepargpadro"/>
    <w:uiPriority w:val="19"/>
    <w:qFormat/>
    <w:rsid w:val="00384322"/>
    <w:rPr>
      <w:i/>
      <w:iCs/>
      <w:color w:val="595959" w:themeColor="text1" w:themeTint="A6"/>
    </w:rPr>
  </w:style>
  <w:style w:type="character" w:styleId="nfaseIntensa">
    <w:name w:val="Intense Emphasis"/>
    <w:basedOn w:val="Fontepargpadro"/>
    <w:uiPriority w:val="21"/>
    <w:qFormat/>
    <w:rsid w:val="00384322"/>
    <w:rPr>
      <w:b/>
      <w:bCs/>
      <w:i/>
      <w:iCs/>
      <w:caps w:val="0"/>
      <w:smallCaps w:val="0"/>
      <w:strike w:val="0"/>
      <w:dstrike w:val="0"/>
      <w:color w:val="ED7D31" w:themeColor="accent2"/>
    </w:rPr>
  </w:style>
  <w:style w:type="character" w:styleId="RefernciaSutil">
    <w:name w:val="Subtle Reference"/>
    <w:basedOn w:val="Fontepargpadro"/>
    <w:uiPriority w:val="31"/>
    <w:qFormat/>
    <w:rsid w:val="00384322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RefernciaIntensa">
    <w:name w:val="Intense Reference"/>
    <w:basedOn w:val="Fontepargpadro"/>
    <w:uiPriority w:val="32"/>
    <w:qFormat/>
    <w:rsid w:val="00384322"/>
    <w:rPr>
      <w:b/>
      <w:bCs/>
      <w:caps w:val="0"/>
      <w:smallCaps/>
      <w:color w:val="auto"/>
      <w:spacing w:val="0"/>
      <w:u w:val="single"/>
    </w:rPr>
  </w:style>
  <w:style w:type="character" w:styleId="TtulodoLivro">
    <w:name w:val="Book Title"/>
    <w:basedOn w:val="Fontepargpadro"/>
    <w:uiPriority w:val="33"/>
    <w:qFormat/>
    <w:rsid w:val="00384322"/>
    <w:rPr>
      <w:b/>
      <w:bCs/>
      <w:caps w:val="0"/>
      <w:smallCaps/>
      <w:spacing w:val="0"/>
    </w:rPr>
  </w:style>
  <w:style w:type="character" w:styleId="HiperlinkVisitado">
    <w:name w:val="FollowedHyperlink"/>
    <w:basedOn w:val="Fontepargpadro"/>
    <w:uiPriority w:val="99"/>
    <w:semiHidden/>
    <w:unhideWhenUsed/>
    <w:rsid w:val="0033131F"/>
    <w:rPr>
      <w:color w:val="954F72" w:themeColor="followedHyperlink"/>
      <w:u w:val="single"/>
    </w:rPr>
  </w:style>
  <w:style w:type="table" w:styleId="TabeladeLista7Colorida-nfase1">
    <w:name w:val="List Table 7 Colorful Accent 1"/>
    <w:basedOn w:val="Tabelanormal"/>
    <w:uiPriority w:val="52"/>
    <w:rsid w:val="00AF4E5C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deLista6Colorida-nfase5">
    <w:name w:val="List Table 6 Colorful Accent 5"/>
    <w:basedOn w:val="Tabelanormal"/>
    <w:uiPriority w:val="51"/>
    <w:rsid w:val="00AF4E5C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5B9BD5" w:themeColor="accent5"/>
        <w:bottom w:val="single" w:sz="4" w:space="0" w:color="5B9BD5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TabeladeGrade7Colorida-nfase5">
    <w:name w:val="Grid Table 7 Colorful Accent 5"/>
    <w:basedOn w:val="Tabelanormal"/>
    <w:uiPriority w:val="52"/>
    <w:rsid w:val="00AF4E5C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  <w:style w:type="table" w:styleId="TabeladeLista1Clara-nfase5">
    <w:name w:val="List Table 1 Light Accent 5"/>
    <w:basedOn w:val="Tabelanormal"/>
    <w:uiPriority w:val="46"/>
    <w:rsid w:val="00AF4E5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customStyle="1" w:styleId="ArtigosTJERJ">
    <w:name w:val="Artigos TJERJ"/>
    <w:basedOn w:val="Normal"/>
    <w:rsid w:val="00F0457E"/>
    <w:pPr>
      <w:numPr>
        <w:numId w:val="7"/>
      </w:numPr>
      <w:spacing w:before="360" w:after="0" w:line="240" w:lineRule="auto"/>
      <w:jc w:val="both"/>
    </w:pPr>
    <w:rPr>
      <w:rFonts w:ascii="Times New Roman" w:eastAsia="Times New Roman" w:hAnsi="Times New Roman" w:cs="Times New Roman"/>
      <w:bCs/>
      <w:sz w:val="22"/>
      <w:szCs w:val="24"/>
      <w:lang w:eastAsia="pt-BR"/>
    </w:rPr>
  </w:style>
  <w:style w:type="paragraph" w:customStyle="1" w:styleId="IncisoTJERJ">
    <w:name w:val="Inciso TJERJ"/>
    <w:basedOn w:val="Normal"/>
    <w:rsid w:val="00F0457E"/>
    <w:pPr>
      <w:numPr>
        <w:ilvl w:val="4"/>
        <w:numId w:val="7"/>
      </w:numPr>
      <w:spacing w:before="240" w:after="0" w:line="240" w:lineRule="auto"/>
      <w:jc w:val="both"/>
    </w:pPr>
    <w:rPr>
      <w:rFonts w:ascii="Times New Roman" w:eastAsia="Times New Roman" w:hAnsi="Times New Roman" w:cs="Times New Roman"/>
      <w:bCs/>
      <w:sz w:val="22"/>
      <w:szCs w:val="24"/>
      <w:lang w:eastAsia="pt-BR"/>
    </w:rPr>
  </w:style>
  <w:style w:type="paragraph" w:customStyle="1" w:styleId="lfr-nav-item">
    <w:name w:val="lfr-nav-item"/>
    <w:basedOn w:val="Normal"/>
    <w:rsid w:val="007923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umrio3">
    <w:name w:val="toc 3"/>
    <w:basedOn w:val="Normal"/>
    <w:next w:val="Normal"/>
    <w:autoRedefine/>
    <w:uiPriority w:val="39"/>
    <w:unhideWhenUsed/>
    <w:rsid w:val="00C818A6"/>
    <w:pPr>
      <w:tabs>
        <w:tab w:val="right" w:leader="dot" w:pos="10065"/>
      </w:tabs>
      <w:spacing w:after="100"/>
      <w:ind w:left="420"/>
    </w:pPr>
  </w:style>
  <w:style w:type="paragraph" w:styleId="Sumrio4">
    <w:name w:val="toc 4"/>
    <w:basedOn w:val="Normal"/>
    <w:next w:val="Normal"/>
    <w:autoRedefine/>
    <w:uiPriority w:val="39"/>
    <w:unhideWhenUsed/>
    <w:rsid w:val="000A7BD1"/>
    <w:pPr>
      <w:spacing w:after="100" w:line="259" w:lineRule="auto"/>
      <w:ind w:left="660"/>
    </w:pPr>
    <w:rPr>
      <w:sz w:val="22"/>
      <w:szCs w:val="22"/>
      <w:lang w:eastAsia="pt-BR"/>
    </w:rPr>
  </w:style>
  <w:style w:type="paragraph" w:styleId="Sumrio5">
    <w:name w:val="toc 5"/>
    <w:basedOn w:val="Normal"/>
    <w:next w:val="Normal"/>
    <w:autoRedefine/>
    <w:uiPriority w:val="39"/>
    <w:unhideWhenUsed/>
    <w:rsid w:val="000A7BD1"/>
    <w:pPr>
      <w:spacing w:after="100" w:line="259" w:lineRule="auto"/>
      <w:ind w:left="880"/>
    </w:pPr>
    <w:rPr>
      <w:sz w:val="22"/>
      <w:szCs w:val="22"/>
      <w:lang w:eastAsia="pt-BR"/>
    </w:rPr>
  </w:style>
  <w:style w:type="paragraph" w:styleId="Sumrio6">
    <w:name w:val="toc 6"/>
    <w:basedOn w:val="Normal"/>
    <w:next w:val="Normal"/>
    <w:autoRedefine/>
    <w:uiPriority w:val="39"/>
    <w:unhideWhenUsed/>
    <w:rsid w:val="000A7BD1"/>
    <w:pPr>
      <w:spacing w:after="100" w:line="259" w:lineRule="auto"/>
      <w:ind w:left="1100"/>
    </w:pPr>
    <w:rPr>
      <w:sz w:val="22"/>
      <w:szCs w:val="22"/>
      <w:lang w:eastAsia="pt-BR"/>
    </w:rPr>
  </w:style>
  <w:style w:type="paragraph" w:styleId="Sumrio7">
    <w:name w:val="toc 7"/>
    <w:basedOn w:val="Normal"/>
    <w:next w:val="Normal"/>
    <w:autoRedefine/>
    <w:uiPriority w:val="39"/>
    <w:unhideWhenUsed/>
    <w:rsid w:val="000A7BD1"/>
    <w:pPr>
      <w:spacing w:after="100" w:line="259" w:lineRule="auto"/>
      <w:ind w:left="1320"/>
    </w:pPr>
    <w:rPr>
      <w:sz w:val="22"/>
      <w:szCs w:val="22"/>
      <w:lang w:eastAsia="pt-BR"/>
    </w:rPr>
  </w:style>
  <w:style w:type="paragraph" w:styleId="Sumrio8">
    <w:name w:val="toc 8"/>
    <w:basedOn w:val="Normal"/>
    <w:next w:val="Normal"/>
    <w:autoRedefine/>
    <w:uiPriority w:val="39"/>
    <w:unhideWhenUsed/>
    <w:rsid w:val="000A7BD1"/>
    <w:pPr>
      <w:spacing w:after="100" w:line="259" w:lineRule="auto"/>
      <w:ind w:left="1540"/>
    </w:pPr>
    <w:rPr>
      <w:sz w:val="22"/>
      <w:szCs w:val="22"/>
      <w:lang w:eastAsia="pt-BR"/>
    </w:rPr>
  </w:style>
  <w:style w:type="paragraph" w:styleId="Sumrio9">
    <w:name w:val="toc 9"/>
    <w:basedOn w:val="Normal"/>
    <w:next w:val="Normal"/>
    <w:autoRedefine/>
    <w:uiPriority w:val="39"/>
    <w:unhideWhenUsed/>
    <w:rsid w:val="000A7BD1"/>
    <w:pPr>
      <w:spacing w:after="100" w:line="259" w:lineRule="auto"/>
      <w:ind w:left="1760"/>
    </w:pPr>
    <w:rPr>
      <w:sz w:val="22"/>
      <w:szCs w:val="22"/>
      <w:lang w:eastAsia="pt-BR"/>
    </w:rPr>
  </w:style>
  <w:style w:type="paragraph" w:customStyle="1" w:styleId="Listacommarcadores">
    <w:name w:val="Lista com marcadores"/>
    <w:basedOn w:val="Normal"/>
    <w:uiPriority w:val="1"/>
    <w:unhideWhenUsed/>
    <w:qFormat/>
    <w:rsid w:val="005C300F"/>
    <w:pPr>
      <w:numPr>
        <w:numId w:val="30"/>
      </w:numPr>
      <w:spacing w:before="40" w:after="40" w:line="288" w:lineRule="auto"/>
    </w:pPr>
    <w:rPr>
      <w:rFonts w:eastAsiaTheme="minorHAnsi"/>
      <w:color w:val="595959" w:themeColor="text1" w:themeTint="A6"/>
      <w:kern w:val="20"/>
      <w:sz w:val="20"/>
      <w:szCs w:val="20"/>
      <w:lang w:eastAsia="pt-BR"/>
    </w:rPr>
  </w:style>
  <w:style w:type="character" w:customStyle="1" w:styleId="Forte1">
    <w:name w:val="Forte1"/>
    <w:basedOn w:val="Fontepargpadro"/>
    <w:uiPriority w:val="10"/>
    <w:qFormat/>
    <w:rsid w:val="00DA1AEA"/>
    <w:rPr>
      <w:b/>
      <w:bCs/>
    </w:rPr>
  </w:style>
  <w:style w:type="paragraph" w:customStyle="1" w:styleId="Textodatabela">
    <w:name w:val="Texto da tabela"/>
    <w:basedOn w:val="Normal"/>
    <w:uiPriority w:val="1"/>
    <w:qFormat/>
    <w:rsid w:val="00DA1AEA"/>
    <w:pPr>
      <w:spacing w:before="60" w:after="60" w:line="240" w:lineRule="auto"/>
    </w:pPr>
    <w:rPr>
      <w:rFonts w:eastAsiaTheme="minorHAnsi"/>
      <w:color w:val="404040" w:themeColor="text1" w:themeTint="BF"/>
      <w:sz w:val="20"/>
      <w:szCs w:val="20"/>
      <w:lang w:eastAsia="pt-BR"/>
    </w:rPr>
  </w:style>
  <w:style w:type="paragraph" w:customStyle="1" w:styleId="ttulo20">
    <w:name w:val="título 2"/>
    <w:basedOn w:val="Normal"/>
    <w:next w:val="Normal"/>
    <w:link w:val="Cardettulo2"/>
    <w:uiPriority w:val="1"/>
    <w:unhideWhenUsed/>
    <w:qFormat/>
    <w:rsid w:val="0083274A"/>
    <w:pPr>
      <w:keepNext/>
      <w:keepLines/>
      <w:spacing w:before="240" w:after="0" w:line="336" w:lineRule="auto"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28"/>
      <w:szCs w:val="20"/>
      <w:lang w:eastAsia="pt-BR"/>
    </w:rPr>
  </w:style>
  <w:style w:type="character" w:customStyle="1" w:styleId="Cardettulo2">
    <w:name w:val="Car de título 2"/>
    <w:basedOn w:val="Fontepargpadro"/>
    <w:link w:val="ttulo20"/>
    <w:uiPriority w:val="1"/>
    <w:rsid w:val="0083274A"/>
    <w:rPr>
      <w:rFonts w:asciiTheme="majorHAnsi" w:eastAsiaTheme="majorEastAsia" w:hAnsiTheme="majorHAnsi" w:cstheme="majorBidi"/>
      <w:b/>
      <w:bCs/>
      <w:color w:val="000000" w:themeColor="text1"/>
      <w:sz w:val="28"/>
      <w:szCs w:val="20"/>
      <w:lang w:eastAsia="pt-BR"/>
    </w:rPr>
  </w:style>
  <w:style w:type="character" w:customStyle="1" w:styleId="ListLabel23">
    <w:name w:val="ListLabel 23"/>
    <w:qFormat/>
    <w:rsid w:val="0083274A"/>
    <w:rPr>
      <w:rFonts w:ascii="Fonte Ecológica Spranq" w:hAnsi="Fonte Ecológica Spranq"/>
      <w:b/>
      <w:sz w:val="20"/>
      <w:szCs w:val="22"/>
    </w:rPr>
  </w:style>
  <w:style w:type="paragraph" w:customStyle="1" w:styleId="Citao1">
    <w:name w:val="Citação1"/>
    <w:basedOn w:val="Normal"/>
    <w:next w:val="Normal"/>
    <w:link w:val="Cardecitao"/>
    <w:uiPriority w:val="1"/>
    <w:unhideWhenUsed/>
    <w:qFormat/>
    <w:rsid w:val="0083274A"/>
    <w:pPr>
      <w:spacing w:before="240" w:after="240" w:line="288" w:lineRule="auto"/>
    </w:pPr>
    <w:rPr>
      <w:rFonts w:eastAsiaTheme="minorHAnsi"/>
      <w:i/>
      <w:iCs/>
      <w:color w:val="4472C4" w:themeColor="accent1"/>
      <w:kern w:val="20"/>
      <w:sz w:val="24"/>
      <w:szCs w:val="20"/>
      <w:lang w:eastAsia="pt-BR"/>
    </w:rPr>
  </w:style>
  <w:style w:type="character" w:customStyle="1" w:styleId="Cardecitao">
    <w:name w:val="Car de citação"/>
    <w:basedOn w:val="Fontepargpadro"/>
    <w:link w:val="Citao1"/>
    <w:uiPriority w:val="1"/>
    <w:rsid w:val="0083274A"/>
    <w:rPr>
      <w:rFonts w:eastAsiaTheme="minorHAnsi"/>
      <w:i/>
      <w:iCs/>
      <w:color w:val="4472C4" w:themeColor="accent1"/>
      <w:kern w:val="20"/>
      <w:sz w:val="24"/>
      <w:szCs w:val="20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720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720E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5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2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5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2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80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9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4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99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8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0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36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0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2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45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9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1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69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9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31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4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0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65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8.png"/><Relationship Id="rId42" Type="http://schemas.openxmlformats.org/officeDocument/2006/relationships/hyperlink" Target="mailto:davidson@tjrj.jus.br" TargetMode="External"/><Relationship Id="rId47" Type="http://schemas.openxmlformats.org/officeDocument/2006/relationships/image" Target="media/image26.jpg"/><Relationship Id="rId63" Type="http://schemas.openxmlformats.org/officeDocument/2006/relationships/hyperlink" Target="mailto:barros.ellipe@tjrj.jus.br" TargetMode="External"/><Relationship Id="rId68" Type="http://schemas.openxmlformats.org/officeDocument/2006/relationships/image" Target="media/image45.emf"/><Relationship Id="rId2" Type="http://schemas.openxmlformats.org/officeDocument/2006/relationships/customXml" Target="../customXml/item2.xml"/><Relationship Id="rId16" Type="http://schemas.microsoft.com/office/2007/relationships/hdphoto" Target="media/hdphoto1.wdp"/><Relationship Id="rId29" Type="http://schemas.openxmlformats.org/officeDocument/2006/relationships/image" Target="media/image14.jpg"/><Relationship Id="rId11" Type="http://schemas.openxmlformats.org/officeDocument/2006/relationships/image" Target="media/image1.png"/><Relationship Id="rId24" Type="http://schemas.openxmlformats.org/officeDocument/2006/relationships/hyperlink" Target="mailto:arthurborges@tjrj.jus.br" TargetMode="External"/><Relationship Id="rId32" Type="http://schemas.openxmlformats.org/officeDocument/2006/relationships/image" Target="media/image17.png"/><Relationship Id="rId37" Type="http://schemas.openxmlformats.org/officeDocument/2006/relationships/hyperlink" Target="mailto:sgcol.seiaj@tjrj.jus.br" TargetMode="External"/><Relationship Id="rId40" Type="http://schemas.openxmlformats.org/officeDocument/2006/relationships/image" Target="media/image22.png"/><Relationship Id="rId45" Type="http://schemas.openxmlformats.org/officeDocument/2006/relationships/image" Target="media/image24.jpeg"/><Relationship Id="rId53" Type="http://schemas.openxmlformats.org/officeDocument/2006/relationships/image" Target="media/image32.jpg"/><Relationship Id="rId58" Type="http://schemas.openxmlformats.org/officeDocument/2006/relationships/image" Target="media/image37.png"/><Relationship Id="rId66" Type="http://schemas.openxmlformats.org/officeDocument/2006/relationships/header" Target="header1.xml"/><Relationship Id="rId74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40.png"/><Relationship Id="rId19" Type="http://schemas.openxmlformats.org/officeDocument/2006/relationships/hyperlink" Target="mailto:mhenrique@tjrj.jus.br" TargetMode="External"/><Relationship Id="rId14" Type="http://schemas.openxmlformats.org/officeDocument/2006/relationships/image" Target="media/image3.jpeg"/><Relationship Id="rId22" Type="http://schemas.openxmlformats.org/officeDocument/2006/relationships/hyperlink" Target="mailto:mhenrique@tjrj.jus.br" TargetMode="External"/><Relationship Id="rId27" Type="http://schemas.openxmlformats.org/officeDocument/2006/relationships/image" Target="media/image12.jpg"/><Relationship Id="rId30" Type="http://schemas.openxmlformats.org/officeDocument/2006/relationships/image" Target="media/image15.png"/><Relationship Id="rId35" Type="http://schemas.openxmlformats.org/officeDocument/2006/relationships/image" Target="media/image19.jpg"/><Relationship Id="rId43" Type="http://schemas.openxmlformats.org/officeDocument/2006/relationships/image" Target="media/image23.png"/><Relationship Id="rId48" Type="http://schemas.openxmlformats.org/officeDocument/2006/relationships/image" Target="media/image27.png"/><Relationship Id="rId56" Type="http://schemas.openxmlformats.org/officeDocument/2006/relationships/image" Target="media/image35.png"/><Relationship Id="rId64" Type="http://schemas.openxmlformats.org/officeDocument/2006/relationships/image" Target="media/image42.png"/><Relationship Id="rId69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30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hyperlink" Target="mailto:sgcol@tjrj.jus.br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0.jpg"/><Relationship Id="rId33" Type="http://schemas.openxmlformats.org/officeDocument/2006/relationships/image" Target="media/image18.jpg"/><Relationship Id="rId38" Type="http://schemas.openxmlformats.org/officeDocument/2006/relationships/image" Target="media/image21.png"/><Relationship Id="rId46" Type="http://schemas.openxmlformats.org/officeDocument/2006/relationships/image" Target="media/image25.jpg"/><Relationship Id="rId59" Type="http://schemas.openxmlformats.org/officeDocument/2006/relationships/image" Target="media/image38.png"/><Relationship Id="rId67" Type="http://schemas.openxmlformats.org/officeDocument/2006/relationships/footer" Target="footer1.xml"/><Relationship Id="rId20" Type="http://schemas.openxmlformats.org/officeDocument/2006/relationships/image" Target="media/image7.jpeg"/><Relationship Id="rId41" Type="http://schemas.microsoft.com/office/2007/relationships/hdphoto" Target="media/hdphoto3.wdp"/><Relationship Id="rId54" Type="http://schemas.openxmlformats.org/officeDocument/2006/relationships/image" Target="media/image33.png"/><Relationship Id="rId62" Type="http://schemas.openxmlformats.org/officeDocument/2006/relationships/image" Target="media/image41.png"/><Relationship Id="rId7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9.jpg"/><Relationship Id="rId28" Type="http://schemas.openxmlformats.org/officeDocument/2006/relationships/image" Target="media/image13.jpg"/><Relationship Id="rId36" Type="http://schemas.openxmlformats.org/officeDocument/2006/relationships/image" Target="media/image20.png"/><Relationship Id="rId49" Type="http://schemas.openxmlformats.org/officeDocument/2006/relationships/image" Target="media/image28.jpg"/><Relationship Id="rId57" Type="http://schemas.openxmlformats.org/officeDocument/2006/relationships/image" Target="media/image36.png"/><Relationship Id="rId10" Type="http://schemas.openxmlformats.org/officeDocument/2006/relationships/endnotes" Target="endnotes.xml"/><Relationship Id="rId31" Type="http://schemas.openxmlformats.org/officeDocument/2006/relationships/image" Target="media/image16.jpg"/><Relationship Id="rId44" Type="http://schemas.openxmlformats.org/officeDocument/2006/relationships/hyperlink" Target="mailto:mauriziofs@tjrj.jus.br" TargetMode="External"/><Relationship Id="rId52" Type="http://schemas.openxmlformats.org/officeDocument/2006/relationships/image" Target="media/image31.png"/><Relationship Id="rId60" Type="http://schemas.openxmlformats.org/officeDocument/2006/relationships/image" Target="media/image39.png"/><Relationship Id="rId65" Type="http://schemas.openxmlformats.org/officeDocument/2006/relationships/image" Target="media/image43.png"/><Relationship Id="rId73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image" Target="media/image6.png"/><Relationship Id="rId39" Type="http://schemas.microsoft.com/office/2007/relationships/hdphoto" Target="media/hdphoto2.wdp"/><Relationship Id="rId34" Type="http://schemas.openxmlformats.org/officeDocument/2006/relationships/hyperlink" Target="mailto:dianeseimo@tjrj.jus.br" TargetMode="External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" Type="http://schemas.openxmlformats.org/officeDocument/2006/relationships/settings" Target="settings.xml"/><Relationship Id="rId71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png@01CF1C61.40DFADC0" TargetMode="External"/><Relationship Id="rId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1517D39692439548A8CEFF85D8D53EAB" ma:contentTypeVersion="" ma:contentTypeDescription="Crie um novo documento." ma:contentTypeScope="" ma:versionID="3074084e891f17d96ee624b320d98229">
  <xsd:schema xmlns:xsd="http://www.w3.org/2001/XMLSchema" xmlns:xs="http://www.w3.org/2001/XMLSchema" xmlns:p="http://schemas.microsoft.com/office/2006/metadata/properties" xmlns:ns2="1c6e5728-e946-49bc-9833-2aa931d6c4cf" xmlns:ns3="5fde0705-18c4-4359-8c96-ff8f797af167" targetNamespace="http://schemas.microsoft.com/office/2006/metadata/properties" ma:root="true" ma:fieldsID="5c3f78b4f7bb807bca62650b7bbdb491" ns2:_="" ns3:_="">
    <xsd:import namespace="1c6e5728-e946-49bc-9833-2aa931d6c4cf"/>
    <xsd:import namespace="5fde0705-18c4-4359-8c96-ff8f797af16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6e5728-e946-49bc-9833-2aa931d6c4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fde0705-18c4-4359-8c96-ff8f797af16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1ACAA7-610A-47F4-A1D7-AD68D738CB5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6AFB900-96DB-45D1-9251-135CCCF5300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1F33184-E608-487A-B7B5-143A302917F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6e5728-e946-49bc-9833-2aa931d6c4cf"/>
    <ds:schemaRef ds:uri="5fde0705-18c4-4359-8c96-ff8f797af16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D10DDBF-88BE-4CDF-9999-C5E1D0CA5C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269</TotalTime>
  <Pages>18</Pages>
  <Words>2379</Words>
  <Characters>12848</Characters>
  <Application>Microsoft Office Word</Application>
  <DocSecurity>0</DocSecurity>
  <Lines>107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Michele Vieira</dc:creator>
  <cp:keywords/>
  <dc:description/>
  <cp:lastModifiedBy>Adriana Neimi</cp:lastModifiedBy>
  <cp:revision>31</cp:revision>
  <cp:lastPrinted>2024-03-11T20:22:00Z</cp:lastPrinted>
  <dcterms:created xsi:type="dcterms:W3CDTF">2024-03-11T18:47:00Z</dcterms:created>
  <dcterms:modified xsi:type="dcterms:W3CDTF">2024-08-06T15:17:00Z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0x0101001517D39692439548A8CEFF85D8D53EAB</vt:lpwstr>
  </property>
</Properties>
</file>