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3AAC695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 xml:space="preserve">SECRETARIA-GERAL DE 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SEGURANÇA INSTITUCIONAL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SEI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3A7975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6317516E" w:rsidR="0051028D" w:rsidRPr="00BF0025" w:rsidRDefault="007818F1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Segurança Institucional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6DEBEC34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5164A0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2331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2493053" w:rsidR="0051028D" w:rsidRPr="006E5F07" w:rsidRDefault="008B6204" w:rsidP="003A7975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6E5F07" w:rsidRPr="006E5F07">
                <w:rPr>
                  <w:rStyle w:val="Hyperlink"/>
                  <w:u w:val="none"/>
                </w:rPr>
                <w:t>https://portaltj.tjrj.jus.br/web/guest/institucional/secretarias-gerais/secretaria-geral-de-seguranca-institucional</w:t>
              </w:r>
            </w:hyperlink>
            <w:r w:rsidR="006E5F07" w:rsidRPr="006E5F07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5D84935F" w:rsidR="0051028D" w:rsidRPr="006E5F07" w:rsidRDefault="008B6204" w:rsidP="003A7975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6E5F07" w:rsidRPr="006E5F07">
                <w:rPr>
                  <w:rStyle w:val="Hyperlink"/>
                  <w:u w:val="none"/>
                </w:rPr>
                <w:t>sgseisecretaria@tjrj.jus.br</w:t>
              </w:r>
            </w:hyperlink>
            <w:r w:rsidR="006E5F07" w:rsidRPr="006E5F07">
              <w:t xml:space="preserve"> </w:t>
            </w:r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p w14:paraId="0E61451C" w14:textId="6EB4915D" w:rsidR="008B6204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770785" w:history="1">
            <w:r w:rsidR="008B6204" w:rsidRPr="00CB61B6">
              <w:rPr>
                <w:rStyle w:val="Hyperlink"/>
              </w:rPr>
              <w:t>1. ESTRUTURA ORGANIZACIONAL</w:t>
            </w:r>
            <w:r w:rsidR="008B6204">
              <w:rPr>
                <w:webHidden/>
              </w:rPr>
              <w:tab/>
            </w:r>
            <w:r w:rsidR="008B6204">
              <w:rPr>
                <w:webHidden/>
              </w:rPr>
              <w:fldChar w:fldCharType="begin"/>
            </w:r>
            <w:r w:rsidR="008B6204">
              <w:rPr>
                <w:webHidden/>
              </w:rPr>
              <w:instrText xml:space="preserve"> PAGEREF _Toc204770785 \h </w:instrText>
            </w:r>
            <w:r w:rsidR="008B6204">
              <w:rPr>
                <w:webHidden/>
              </w:rPr>
            </w:r>
            <w:r w:rsidR="008B6204">
              <w:rPr>
                <w:webHidden/>
              </w:rPr>
              <w:fldChar w:fldCharType="separate"/>
            </w:r>
            <w:r w:rsidR="008B6204">
              <w:rPr>
                <w:webHidden/>
              </w:rPr>
              <w:t>5</w:t>
            </w:r>
            <w:r w:rsidR="008B6204">
              <w:rPr>
                <w:webHidden/>
              </w:rPr>
              <w:fldChar w:fldCharType="end"/>
            </w:r>
          </w:hyperlink>
        </w:p>
        <w:p w14:paraId="44A50B7A" w14:textId="1A66C4A4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786" w:history="1">
            <w:r w:rsidRPr="00CB61B6">
              <w:rPr>
                <w:rStyle w:val="Hyperlink"/>
              </w:rPr>
              <w:t>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AB62C07" w14:textId="1CE25CF3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87" w:history="1">
            <w:r w:rsidRPr="00CB61B6">
              <w:rPr>
                <w:rStyle w:val="Hyperlink"/>
                <w:b/>
                <w:bCs/>
                <w:noProof/>
              </w:rPr>
              <w:t>2.1 -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3C0D1" w14:textId="3CF3C184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88" w:history="1">
            <w:r w:rsidRPr="00CB61B6">
              <w:rPr>
                <w:rStyle w:val="Hyperlink"/>
                <w:b/>
                <w:bCs/>
                <w:noProof/>
              </w:rPr>
              <w:t>2.2 -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8D536" w14:textId="14F369F0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789" w:history="1">
            <w:r w:rsidRPr="00CB61B6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4A856CD" w14:textId="5516C01C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0" w:history="1">
            <w:r w:rsidRPr="00CB61B6">
              <w:rPr>
                <w:rStyle w:val="Hyperlink"/>
                <w:b/>
                <w:bCs/>
                <w:noProof/>
              </w:rPr>
              <w:t>3.1 - Departamento de Segurança Patrimonial - DESEP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6DCAC" w14:textId="743A993D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1" w:history="1">
            <w:r w:rsidRPr="00CB61B6">
              <w:rPr>
                <w:rStyle w:val="Hyperlink"/>
                <w:b/>
                <w:bCs/>
                <w:noProof/>
              </w:rPr>
              <w:t>3.2 - Departamento de Segurança Institucional e Inteligência - DESIN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CA964" w14:textId="6FC5B792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2" w:history="1">
            <w:r w:rsidRPr="00CB61B6">
              <w:rPr>
                <w:rStyle w:val="Hyperlink"/>
                <w:b/>
                <w:bCs/>
                <w:noProof/>
              </w:rPr>
              <w:t>3.3 - Departamento de Segurança Eletrônica e de Telecomunicações - DETEL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B6BB8" w14:textId="16AAAE2C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793" w:history="1">
            <w:r w:rsidRPr="00CB61B6">
              <w:rPr>
                <w:rStyle w:val="Hyperlink"/>
              </w:rPr>
              <w:t>4. SISTEMA DE GESTÃO DA QUALIDADE DA SGSEI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8805E91" w14:textId="5070254E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4" w:history="1">
            <w:r w:rsidRPr="00CB61B6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8A9A9" w14:textId="31F6AF2C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5" w:history="1">
            <w:r w:rsidRPr="00CB61B6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168B9" w14:textId="3EF0030F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6" w:history="1">
            <w:r w:rsidRPr="00CB61B6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B611D" w14:textId="3BF2182A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797" w:history="1">
            <w:r w:rsidRPr="00CB61B6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B39828D" w14:textId="612CB1C7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8" w:history="1">
            <w:r w:rsidRPr="00CB61B6">
              <w:rPr>
                <w:rStyle w:val="Hyperlink"/>
                <w:b/>
                <w:bCs/>
                <w:noProof/>
              </w:rPr>
              <w:t>5.1 – Controle de Acesso - Unidades com Segurança Armada e/ou Eletrônica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26670" w14:textId="3AF5CF62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799" w:history="1">
            <w:r w:rsidRPr="00CB61B6">
              <w:rPr>
                <w:rStyle w:val="Hyperlink"/>
                <w:b/>
                <w:bCs/>
                <w:noProof/>
              </w:rPr>
              <w:t>5.2 – Ocorrências atendidas pela Divisão de Combate a Incêndio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0C369" w14:textId="4C45C43F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0" w:history="1">
            <w:r w:rsidRPr="00CB61B6">
              <w:rPr>
                <w:rStyle w:val="Hyperlink"/>
                <w:b/>
                <w:bCs/>
                <w:noProof/>
              </w:rPr>
              <w:t>5.3 – Botão de Pânico - Percentual de atendimentos dentro do Tempo de Qualidade (3 min.) no horário compreendido entre 09:00h às 19:00h.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55C20" w14:textId="430A59BD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1" w:history="1">
            <w:r w:rsidRPr="00CB61B6">
              <w:rPr>
                <w:rStyle w:val="Hyperlink"/>
                <w:b/>
                <w:bCs/>
                <w:noProof/>
              </w:rPr>
              <w:t>5.4 – Presos acautelados na carceragem do TJERJ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C0E51" w14:textId="6872981B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2" w:history="1">
            <w:r w:rsidRPr="00CB61B6">
              <w:rPr>
                <w:rStyle w:val="Hyperlink"/>
                <w:b/>
                <w:bCs/>
                <w:noProof/>
              </w:rPr>
              <w:t>5.5 – Ligações telefônicas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E1956" w14:textId="43003A56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3" w:history="1">
            <w:r w:rsidRPr="00CB61B6">
              <w:rPr>
                <w:rStyle w:val="Hyperlink"/>
                <w:b/>
                <w:bCs/>
                <w:noProof/>
              </w:rPr>
              <w:t>5.6 – Ordens de Serviço de Segurança em Telefonia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EBEE6" w14:textId="222575C2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4" w:history="1">
            <w:r w:rsidRPr="00CB61B6">
              <w:rPr>
                <w:rStyle w:val="Hyperlink"/>
                <w:b/>
                <w:bCs/>
                <w:noProof/>
              </w:rPr>
              <w:t>5.7 – Ordens de Serviço de Segurança Eletrônica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E6268" w14:textId="76A81FE8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5" w:history="1">
            <w:r w:rsidRPr="00CB61B6">
              <w:rPr>
                <w:rStyle w:val="Hyperlink"/>
                <w:b/>
                <w:bCs/>
                <w:noProof/>
              </w:rPr>
              <w:t>5.8 – Atuação sobre atendimento às contingências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21C5B" w14:textId="3F69C4D3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6" w:history="1">
            <w:r w:rsidRPr="00CB61B6">
              <w:rPr>
                <w:rStyle w:val="Hyperlink"/>
                <w:b/>
                <w:bCs/>
                <w:noProof/>
              </w:rPr>
              <w:t>5.9 – Quantidade de solicitações de magistrados atendidas com interação com órgãos públicos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68A1B" w14:textId="62962CCE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807" w:history="1">
            <w:r w:rsidRPr="00CB61B6">
              <w:rPr>
                <w:rStyle w:val="Hyperlink"/>
              </w:rPr>
              <w:t>6. Segurança - principais realizações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0FCE662" w14:textId="215F6B2F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8" w:history="1">
            <w:r w:rsidRPr="00CB61B6">
              <w:rPr>
                <w:rStyle w:val="Hyperlink"/>
                <w:b/>
                <w:bCs/>
                <w:noProof/>
              </w:rPr>
              <w:t>6.1 – Atualização das centrais telefônicas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EF666" w14:textId="4CC09719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09" w:history="1">
            <w:r w:rsidRPr="00CB61B6">
              <w:rPr>
                <w:rStyle w:val="Hyperlink"/>
                <w:b/>
                <w:bCs/>
                <w:noProof/>
              </w:rPr>
              <w:t>6.2 – Modernização do Serviço de Telefonia Móvel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F74C2" w14:textId="576E7584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0" w:history="1">
            <w:r w:rsidRPr="00CB61B6">
              <w:rPr>
                <w:rStyle w:val="Hyperlink"/>
                <w:b/>
                <w:bCs/>
                <w:noProof/>
              </w:rPr>
              <w:t>6.3 - Contratação de Novos Serviços de Mini Modens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EF7D1" w14:textId="2F32A4FB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1" w:history="1">
            <w:r w:rsidRPr="00CB61B6">
              <w:rPr>
                <w:rStyle w:val="Hyperlink"/>
                <w:b/>
                <w:bCs/>
                <w:noProof/>
              </w:rPr>
              <w:t>6.4 – Atualização e Melhora da Qualidade no Monitoramento das Imagens no Centro Integrado de Segurança do Poder Judiciário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5CF64" w14:textId="2A1446EE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2" w:history="1">
            <w:r w:rsidRPr="00CB61B6">
              <w:rPr>
                <w:rStyle w:val="Hyperlink"/>
                <w:b/>
                <w:bCs/>
                <w:noProof/>
              </w:rPr>
              <w:t>6.5 - Monitoramento das Carceragens que atendem ao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1E73A" w14:textId="644C7B49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3" w:history="1">
            <w:r w:rsidRPr="00CB61B6">
              <w:rPr>
                <w:rStyle w:val="Hyperlink"/>
                <w:b/>
                <w:bCs/>
                <w:noProof/>
              </w:rPr>
              <w:t>6.6 – Ampliação do CISPJ – Solução de Monitoramento de Imagens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062E1" w14:textId="4F076B4A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4" w:history="1">
            <w:r w:rsidRPr="00CB61B6">
              <w:rPr>
                <w:rStyle w:val="Hyperlink"/>
                <w:b/>
                <w:bCs/>
                <w:noProof/>
              </w:rPr>
              <w:t>6.7 - Aquisição de Equipamentos Audiovisuais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E1E2B" w14:textId="4A165C34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5" w:history="1">
            <w:r w:rsidRPr="00CB61B6">
              <w:rPr>
                <w:rStyle w:val="Hyperlink"/>
                <w:b/>
                <w:bCs/>
                <w:noProof/>
              </w:rPr>
              <w:t>6.8 - Ampliação do Sistema de Alarme de Pânico nas Comarcas do Estado do Rio de Janeiro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81597" w14:textId="0399E3D9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6" w:history="1">
            <w:r w:rsidRPr="00CB61B6">
              <w:rPr>
                <w:rStyle w:val="Hyperlink"/>
                <w:b/>
                <w:bCs/>
                <w:noProof/>
              </w:rPr>
              <w:t>6.9 - Ampliação do Monitoramento de Imagens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0FDA7" w14:textId="770CA565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7" w:history="1">
            <w:r w:rsidRPr="00CB61B6">
              <w:rPr>
                <w:rStyle w:val="Hyperlink"/>
                <w:b/>
                <w:bCs/>
                <w:noProof/>
              </w:rPr>
              <w:t>6.10 - Aquisição do Software de Gerenciamento de Alarmes na Rede Corporativa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FA132" w14:textId="494943EB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8" w:history="1">
            <w:r w:rsidRPr="00CB61B6">
              <w:rPr>
                <w:rStyle w:val="Hyperlink"/>
                <w:b/>
                <w:bCs/>
                <w:noProof/>
              </w:rPr>
              <w:t>6.11 –Aquisição de Solução de Controle de Acesso com Reconhecimento Facial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7D77A" w14:textId="421A3DAF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19" w:history="1">
            <w:r w:rsidRPr="00CB61B6">
              <w:rPr>
                <w:rStyle w:val="Hyperlink"/>
                <w:b/>
                <w:bCs/>
                <w:noProof/>
              </w:rPr>
              <w:t>6.12 –Automação de acesso e utilização das salas de acautelamento do PPJ e Reserva de Armas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234C4" w14:textId="0E222696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0" w:history="1">
            <w:r w:rsidRPr="00CB61B6">
              <w:rPr>
                <w:rStyle w:val="Hyperlink"/>
                <w:b/>
                <w:bCs/>
                <w:noProof/>
              </w:rPr>
              <w:t>6.13 –Implantação dos Painéis Ledwall e Videowall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F2E0E" w14:textId="30AD36D8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1" w:history="1">
            <w:r w:rsidRPr="00CB61B6">
              <w:rPr>
                <w:rStyle w:val="Hyperlink"/>
                <w:b/>
                <w:bCs/>
                <w:noProof/>
              </w:rPr>
              <w:t>6.14 – Implan</w:t>
            </w:r>
            <w:r w:rsidRPr="00CB61B6">
              <w:rPr>
                <w:rStyle w:val="Hyperlink"/>
                <w:b/>
                <w:bCs/>
                <w:noProof/>
              </w:rPr>
              <w:t>t</w:t>
            </w:r>
            <w:r w:rsidRPr="00CB61B6">
              <w:rPr>
                <w:rStyle w:val="Hyperlink"/>
                <w:b/>
                <w:bCs/>
                <w:noProof/>
              </w:rPr>
              <w:t>ação de Monitoramento Remoto em Guaritas e Salas 24h em fóruns e Comarcas do estado do Rio de Janeiro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68377" w14:textId="786D108B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2" w:history="1">
            <w:r w:rsidRPr="00CB61B6">
              <w:rPr>
                <w:rStyle w:val="Hyperlink"/>
                <w:b/>
                <w:bCs/>
                <w:noProof/>
              </w:rPr>
              <w:t>6.15 – Atualização Tecnológica da Solução de Alarme de Pânico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E1E6F" w14:textId="027A2EBA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3" w:history="1">
            <w:r w:rsidRPr="00CB61B6">
              <w:rPr>
                <w:rStyle w:val="Hyperlink"/>
                <w:b/>
                <w:bCs/>
                <w:noProof/>
              </w:rPr>
              <w:t>6.16 – Atualização dos Equipamentos que Atendem aos Serviços de Varredura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256A0" w14:textId="7552BEBD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4" w:history="1">
            <w:r w:rsidRPr="00CB61B6">
              <w:rPr>
                <w:rStyle w:val="Hyperlink"/>
                <w:b/>
                <w:bCs/>
                <w:noProof/>
              </w:rPr>
              <w:t>6.17 – Equipes de Segurança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20AD9" w14:textId="50FEBE00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5" w:history="1">
            <w:r w:rsidRPr="00CB61B6">
              <w:rPr>
                <w:rStyle w:val="Hyperlink"/>
                <w:b/>
                <w:bCs/>
                <w:noProof/>
              </w:rPr>
              <w:t>6.18 – Plantão SGSEI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6EEAF" w14:textId="72F274AD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6" w:history="1">
            <w:r w:rsidRPr="00CB61B6">
              <w:rPr>
                <w:rStyle w:val="Hyperlink"/>
                <w:b/>
                <w:bCs/>
                <w:noProof/>
              </w:rPr>
              <w:t>6.19 – Cursos e treinamentos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FB731" w14:textId="78542A27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7" w:history="1">
            <w:r w:rsidRPr="00CB61B6">
              <w:rPr>
                <w:rStyle w:val="Hyperlink"/>
                <w:b/>
                <w:bCs/>
                <w:noProof/>
              </w:rPr>
              <w:t>6.20 – Capacitação do efetivo de segurança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3CA50" w14:textId="20603EA3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8" w:history="1">
            <w:r w:rsidRPr="00CB61B6">
              <w:rPr>
                <w:rStyle w:val="Hyperlink"/>
                <w:b/>
                <w:bCs/>
                <w:noProof/>
              </w:rPr>
              <w:t>6.21 – Interação com órgãos conveniados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52E09" w14:textId="5E69E639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29" w:history="1">
            <w:r w:rsidRPr="00CB61B6">
              <w:rPr>
                <w:rStyle w:val="Hyperlink"/>
                <w:b/>
                <w:bCs/>
                <w:noProof/>
              </w:rPr>
              <w:t>6.22 – Controle de acesso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3FA57" w14:textId="46858812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30" w:history="1">
            <w:r w:rsidRPr="00CB61B6">
              <w:rPr>
                <w:rStyle w:val="Hyperlink"/>
                <w:b/>
                <w:bCs/>
                <w:noProof/>
              </w:rPr>
              <w:t>6.23 – Prisões e apreensões de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7CB1A" w14:textId="67E79319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31" w:history="1">
            <w:r w:rsidRPr="00CB61B6">
              <w:rPr>
                <w:rStyle w:val="Hyperlink"/>
                <w:b/>
                <w:bCs/>
                <w:noProof/>
              </w:rPr>
              <w:t>6.24 – Atuação do policiamento externo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762B6" w14:textId="1C6FADFE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32" w:history="1">
            <w:r w:rsidRPr="00CB61B6">
              <w:rPr>
                <w:rStyle w:val="Hyperlink"/>
                <w:b/>
                <w:bCs/>
                <w:noProof/>
              </w:rPr>
              <w:t>6.25 – Movimentação de Presos na Carceragem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2B7C9" w14:textId="265E1A83" w:rsidR="008B6204" w:rsidRDefault="008B620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770833" w:history="1">
            <w:r w:rsidRPr="00CB61B6">
              <w:rPr>
                <w:rStyle w:val="Hyperlink"/>
                <w:b/>
                <w:bCs/>
                <w:noProof/>
              </w:rPr>
              <w:t>6.26 – Ocorrências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_Toc204770833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16F0F" w14:textId="35D97CDB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834" w:history="1">
            <w:r w:rsidRPr="00CB61B6">
              <w:rPr>
                <w:rStyle w:val="Hyperlink"/>
              </w:rPr>
              <w:t>7. Outras realizações da SGSEI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57E98DF" w14:textId="43427C1F" w:rsidR="008B6204" w:rsidRDefault="008B620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770835" w:history="1">
            <w:r w:rsidRPr="00CB61B6">
              <w:rPr>
                <w:rStyle w:val="Hyperlink"/>
              </w:rPr>
              <w:t>8. PLANILHAS DE INDICADORES - ESTRATÉGICOS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_Toc204770835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3E84311E" w14:textId="3B8F9559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0" w:name="_Toc204770785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0"/>
    </w:p>
    <w:p w14:paraId="61218172" w14:textId="77777777" w:rsidR="000F7770" w:rsidRDefault="000F7770" w:rsidP="00A741D5">
      <w:pPr>
        <w:ind w:left="-709"/>
        <w:jc w:val="center"/>
        <w:rPr>
          <w:b/>
          <w:bCs/>
          <w:sz w:val="32"/>
          <w:szCs w:val="32"/>
        </w:rPr>
      </w:pPr>
    </w:p>
    <w:p w14:paraId="284E8502" w14:textId="5995D543" w:rsidR="000F7770" w:rsidRDefault="000F7770" w:rsidP="00FF56F4">
      <w:pPr>
        <w:ind w:left="-709"/>
        <w:rPr>
          <w:b/>
          <w:bCs/>
          <w:sz w:val="32"/>
          <w:szCs w:val="32"/>
        </w:rPr>
      </w:pPr>
      <w:r>
        <w:rPr>
          <w:noProof/>
        </w:rPr>
        <w:t xml:space="preserve"> </w:t>
      </w:r>
      <w:r w:rsidR="00FF56F4" w:rsidRPr="00FF56F4">
        <w:rPr>
          <w:noProof/>
        </w:rPr>
        <w:drawing>
          <wp:inline distT="0" distB="0" distL="0" distR="0" wp14:anchorId="26C053C9" wp14:editId="19360737">
            <wp:extent cx="6836635" cy="4077008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5402" cy="408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CB7BAA8" w14:textId="5D6FE26E" w:rsidR="00A80798" w:rsidRDefault="00A80798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36EF2C6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204770786"/>
      <w:r>
        <w:rPr>
          <w:b/>
          <w:bCs/>
          <w:sz w:val="32"/>
          <w:szCs w:val="32"/>
        </w:rPr>
        <w:lastRenderedPageBreak/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1"/>
    </w:p>
    <w:p w14:paraId="312543EA" w14:textId="22FF380F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2" w:name="_Toc204770787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>.1</w:t>
      </w:r>
      <w:r w:rsidR="00BF10F0"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2"/>
    </w:p>
    <w:p w14:paraId="18B24382" w14:textId="4B9402A8" w:rsidR="00AD298B" w:rsidRPr="00B6140C" w:rsidRDefault="00EA0BF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strike/>
          <w:color w:val="212529"/>
          <w:sz w:val="32"/>
          <w:szCs w:val="24"/>
          <w:lang w:eastAsia="pt-BR"/>
        </w:rPr>
      </w:pPr>
      <w:r w:rsidRPr="00AE06F9">
        <w:rPr>
          <w:sz w:val="24"/>
        </w:rPr>
        <w:t xml:space="preserve">A </w:t>
      </w:r>
      <w:proofErr w:type="spellStart"/>
      <w:r w:rsidRPr="00AE06F9">
        <w:rPr>
          <w:sz w:val="24"/>
        </w:rPr>
        <w:t>Secretaria-Geral</w:t>
      </w:r>
      <w:proofErr w:type="spellEnd"/>
      <w:r w:rsidRPr="00AE06F9">
        <w:rPr>
          <w:sz w:val="24"/>
        </w:rPr>
        <w:t xml:space="preserve"> de Segurança Institucional tem por missão planejar o gerenciamento e a coordenação das ações inerentes ao sistema de gestão de segurança institucional do Poder Judiciário do Estado do Rio de Janeiro (PJERJ), com o objetivo de garantir a independência e a efetividade material da prestação jurisdicional, incumbindo-lhe, especialmente:</w:t>
      </w:r>
    </w:p>
    <w:p w14:paraId="3C759565" w14:textId="01FF66F1" w:rsidR="00AE06F9" w:rsidRPr="00EA0BFB" w:rsidRDefault="00AE06F9" w:rsidP="00AE06F9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0D4624BF" w14:textId="5A2B5FB8" w:rsidR="00AD298B" w:rsidRPr="00AE06F9" w:rsidRDefault="00EA0BF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a) </w:t>
      </w:r>
      <w:r w:rsidR="00AD298B" w:rsidRPr="00AE06F9">
        <w:rPr>
          <w:rFonts w:eastAsia="Times New Roman" w:cstheme="minorHAnsi"/>
          <w:color w:val="212529"/>
          <w:sz w:val="24"/>
          <w:szCs w:val="24"/>
          <w:lang w:eastAsia="pt-BR"/>
        </w:rPr>
        <w:t>Obter e analisar dados e informações, produzir, salvaguardar e difundir conhecimentos com a finalidade de assessorar o processo decisório da Presidência no tocante à Segurança Institucional, bem como prever, identificar, prevenir, avaliar, acompanhar, neutralizar, mitigar e controlar riscos e ameaças ao Poder Judiciário do Estado do Rio de Janeiro e seus membros;</w:t>
      </w:r>
    </w:p>
    <w:p w14:paraId="4DABD4BF" w14:textId="3E1CDAC2" w:rsidR="00F57AA2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EA0BFB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b)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Garantir a integridade física de magistrados e serventuários no exercício de suas funções;</w:t>
      </w:r>
    </w:p>
    <w:p w14:paraId="2D1411AC" w14:textId="74010896" w:rsidR="00AD298B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Salvaguardar, com emprego de segurança pessoal, as autoridades e serventuários em situação de risco contingencial, determinado pela Comissão de Segurança Institucional do Poder Judiciário do Estado do Rio de Janeiro (COSEI), com os protocolos pré-estabelecidos;</w:t>
      </w:r>
    </w:p>
    <w:p w14:paraId="16F0A92F" w14:textId="66B3579A" w:rsidR="00AD298B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Implementar medidas para garantia da eficiência nas comunicações telefônicas entre serventias e membros do Poder Judiciário do Estado do Rio de Janeiro;</w:t>
      </w:r>
    </w:p>
    <w:p w14:paraId="25BD2F96" w14:textId="0934AB8E" w:rsidR="00AD298B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e)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Gerenciar a custódia de presos à disposição temporária do Poder Judiciário do Estado do Rio de Janeiro, desde sua recepção até a sua devolução ao policial penal responsável por sua custódia;</w:t>
      </w:r>
    </w:p>
    <w:p w14:paraId="621EF449" w14:textId="44A61CAF" w:rsidR="000F7770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>f)</w:t>
      </w:r>
      <w:r w:rsidR="007B145D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</w:t>
      </w: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t>Propor a celebração de convênios e acordos de cooperação científica e técnica com instituições, órgãos de estado e organizações privadas, com o fim de realizar pesquisas integradas na área de gestão e modernização de instrumentos e procedimentos de segurança institucional.</w:t>
      </w:r>
    </w:p>
    <w:p w14:paraId="0B588B95" w14:textId="77777777" w:rsidR="00AD298B" w:rsidRPr="004920C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FB16658" w14:textId="20122ECD" w:rsidR="00550F0E" w:rsidRPr="00BF10F0" w:rsidRDefault="00550F0E" w:rsidP="00BF10F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204770788"/>
      <w:r w:rsidRPr="00BF10F0">
        <w:rPr>
          <w:b/>
          <w:bCs/>
          <w:color w:val="auto"/>
          <w:sz w:val="28"/>
          <w:szCs w:val="28"/>
        </w:rPr>
        <w:t>2.2</w:t>
      </w:r>
      <w:r w:rsidR="00BF10F0" w:rsidRPr="00BF10F0">
        <w:rPr>
          <w:b/>
          <w:bCs/>
          <w:color w:val="auto"/>
          <w:sz w:val="28"/>
          <w:szCs w:val="28"/>
        </w:rPr>
        <w:t xml:space="preserve"> -</w:t>
      </w:r>
      <w:r w:rsidRPr="00BF10F0">
        <w:rPr>
          <w:b/>
          <w:bCs/>
          <w:color w:val="auto"/>
          <w:sz w:val="28"/>
          <w:szCs w:val="28"/>
        </w:rPr>
        <w:t xml:space="preserve"> </w:t>
      </w:r>
      <w:r w:rsidR="00E34E01" w:rsidRPr="00BF10F0">
        <w:rPr>
          <w:b/>
          <w:bCs/>
          <w:color w:val="auto"/>
          <w:sz w:val="28"/>
          <w:szCs w:val="28"/>
        </w:rPr>
        <w:t>Administração Superior</w:t>
      </w:r>
      <w:bookmarkEnd w:id="3"/>
    </w:p>
    <w:p w14:paraId="67F9B883" w14:textId="2E72513F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Secretário-Geral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0F7770" w:rsidRPr="007D5459">
        <w:rPr>
          <w:rFonts w:asciiTheme="minorHAnsi" w:hAnsiTheme="minorHAnsi" w:cstheme="minorHAnsi"/>
        </w:rPr>
        <w:t>Francisco Costa Matias de Carvalho</w:t>
      </w:r>
    </w:p>
    <w:p w14:paraId="4FEEDD1D" w14:textId="304AED1C" w:rsidR="00E34E01" w:rsidRPr="00AE06F9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Gabinete - Assessor Chefe</w:t>
      </w:r>
      <w:r w:rsidRPr="00AE06F9">
        <w:rPr>
          <w:rFonts w:asciiTheme="minorHAnsi" w:hAnsiTheme="minorHAnsi" w:cstheme="minorHAnsi"/>
          <w:color w:val="333333"/>
        </w:rPr>
        <w:t>:</w:t>
      </w:r>
      <w:r w:rsidR="00DC4258" w:rsidRPr="00AE06F9">
        <w:rPr>
          <w:rFonts w:asciiTheme="minorHAnsi" w:hAnsiTheme="minorHAnsi" w:cstheme="minorHAnsi"/>
          <w:color w:val="333333"/>
        </w:rPr>
        <w:t xml:space="preserve"> </w:t>
      </w:r>
      <w:r w:rsidR="00DC4258" w:rsidRPr="007D5459">
        <w:rPr>
          <w:rFonts w:asciiTheme="minorHAnsi" w:hAnsiTheme="minorHAnsi" w:cstheme="minorHAnsi"/>
        </w:rPr>
        <w:t>Vinicius Fonseca Barros</w:t>
      </w:r>
      <w:r w:rsidRPr="00AE06F9">
        <w:rPr>
          <w:rFonts w:asciiTheme="minorHAnsi" w:hAnsiTheme="minorHAnsi" w:cstheme="minorHAnsi"/>
          <w:color w:val="4472C4" w:themeColor="accent1"/>
        </w:rPr>
        <w:t xml:space="preserve"> </w:t>
      </w:r>
    </w:p>
    <w:p w14:paraId="722859B8" w14:textId="24AA41BC" w:rsidR="00E34E01" w:rsidRPr="00D608E5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D608E5">
        <w:rPr>
          <w:rStyle w:val="Forte"/>
          <w:rFonts w:asciiTheme="minorHAnsi" w:hAnsiTheme="minorHAnsi" w:cstheme="minorHAnsi"/>
        </w:rPr>
        <w:t>RD</w:t>
      </w:r>
      <w:r w:rsidRPr="00D608E5">
        <w:rPr>
          <w:rFonts w:asciiTheme="minorHAnsi" w:hAnsiTheme="minorHAnsi" w:cstheme="minorHAnsi"/>
        </w:rPr>
        <w:t xml:space="preserve">: </w:t>
      </w:r>
      <w:proofErr w:type="spellStart"/>
      <w:r w:rsidR="00AD298B" w:rsidRPr="00D608E5">
        <w:rPr>
          <w:rFonts w:asciiTheme="minorHAnsi" w:hAnsiTheme="minorHAnsi" w:cstheme="minorHAnsi"/>
        </w:rPr>
        <w:t>Izume</w:t>
      </w:r>
      <w:proofErr w:type="spellEnd"/>
      <w:r w:rsidR="00AD298B" w:rsidRPr="00D608E5">
        <w:rPr>
          <w:rFonts w:asciiTheme="minorHAnsi" w:hAnsiTheme="minorHAnsi" w:cstheme="minorHAnsi"/>
        </w:rPr>
        <w:t xml:space="preserve"> Veras Almeida</w:t>
      </w: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4" w:name="_Toc204770789"/>
      <w:r>
        <w:rPr>
          <w:b/>
          <w:bCs/>
          <w:sz w:val="32"/>
          <w:szCs w:val="32"/>
        </w:rPr>
        <w:lastRenderedPageBreak/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4"/>
    </w:p>
    <w:p w14:paraId="23F4F917" w14:textId="775A38A6" w:rsidR="00E34E01" w:rsidRPr="00917454" w:rsidRDefault="00550F0E" w:rsidP="00917454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204770790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4E793A" w:rsidRPr="004E793A">
        <w:rPr>
          <w:b/>
          <w:bCs/>
          <w:color w:val="auto"/>
          <w:sz w:val="28"/>
          <w:szCs w:val="28"/>
        </w:rPr>
        <w:t>Departamento de Segurança Patrimonial - DESEP</w:t>
      </w:r>
      <w:bookmarkEnd w:id="5"/>
    </w:p>
    <w:p w14:paraId="1B0A2EF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4D4352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7541C58" w14:textId="707B8251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a) Gerenciar, planejar e controlar a execução preventiva e corretiva de ações de segurança das instalações físicas onde se desenvolvem atividades jurisdicionais;</w:t>
      </w:r>
    </w:p>
    <w:p w14:paraId="5947F46F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45F3C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b) Prover a segurança física e patrimonial das instalações próprias, locais e regionais;</w:t>
      </w:r>
    </w:p>
    <w:p w14:paraId="2F0513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61F05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c) Gerenciar a vigilância patrimonial, controlando a entrada e a saída de público nas dependências do Poder Judiciário;</w:t>
      </w:r>
    </w:p>
    <w:p w14:paraId="32FCAA5B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4593A2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d) Controlar carceragem, recepção, registro, acautelamento, movimentação e encaminhamento de presos;</w:t>
      </w:r>
    </w:p>
    <w:p w14:paraId="304E00A1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32E21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e) Executar ações de prevenção, de correção e de combate a incêndios, de forma exclusiva ou em cooperação com o Corpo de Bombeiros, assim como ações tendentes a minimizar danos pessoais e patrimoniais decorrentes de sinistros;</w:t>
      </w:r>
    </w:p>
    <w:p w14:paraId="6A9F27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E325AEA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f) Gerenciar os agentes responsáveis pela vigilância patrimonial;</w:t>
      </w:r>
    </w:p>
    <w:p w14:paraId="1DB84370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20F9B8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g) Gerenciar e controlar inspeções de segurança patrimonial;</w:t>
      </w:r>
    </w:p>
    <w:p w14:paraId="383C48F9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D77916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h) Ministrar, periodicamente, para magistrados e serventuários, treinamento de evacuação de prédios e instalações;</w:t>
      </w:r>
    </w:p>
    <w:p w14:paraId="14131F05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68696D0E" w14:textId="7CF88A61" w:rsidR="00E34E01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i) Auxiliar o Corpo de Bombeiros no combate a incêndios e na retirada de pessoal das instalações.</w:t>
      </w:r>
    </w:p>
    <w:p w14:paraId="65E1AB24" w14:textId="11E4FF86" w:rsidR="00A25556" w:rsidRDefault="00A25556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192B7307" w14:textId="15FF3C9E" w:rsidR="00A25556" w:rsidRPr="004920CB" w:rsidRDefault="00A25556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sz w:val="24"/>
        </w:rPr>
        <w:t>j) supervisionar o controle do uso dos espaços destinados ao estacionamento de veículos no Foro Central.</w:t>
      </w:r>
    </w:p>
    <w:p w14:paraId="5508FB20" w14:textId="7963EEF8" w:rsidR="0079239A" w:rsidRPr="004920CB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Segurança Patrimonial (DESEP)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44C1A018" w14:textId="50A453EA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VPA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Patrimonial</w:t>
      </w:r>
    </w:p>
    <w:p w14:paraId="532797BA" w14:textId="4130A138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CIN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Prevenção e Combate a Incêndio</w:t>
      </w:r>
    </w:p>
    <w:p w14:paraId="55D324FF" w14:textId="4FB417A3" w:rsidR="00A25556" w:rsidRPr="00A25556" w:rsidRDefault="0079239A" w:rsidP="00A25556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de Carceragem</w:t>
      </w:r>
    </w:p>
    <w:p w14:paraId="2F89A002" w14:textId="4387A8BA" w:rsidR="00E34E01" w:rsidRPr="004920CB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Fonts w:asciiTheme="minorHAnsi" w:hAnsiTheme="minorHAnsi" w:cstheme="minorHAnsi"/>
          <w:b/>
          <w:bCs/>
          <w:color w:val="333333"/>
        </w:rPr>
        <w:t>Diretor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 xml:space="preserve">Marley </w:t>
      </w:r>
      <w:proofErr w:type="spellStart"/>
      <w:r w:rsidR="00AD298B" w:rsidRPr="00AD298B">
        <w:rPr>
          <w:rFonts w:asciiTheme="minorHAnsi" w:hAnsiTheme="minorHAnsi" w:cstheme="minorHAnsi"/>
          <w:color w:val="333333"/>
        </w:rPr>
        <w:t>Elysio</w:t>
      </w:r>
      <w:proofErr w:type="spellEnd"/>
      <w:r w:rsidR="00AD298B" w:rsidRPr="00AD298B">
        <w:rPr>
          <w:rFonts w:asciiTheme="minorHAnsi" w:hAnsiTheme="minorHAnsi" w:cstheme="minorHAnsi"/>
          <w:color w:val="333333"/>
        </w:rPr>
        <w:t xml:space="preserve"> dos Santos</w:t>
      </w:r>
      <w:r w:rsidRPr="004920CB">
        <w:rPr>
          <w:rFonts w:asciiTheme="minorHAnsi" w:hAnsiTheme="minorHAnsi" w:cstheme="minorHAnsi"/>
          <w:color w:val="333333"/>
        </w:rPr>
        <w:br/>
      </w:r>
      <w:r w:rsidRPr="00AD298B">
        <w:rPr>
          <w:rFonts w:asciiTheme="minorHAnsi" w:hAnsiTheme="minorHAnsi" w:cstheme="minorHAnsi"/>
          <w:b/>
          <w:bCs/>
          <w:color w:val="333333"/>
        </w:rPr>
        <w:t>Endereço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Avenida Erasmo Braga, 115 - 1º andar, Lâmina II - Gabinete do Diretor</w:t>
      </w:r>
      <w:r w:rsidRPr="004920CB">
        <w:rPr>
          <w:rFonts w:asciiTheme="minorHAnsi" w:hAnsiTheme="minorHAnsi" w:cstheme="minorHAnsi"/>
          <w:color w:val="333333"/>
        </w:rPr>
        <w:t xml:space="preserve"> - CEP: 20.010-010.</w:t>
      </w:r>
      <w:r w:rsidRPr="004920CB">
        <w:rPr>
          <w:rFonts w:asciiTheme="minorHAnsi" w:hAnsiTheme="minorHAnsi" w:cstheme="minorHAnsi"/>
          <w:color w:val="333333"/>
        </w:rPr>
        <w:br/>
      </w:r>
      <w:r w:rsidRPr="004920CB">
        <w:rPr>
          <w:rStyle w:val="Forte"/>
          <w:rFonts w:asciiTheme="minorHAnsi" w:hAnsiTheme="minorHAnsi" w:cstheme="minorHAnsi"/>
          <w:color w:val="333333"/>
        </w:rPr>
        <w:t xml:space="preserve">Telefone: </w:t>
      </w:r>
      <w:r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(21) 3133-</w:t>
      </w:r>
      <w:r w:rsidR="00AD298B"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4164</w:t>
      </w:r>
      <w:r w:rsid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/3973</w:t>
      </w:r>
    </w:p>
    <w:p w14:paraId="4DCC321C" w14:textId="55589B5F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Style w:val="xcontentpasted1"/>
          <w:rFonts w:ascii="Arial" w:hAnsi="Arial" w:cs="Arial"/>
          <w:color w:val="0C64C0"/>
        </w:rPr>
      </w:pPr>
      <w:r w:rsidRPr="004920CB">
        <w:rPr>
          <w:rFonts w:asciiTheme="minorHAnsi" w:hAnsiTheme="minorHAnsi" w:cstheme="minorHAnsi"/>
          <w:color w:val="333333"/>
        </w:rPr>
        <w:t xml:space="preserve">e-mail: </w:t>
      </w:r>
      <w:hyperlink r:id="rId12" w:history="1">
        <w:r w:rsidR="00AD298B" w:rsidRPr="00AD298B">
          <w:rPr>
            <w:rStyle w:val="Hyperlink"/>
            <w:rFonts w:asciiTheme="minorHAnsi" w:hAnsiTheme="minorHAnsi" w:cstheme="minorHAnsi"/>
            <w:u w:val="none"/>
          </w:rPr>
          <w:t>elysio@tjrj.jus.br</w:t>
        </w:r>
      </w:hyperlink>
      <w:r w:rsidR="00AD298B">
        <w:rPr>
          <w:rStyle w:val="xcontentpasted1"/>
          <w:rFonts w:ascii="Arial" w:hAnsi="Arial" w:cs="Arial"/>
          <w:color w:val="0C64C0"/>
        </w:rPr>
        <w:t xml:space="preserve"> </w:t>
      </w:r>
    </w:p>
    <w:p w14:paraId="434D7FCD" w14:textId="77777777" w:rsidR="003A56CA" w:rsidRPr="004920CB" w:rsidRDefault="003A56CA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</w:p>
    <w:p w14:paraId="35C3D147" w14:textId="64A9A209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204770791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hyperlink r:id="rId13" w:tooltip="DESIN - Departamento de Segurança Institucional e Inteligência, clique para expandir ou recolher o menu." w:history="1">
        <w:r w:rsidR="004E793A" w:rsidRPr="004920CB">
          <w:rPr>
            <w:b/>
            <w:bCs/>
            <w:color w:val="auto"/>
            <w:sz w:val="28"/>
            <w:szCs w:val="28"/>
          </w:rPr>
          <w:t>Departamento de Segurança Institucional e Inteligência</w:t>
        </w:r>
      </w:hyperlink>
      <w:r w:rsidR="004920CB">
        <w:rPr>
          <w:b/>
          <w:bCs/>
          <w:color w:val="auto"/>
          <w:sz w:val="28"/>
          <w:szCs w:val="28"/>
        </w:rPr>
        <w:t xml:space="preserve"> - DESIN</w:t>
      </w:r>
      <w:bookmarkEnd w:id="6"/>
    </w:p>
    <w:p w14:paraId="7B9BB873" w14:textId="77777777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165D530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0F64686" w14:textId="32EBAD1F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a) Prover a segurança institucional de membros em situações de contingência;</w:t>
      </w:r>
    </w:p>
    <w:p w14:paraId="68ECD336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A03CF7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b) Planejar, coordenar, supervisionar e controlar as ações de produção, salvaguarda e difusão de conhecimentos de interesse da Segurança Institucional do Poder Judiciário do Estado do Rio de Janeiro;</w:t>
      </w:r>
    </w:p>
    <w:p w14:paraId="5F18F39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49344B5F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c) Coordenar a análise e instrução dos processos administrativos de análise de risco de magistrados e servidores instaurados pela COSEI;</w:t>
      </w:r>
    </w:p>
    <w:p w14:paraId="3FF06331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7A9E8CDC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d) Planejar, gerenciar e controlar a execução preventiva e corretiva de ações de segurança pessoal de magistrados e serventuários, bem como de instalações quando da realização de eventos externos de interesse do Poder Judiciário do Estado do Rio de Janeiro;</w:t>
      </w:r>
    </w:p>
    <w:p w14:paraId="5A6BFEB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1D880BA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e) Coordenar a interlocução com órgãos de Estado e organizações privadas nas demandas pertinentes à Segurança Institucional;</w:t>
      </w:r>
    </w:p>
    <w:p w14:paraId="60A4F22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F2B361F" w14:textId="5AE364F5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f) Coordenar os projetos de formação, capacitação e orientação de magistrados e servidores na área de segurança institucional.</w:t>
      </w:r>
    </w:p>
    <w:p w14:paraId="04B522CF" w14:textId="728FE60C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Segurança Institucional e Inteligência 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(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>DESIN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552DFD28" w14:textId="737AB5B8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POL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Planejamento Operacional e Logística</w:t>
      </w:r>
    </w:p>
    <w:p w14:paraId="6055CF75" w14:textId="0E3BD5BF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ATC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Atividades Contingenciais</w:t>
      </w:r>
    </w:p>
    <w:p w14:paraId="570492DF" w14:textId="7508B5F3" w:rsidR="00FB7E83" w:rsidRPr="00FE1067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DISE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I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Inteligência de Segurança Institucional</w:t>
      </w:r>
    </w:p>
    <w:p w14:paraId="2ED13E28" w14:textId="330D4D9C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="00DC4258" w:rsidRPr="00DC4258">
        <w:rPr>
          <w:rStyle w:val="Forte"/>
          <w:rFonts w:cstheme="minorHAnsi"/>
          <w:b w:val="0"/>
          <w:bCs w:val="0"/>
          <w:sz w:val="24"/>
          <w:szCs w:val="24"/>
        </w:rPr>
        <w:t xml:space="preserve"> </w:t>
      </w:r>
      <w:r w:rsidR="00535ADC" w:rsidRPr="00AE06F9">
        <w:rPr>
          <w:rStyle w:val="Forte"/>
          <w:rFonts w:cstheme="minorHAnsi"/>
          <w:b w:val="0"/>
          <w:bCs w:val="0"/>
          <w:sz w:val="24"/>
          <w:szCs w:val="24"/>
        </w:rPr>
        <w:t xml:space="preserve">Pedro Fernandes </w:t>
      </w:r>
      <w:r w:rsidR="007B05DA" w:rsidRPr="00AE06F9">
        <w:rPr>
          <w:rStyle w:val="Forte"/>
          <w:rFonts w:cstheme="minorHAnsi"/>
          <w:b w:val="0"/>
          <w:bCs w:val="0"/>
          <w:sz w:val="24"/>
          <w:szCs w:val="24"/>
        </w:rPr>
        <w:t>de Andrade Pinto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 xml:space="preserve">Endereço: </w:t>
      </w:r>
      <w:r w:rsidR="008C1E79" w:rsidRPr="008C1E79">
        <w:rPr>
          <w:rStyle w:val="Forte"/>
          <w:rFonts w:cstheme="minorHAnsi"/>
          <w:b w:val="0"/>
          <w:bCs w:val="0"/>
          <w:sz w:val="24"/>
          <w:szCs w:val="24"/>
        </w:rPr>
        <w:t>Avenida Erasmo Braga, 115 - 4º andar, Lâmina I, sala 400, Gabinete 07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</w:t>
      </w:r>
      <w:r w:rsidR="00BD1934" w:rsidRPr="00BD1934">
        <w:rPr>
          <w:rStyle w:val="Forte"/>
          <w:b w:val="0"/>
          <w:bCs w:val="0"/>
        </w:rPr>
        <w:t>4464/4469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4" w:history="1">
        <w:r w:rsidR="00EB6F03" w:rsidRPr="00434E7C">
          <w:rPr>
            <w:rStyle w:val="Hyperlink"/>
            <w:rFonts w:eastAsia="Times New Roman" w:cstheme="minorHAnsi"/>
            <w:sz w:val="24"/>
            <w:szCs w:val="24"/>
            <w:lang w:eastAsia="pt-BR"/>
          </w:rPr>
          <w:t>desin@tjrj.jus.br</w:t>
        </w:r>
      </w:hyperlink>
      <w:r w:rsidR="00BD1934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; </w:t>
      </w:r>
      <w:r w:rsidR="00713A19" w:rsidRPr="00AE06F9">
        <w:rPr>
          <w:sz w:val="22"/>
          <w:szCs w:val="22"/>
        </w:rPr>
        <w:t>pedrofernandes@tjrj.jus.br</w:t>
      </w:r>
    </w:p>
    <w:p w14:paraId="6E60BBCC" w14:textId="2AD9E810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204770792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 xml:space="preserve">Departamento </w:t>
      </w:r>
      <w:r w:rsidR="00A96A1D" w:rsidRPr="00A96A1D">
        <w:rPr>
          <w:b/>
          <w:bCs/>
          <w:color w:val="auto"/>
          <w:sz w:val="28"/>
          <w:szCs w:val="28"/>
        </w:rPr>
        <w:t>de Segurança Eletrônica e de Telecomunicações</w:t>
      </w:r>
      <w:r w:rsidR="0079239A" w:rsidRPr="0079239A">
        <w:rPr>
          <w:b/>
          <w:bCs/>
          <w:color w:val="auto"/>
          <w:sz w:val="28"/>
          <w:szCs w:val="28"/>
        </w:rPr>
        <w:t xml:space="preserve"> - DE</w:t>
      </w:r>
      <w:r w:rsidR="00A96A1D">
        <w:rPr>
          <w:b/>
          <w:bCs/>
          <w:color w:val="auto"/>
          <w:sz w:val="28"/>
          <w:szCs w:val="28"/>
        </w:rPr>
        <w:t>TEL</w:t>
      </w:r>
      <w:bookmarkEnd w:id="7"/>
    </w:p>
    <w:p w14:paraId="74181A03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A96A1D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</w:t>
      </w:r>
      <w:r w:rsidRPr="00A96A1D"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:</w:t>
      </w:r>
    </w:p>
    <w:p w14:paraId="42C1674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0EF18A0A" w14:textId="20673503" w:rsidR="00044CC8" w:rsidRPr="006433BB" w:rsidRDefault="006433BB" w:rsidP="006433BB">
      <w:pPr>
        <w:shd w:val="clear" w:color="auto" w:fill="FFFFFF"/>
        <w:spacing w:before="100" w:beforeAutospacing="1" w:after="100" w:afterAutospacing="1" w:line="240" w:lineRule="auto"/>
        <w:ind w:left="708" w:right="142"/>
        <w:jc w:val="both"/>
        <w:rPr>
          <w:rStyle w:val="Forte"/>
          <w:rFonts w:cstheme="minorHAnsi"/>
          <w:b w:val="0"/>
          <w:bCs w:val="0"/>
          <w:strike/>
          <w:sz w:val="24"/>
          <w:szCs w:val="24"/>
        </w:rPr>
      </w:pPr>
      <w:r w:rsidRPr="006433BB">
        <w:rPr>
          <w:rStyle w:val="Forte"/>
          <w:rFonts w:cstheme="minorHAnsi"/>
          <w:b w:val="0"/>
          <w:bCs w:val="0"/>
          <w:sz w:val="24"/>
          <w:szCs w:val="24"/>
        </w:rPr>
        <w:t xml:space="preserve">a) </w:t>
      </w:r>
      <w:r w:rsidR="00044CC8" w:rsidRPr="006433BB">
        <w:rPr>
          <w:sz w:val="24"/>
        </w:rPr>
        <w:t>estabelecer relação através da SGSEI junto à Administração Superior, a fim de tratar da viabilidade técnica para a instalação dos Sistemas de Segurança, quando solicitado</w:t>
      </w:r>
      <w:r w:rsidR="00044CC8">
        <w:t>;</w:t>
      </w:r>
    </w:p>
    <w:p w14:paraId="7D897085" w14:textId="77777777" w:rsidR="00A96A1D" w:rsidRPr="00044CC8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trike/>
          <w:color w:val="FF0000"/>
          <w:sz w:val="24"/>
          <w:szCs w:val="24"/>
        </w:rPr>
      </w:pPr>
    </w:p>
    <w:p w14:paraId="718AC770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lastRenderedPageBreak/>
        <w:t>b) Definir projetos e previsão de instalações de sistemas afetos à eletrônica e telecomunicações, destacando as prioridades conforme relatório previamente encaminhado pela SGSEI;</w:t>
      </w:r>
    </w:p>
    <w:p w14:paraId="7366F10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7D5636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c) Garantir a segurança e a funcionalidade dos sistemas e processos de comunicação interna e externa do Poder Judiciário do Estado do Rio de Janeiro;</w:t>
      </w:r>
    </w:p>
    <w:p w14:paraId="091993E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6DC3AC6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d) Acompanhar relatórios diversos, com finalidade de garantir a eficiência na alocação dos recursos;</w:t>
      </w:r>
    </w:p>
    <w:p w14:paraId="5244619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A7FCC7B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e) Definir projetos pertinentes a medidas, procedimentos e ampliação da capacidade física de equipamentos de segurança eletrônica e de telecomunicações;</w:t>
      </w:r>
    </w:p>
    <w:p w14:paraId="02B761AC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9ECA0ED" w14:textId="747262FF" w:rsidR="00A96A1D" w:rsidRPr="005D18BF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trike/>
          <w:sz w:val="32"/>
          <w:szCs w:val="24"/>
        </w:rPr>
      </w:pPr>
      <w:r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f) Estabelecer, preventiva e corretivamente, procedimentos de manutenção que 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>contribuam para</w:t>
      </w:r>
      <w:r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a eficiência dos equipamentos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e materiais de segurança eletrônica</w:t>
      </w:r>
      <w:r w:rsidR="00BA7242"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e de telecomunicações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>, com o objetivo de garantir a efetividade da prestação jurisdicional</w:t>
      </w:r>
      <w:r w:rsidR="00FA6D3D" w:rsidRPr="005D18BF">
        <w:rPr>
          <w:rStyle w:val="Forte"/>
          <w:rFonts w:cstheme="minorHAnsi"/>
          <w:b w:val="0"/>
          <w:bCs w:val="0"/>
          <w:sz w:val="24"/>
          <w:szCs w:val="24"/>
        </w:rPr>
        <w:t>.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</w:t>
      </w:r>
    </w:p>
    <w:p w14:paraId="34A886D0" w14:textId="77777777" w:rsidR="00A96A1D" w:rsidRPr="006433BB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32"/>
          <w:szCs w:val="24"/>
        </w:rPr>
      </w:pPr>
    </w:p>
    <w:p w14:paraId="6A9CD9CB" w14:textId="45E671CC" w:rsidR="00A96A1D" w:rsidRP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g) Traçar metas e diretrizes de orçamento de acordo com o planejamento estratégico da Secretaria de Segurança Institucional.</w:t>
      </w:r>
    </w:p>
    <w:p w14:paraId="51127C74" w14:textId="2352AA00" w:rsidR="0079239A" w:rsidRPr="00A96A1D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Segurança Eletrônica e de Telecomunicações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(DETEL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 compreend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a seguinte Divis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ão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:</w:t>
      </w:r>
    </w:p>
    <w:p w14:paraId="3A7E7C3B" w14:textId="06AF531D" w:rsidR="0079239A" w:rsidRDefault="0079239A" w:rsidP="00A96A1D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Divisão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Eletrônica e Telefonia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(DI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ETE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</w:p>
    <w:p w14:paraId="2A8DF0BA" w14:textId="798C4701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79239A">
        <w:rPr>
          <w:rFonts w:ascii="Arial" w:hAnsi="Arial" w:cs="Arial"/>
          <w:b/>
          <w:bCs/>
          <w:color w:val="333333"/>
          <w:sz w:val="21"/>
          <w:szCs w:val="21"/>
        </w:rPr>
        <w:t>Diretor (a):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1B4756" w:rsidRPr="00ED4212">
        <w:rPr>
          <w:rFonts w:asciiTheme="minorHAnsi" w:hAnsiTheme="minorHAnsi" w:cstheme="minorHAnsi"/>
        </w:rPr>
        <w:t>Izume</w:t>
      </w:r>
      <w:proofErr w:type="spellEnd"/>
      <w:r w:rsidR="001B4756" w:rsidRPr="00ED4212">
        <w:rPr>
          <w:rFonts w:asciiTheme="minorHAnsi" w:hAnsiTheme="minorHAnsi" w:cstheme="minorHAnsi"/>
        </w:rPr>
        <w:t xml:space="preserve"> Veras Almeida</w:t>
      </w:r>
    </w:p>
    <w:p w14:paraId="2258D3AF" w14:textId="76C9AEC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Endereço: </w:t>
      </w:r>
      <w:r w:rsidR="00BD1934" w:rsidRPr="00BD1934">
        <w:rPr>
          <w:rFonts w:asciiTheme="minorHAnsi" w:hAnsiTheme="minorHAnsi" w:cstheme="minorHAnsi"/>
          <w:color w:val="212529"/>
        </w:rPr>
        <w:t>Avenida Erasmo Braga, 115 - </w:t>
      </w:r>
      <w:r w:rsidR="001B4756">
        <w:rPr>
          <w:rFonts w:asciiTheme="minorHAnsi" w:hAnsiTheme="minorHAnsi" w:cstheme="minorHAnsi"/>
          <w:color w:val="212529"/>
        </w:rPr>
        <w:t>5</w:t>
      </w:r>
      <w:r w:rsidR="00BD1934" w:rsidRPr="00BD1934">
        <w:rPr>
          <w:rFonts w:asciiTheme="minorHAnsi" w:hAnsiTheme="minorHAnsi" w:cstheme="minorHAnsi"/>
          <w:color w:val="212529"/>
        </w:rPr>
        <w:t xml:space="preserve">º andar, Lâmina </w:t>
      </w:r>
      <w:r w:rsidR="001B4756">
        <w:rPr>
          <w:rFonts w:asciiTheme="minorHAnsi" w:hAnsiTheme="minorHAnsi" w:cstheme="minorHAnsi"/>
          <w:color w:val="212529"/>
        </w:rPr>
        <w:t>Central</w:t>
      </w:r>
      <w:r w:rsidR="00BD1934" w:rsidRPr="00BD1934">
        <w:rPr>
          <w:rFonts w:asciiTheme="minorHAnsi" w:hAnsiTheme="minorHAnsi" w:cstheme="minorHAnsi"/>
          <w:color w:val="212529"/>
        </w:rPr>
        <w:t xml:space="preserve">, sala </w:t>
      </w:r>
      <w:r w:rsidR="001B4756">
        <w:rPr>
          <w:rFonts w:asciiTheme="minorHAnsi" w:hAnsiTheme="minorHAnsi" w:cstheme="minorHAnsi"/>
          <w:color w:val="212529"/>
        </w:rPr>
        <w:t>511.</w:t>
      </w:r>
    </w:p>
    <w:p w14:paraId="44BD9852" w14:textId="493EFE7F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Telefones: (21) 3133-</w:t>
      </w:r>
      <w:r w:rsidR="001B4756">
        <w:rPr>
          <w:rFonts w:ascii="Arial" w:hAnsi="Arial" w:cs="Arial"/>
          <w:color w:val="333333"/>
          <w:sz w:val="21"/>
          <w:szCs w:val="21"/>
        </w:rPr>
        <w:t>4630</w:t>
      </w:r>
      <w:r w:rsidR="00BD1934">
        <w:rPr>
          <w:rFonts w:ascii="Arial" w:hAnsi="Arial" w:cs="Arial"/>
          <w:color w:val="333333"/>
          <w:sz w:val="21"/>
          <w:szCs w:val="21"/>
        </w:rPr>
        <w:t>/2261</w:t>
      </w:r>
    </w:p>
    <w:p w14:paraId="38896106" w14:textId="13D3E14A" w:rsidR="0079239A" w:rsidRPr="00BD193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5" w:history="1">
        <w:r w:rsidR="001B4756" w:rsidRPr="00ED4212">
          <w:rPr>
            <w:rStyle w:val="Hyperlink"/>
            <w:rFonts w:asciiTheme="minorHAnsi" w:hAnsiTheme="minorHAnsi" w:cstheme="minorHAnsi"/>
          </w:rPr>
          <w:t>izumeveras@tjrj.jus.br</w:t>
        </w:r>
      </w:hyperlink>
      <w:r w:rsidR="001B4756" w:rsidRPr="00ED4212">
        <w:rPr>
          <w:rFonts w:asciiTheme="minorHAnsi" w:hAnsiTheme="minorHAnsi" w:cstheme="minorHAnsi"/>
        </w:rPr>
        <w:t>;</w:t>
      </w:r>
      <w:r w:rsidR="001B4756" w:rsidRPr="00ED4212">
        <w:rPr>
          <w:rStyle w:val="SemEspaamentoChar"/>
          <w:rFonts w:asciiTheme="minorHAnsi" w:hAnsiTheme="minorHAnsi" w:cstheme="minorHAnsi"/>
          <w:color w:val="0C64C0"/>
        </w:rPr>
        <w:t xml:space="preserve"> </w:t>
      </w:r>
      <w:r w:rsidR="001B4756" w:rsidRPr="00ED4212">
        <w:rPr>
          <w:rStyle w:val="xcontentpasted1"/>
          <w:rFonts w:asciiTheme="minorHAnsi" w:hAnsiTheme="minorHAnsi" w:cstheme="minorHAnsi"/>
          <w:color w:val="0C64C0"/>
        </w:rPr>
        <w:t> </w:t>
      </w:r>
      <w:hyperlink r:id="rId16" w:history="1">
        <w:r w:rsidR="001B4756" w:rsidRPr="00ED4212">
          <w:rPr>
            <w:rStyle w:val="Hyperlink"/>
            <w:rFonts w:asciiTheme="minorHAnsi" w:hAnsiTheme="minorHAnsi" w:cstheme="minorHAnsi"/>
          </w:rPr>
          <w:t>detel.administracao@tjrj.jus.br</w:t>
        </w:r>
      </w:hyperlink>
      <w:r w:rsidR="001B4756" w:rsidRPr="00BD1934">
        <w:rPr>
          <w:rStyle w:val="Hyperlink"/>
        </w:rPr>
        <w:t xml:space="preserve"> 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7847A79E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" w:name="_Toc204770793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</w:t>
      </w:r>
      <w:r w:rsidR="00406143">
        <w:rPr>
          <w:b/>
          <w:bCs/>
          <w:sz w:val="32"/>
          <w:szCs w:val="32"/>
        </w:rPr>
        <w:t>SEI</w:t>
      </w:r>
      <w:bookmarkStart w:id="9" w:name="_Toc141093188"/>
      <w:bookmarkEnd w:id="8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0" w:name="_Toc204770794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9"/>
      <w:r w:rsidR="007D268F">
        <w:rPr>
          <w:b/>
          <w:bCs/>
          <w:color w:val="auto"/>
          <w:sz w:val="28"/>
          <w:szCs w:val="28"/>
        </w:rPr>
        <w:t>2015</w:t>
      </w:r>
      <w:bookmarkEnd w:id="10"/>
    </w:p>
    <w:p w14:paraId="04C456C7" w14:textId="77089E5B" w:rsidR="00317D40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b/>
          <w:bCs/>
          <w:color w:val="212529"/>
        </w:rPr>
      </w:pPr>
      <w:r w:rsidRPr="00317D40">
        <w:rPr>
          <w:rFonts w:asciiTheme="minorHAnsi" w:hAnsiTheme="minorHAnsi" w:cstheme="minorHAnsi"/>
          <w:color w:val="212529"/>
        </w:rPr>
        <w:t xml:space="preserve">O Departamento de </w:t>
      </w:r>
      <w:r w:rsidR="00317D40" w:rsidRPr="00317D40">
        <w:rPr>
          <w:rFonts w:asciiTheme="minorHAnsi" w:hAnsiTheme="minorHAnsi" w:cstheme="minorHAnsi"/>
          <w:color w:val="212529"/>
        </w:rPr>
        <w:t>Segurança Patrimonial (</w:t>
      </w:r>
      <w:r w:rsidRPr="00317D40">
        <w:rPr>
          <w:rFonts w:asciiTheme="minorHAnsi" w:hAnsiTheme="minorHAnsi" w:cstheme="minorHAnsi"/>
          <w:color w:val="212529"/>
        </w:rPr>
        <w:t>SG</w:t>
      </w:r>
      <w:r w:rsidR="00317D40" w:rsidRPr="00317D40">
        <w:rPr>
          <w:rFonts w:asciiTheme="minorHAnsi" w:hAnsiTheme="minorHAnsi" w:cstheme="minorHAnsi"/>
          <w:color w:val="212529"/>
        </w:rPr>
        <w:t>SEI</w:t>
      </w:r>
      <w:r w:rsidRPr="00317D40">
        <w:rPr>
          <w:rFonts w:asciiTheme="minorHAnsi" w:hAnsiTheme="minorHAnsi" w:cstheme="minorHAnsi"/>
          <w:color w:val="212529"/>
        </w:rPr>
        <w:t>/DE</w:t>
      </w:r>
      <w:r w:rsidR="00317D40" w:rsidRPr="00317D40">
        <w:rPr>
          <w:rFonts w:asciiTheme="minorHAnsi" w:hAnsiTheme="minorHAnsi" w:cstheme="minorHAnsi"/>
          <w:color w:val="212529"/>
        </w:rPr>
        <w:t>SEP</w:t>
      </w:r>
      <w:r w:rsidRPr="00317D40">
        <w:rPr>
          <w:rFonts w:asciiTheme="minorHAnsi" w:hAnsiTheme="minorHAnsi" w:cstheme="minorHAnsi"/>
          <w:color w:val="212529"/>
        </w:rPr>
        <w:t xml:space="preserve">) </w:t>
      </w:r>
      <w:r w:rsidR="007D268F" w:rsidRPr="00317D40">
        <w:rPr>
          <w:rFonts w:asciiTheme="minorHAnsi" w:hAnsiTheme="minorHAnsi" w:cstheme="minorHAnsi"/>
          <w:color w:val="212529"/>
        </w:rPr>
        <w:t>recebeu em </w:t>
      </w:r>
      <w:r w:rsidR="00317D40" w:rsidRPr="00317D40">
        <w:rPr>
          <w:rStyle w:val="Forte"/>
          <w:rFonts w:asciiTheme="minorHAnsi" w:hAnsiTheme="minorHAnsi" w:cstheme="minorHAnsi"/>
          <w:color w:val="212529"/>
        </w:rPr>
        <w:t>janeiro</w:t>
      </w:r>
      <w:r w:rsidRPr="00317D40">
        <w:rPr>
          <w:rStyle w:val="Forte"/>
          <w:rFonts w:asciiTheme="minorHAnsi" w:hAnsiTheme="minorHAnsi" w:cstheme="minorHAnsi"/>
          <w:color w:val="212529"/>
        </w:rPr>
        <w:t>/2021</w:t>
      </w:r>
      <w:r w:rsidR="007D268F" w:rsidRPr="00317D40">
        <w:rPr>
          <w:rFonts w:asciiTheme="minorHAnsi" w:hAnsiTheme="minorHAnsi" w:cstheme="minorHAnsi"/>
          <w:color w:val="212529"/>
        </w:rPr>
        <w:t>, após realização da auditoria, o</w:t>
      </w:r>
      <w:r w:rsidRPr="00317D40">
        <w:rPr>
          <w:rFonts w:asciiTheme="minorHAnsi" w:hAnsiTheme="minorHAnsi" w:cstheme="minorHAnsi"/>
          <w:color w:val="212529"/>
        </w:rPr>
        <w:t xml:space="preserve"> </w:t>
      </w:r>
      <w:r w:rsidR="007D268F" w:rsidRPr="00317D40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17D40">
        <w:rPr>
          <w:rFonts w:asciiTheme="minorHAnsi" w:hAnsiTheme="minorHAnsi" w:cstheme="minorHAnsi"/>
          <w:color w:val="212529"/>
        </w:rPr>
        <w:t xml:space="preserve"> para o seguinte escopo: </w:t>
      </w:r>
      <w:r w:rsidR="00317D40" w:rsidRPr="00317D40">
        <w:rPr>
          <w:rFonts w:asciiTheme="minorHAnsi" w:hAnsiTheme="minorHAnsi" w:cstheme="minorHAnsi"/>
          <w:b/>
          <w:bCs/>
          <w:color w:val="212529"/>
        </w:rPr>
        <w:t>Operação integrada dos três processos de trabalho que se seguem, restritos ao âmbito</w:t>
      </w:r>
      <w:r w:rsidR="00317D40">
        <w:rPr>
          <w:rFonts w:asciiTheme="minorHAnsi" w:hAnsiTheme="minorHAnsi" w:cstheme="minorHAnsi"/>
          <w:b/>
          <w:bCs/>
          <w:color w:val="212529"/>
        </w:rPr>
        <w:t xml:space="preserve"> geográfico do Fórum Central da Comarca da Capital, compreendendo suas Lâminas I, II, III, IV, anexo da Lâmina III e o Centro Administrativo: Re</w:t>
      </w:r>
      <w:r w:rsidR="00AD604F">
        <w:rPr>
          <w:rFonts w:asciiTheme="minorHAnsi" w:hAnsiTheme="minorHAnsi" w:cstheme="minorHAnsi"/>
          <w:b/>
          <w:bCs/>
          <w:color w:val="212529"/>
        </w:rPr>
        <w:t>alizar a segurança patrimonial; Realizar o controle de presos; Prevenir e atender a situações de emergência.</w:t>
      </w:r>
    </w:p>
    <w:p w14:paraId="4863C79E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Certificação: 28/12/2007</w:t>
      </w:r>
    </w:p>
    <w:p w14:paraId="42959E75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1ª Recertificação: 06/12/2010</w:t>
      </w:r>
    </w:p>
    <w:p w14:paraId="252D865C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Recertificação: 22/11/2013</w:t>
      </w:r>
    </w:p>
    <w:p w14:paraId="60C7B88A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3ª Recertificação: 04/11/2016</w:t>
      </w:r>
    </w:p>
    <w:p w14:paraId="37C8B303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Migração para versão 2015 da NBR ISO 9001: 17/08/2018</w:t>
      </w:r>
    </w:p>
    <w:p w14:paraId="34BC75EA" w14:textId="112CF7EE" w:rsidR="00317D40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Certificação: 15/01/2021</w:t>
      </w:r>
    </w:p>
    <w:p w14:paraId="05301E69" w14:textId="6E0C987A" w:rsidR="001B4756" w:rsidRPr="001B4756" w:rsidRDefault="001B4756" w:rsidP="001B4756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Data da 3º Certificação: 08/12/2023</w:t>
      </w:r>
    </w:p>
    <w:p w14:paraId="3516B240" w14:textId="1D4DFFF8" w:rsidR="006765DB" w:rsidRDefault="00CF2186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 w:rsidRPr="00404125">
        <w:rPr>
          <w:noProof/>
        </w:rPr>
        <w:lastRenderedPageBreak/>
        <w:drawing>
          <wp:inline distT="0" distB="0" distL="0" distR="0" wp14:anchorId="54619699" wp14:editId="3EDB4CB1">
            <wp:extent cx="5844561" cy="79343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2971" cy="79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1" w:name="_Toc141093189"/>
      <w:bookmarkStart w:id="12" w:name="_Toc204770795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1"/>
      <w:bookmarkEnd w:id="12"/>
    </w:p>
    <w:p w14:paraId="39AC1362" w14:textId="16FFE095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226BBAE3" w14:textId="7074474B" w:rsidR="001D38B7" w:rsidRPr="00AD604F" w:rsidRDefault="005201A5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 xml:space="preserve">Prover </w:t>
      </w:r>
      <w:r w:rsidR="00AD604F" w:rsidRPr="00AD604F">
        <w:rPr>
          <w:rFonts w:asciiTheme="minorHAnsi" w:hAnsiTheme="minorHAnsi" w:cstheme="minorHAnsi"/>
          <w:color w:val="333333"/>
          <w:shd w:val="clear" w:color="auto" w:fill="FFFFFF"/>
        </w:rPr>
        <w:t>segurança e tranquilidade para todas as pessoas envolvidas na prestação jurisdicional.</w:t>
      </w:r>
    </w:p>
    <w:p w14:paraId="7CFD6DC4" w14:textId="3CFEC789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19ED485F" w14:textId="729FAD19" w:rsidR="001D38B7" w:rsidRPr="00AD604F" w:rsidRDefault="00F5233E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BF3843">
        <w:rPr>
          <w:rFonts w:asciiTheme="minorHAnsi" w:hAnsiTheme="minorHAnsi" w:cstheme="minorHAnsi"/>
          <w:bCs/>
          <w:color w:val="333333"/>
          <w:shd w:val="clear" w:color="auto" w:fill="FFFFFF"/>
        </w:rPr>
        <w:t>Até 2026, coordenar ações voltadas para a segurança institucional a fim de apoiar a prestação jurisdicional e contribuir para a melhoria da produtividade do PJERJ</w:t>
      </w:r>
      <w:r w:rsidRPr="00BF3843"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38B9FFDB" w14:textId="087ADF33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>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</w:t>
      </w:r>
      <w:r w:rsidR="00AD604F">
        <w:rPr>
          <w:rFonts w:asciiTheme="minorHAnsi" w:hAnsiTheme="minorHAnsi" w:cstheme="minorHAnsi"/>
          <w:sz w:val="20"/>
          <w:szCs w:val="20"/>
        </w:rPr>
        <w:t>SEP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Modernidade;</w:t>
      </w:r>
    </w:p>
    <w:p w14:paraId="3A10BB4B" w14:textId="3CD7758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o PJERJ 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F711EE">
        <w:rPr>
          <w:rFonts w:asciiTheme="minorHAnsi" w:hAnsiTheme="minorHAnsi" w:cstheme="minorHAnsi"/>
          <w:sz w:val="20"/>
          <w:szCs w:val="20"/>
        </w:rPr>
        <w:t>de seus departamentos</w:t>
      </w:r>
      <w:r w:rsidR="005201A5" w:rsidRPr="005201A5">
        <w:rPr>
          <w:rFonts w:asciiTheme="minorHAnsi" w:hAnsiTheme="minorHAnsi" w:cstheme="minorHAnsi"/>
          <w:sz w:val="20"/>
          <w:szCs w:val="20"/>
        </w:rPr>
        <w:t>, é a mesma do PJERJ</w:t>
      </w:r>
      <w:r w:rsidR="005201A5">
        <w:t>)</w:t>
      </w:r>
    </w:p>
    <w:p w14:paraId="115EDE98" w14:textId="6DDCAC6B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45CF87EC" w14:textId="2DE8AB21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1F9CEBA" w14:textId="777CA92E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4735455" w14:textId="0906DD24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75E5D6E" w14:textId="71E0D83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9D3D055" w14:textId="596AD94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31E8FD8" w14:textId="77777777" w:rsidR="004C4E24" w:rsidRPr="00AD604F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ECBF793" w14:textId="502D88C4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3" w:name="_Toc204770796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3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557BE" w:rsidRPr="000B729E" w14:paraId="4BE31A28" w14:textId="77777777" w:rsidTr="00E77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BD7980D" w:rsidR="00C557BE" w:rsidRPr="000B729E" w:rsidRDefault="00C557BE" w:rsidP="000B729E">
            <w:pPr>
              <w:spacing w:before="120" w:after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992"/>
        <w:gridCol w:w="1701"/>
        <w:gridCol w:w="1417"/>
        <w:gridCol w:w="463"/>
        <w:gridCol w:w="813"/>
      </w:tblGrid>
      <w:tr w:rsidR="00C557BE" w:rsidRPr="00DE20CB" w14:paraId="63CCA170" w14:textId="77777777" w:rsidTr="000B72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6"/>
            <w:vAlign w:val="center"/>
          </w:tcPr>
          <w:p w14:paraId="626F52E9" w14:textId="58495478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proofErr w:type="spellStart"/>
            <w:r w:rsidRPr="00DE20C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: </w:t>
            </w:r>
            <w:r w:rsidR="00AD604F">
              <w:rPr>
                <w:rFonts w:cstheme="minorHAnsi"/>
                <w:smallCaps/>
                <w:sz w:val="28"/>
                <w:szCs w:val="28"/>
              </w:rPr>
              <w:t>Aperfeiçoamento da Estrutura Predial, Logística e de Segurança</w:t>
            </w:r>
          </w:p>
        </w:tc>
      </w:tr>
      <w:tr w:rsidR="00C557BE" w:rsidRPr="00DE20CB" w14:paraId="6CBC9E92" w14:textId="77777777" w:rsidTr="000F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7"/>
            <w:vAlign w:val="center"/>
          </w:tcPr>
          <w:p w14:paraId="3C5A3C00" w14:textId="7846F32B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Objetivo Estratégico: </w:t>
            </w:r>
            <w:r w:rsidR="000F3B62" w:rsidRPr="00021375">
              <w:rPr>
                <w:sz w:val="24"/>
                <w:szCs w:val="24"/>
              </w:rPr>
              <w:t>Aprimoramento logístico do PJERJ</w:t>
            </w:r>
          </w:p>
        </w:tc>
      </w:tr>
      <w:tr w:rsidR="000F3B62" w:rsidRPr="00450B36" w14:paraId="7174F2A0" w14:textId="77777777" w:rsidTr="00021375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2CC" w:themeFill="accent4" w:themeFillTint="33"/>
            <w:vAlign w:val="center"/>
          </w:tcPr>
          <w:p w14:paraId="1B1C2753" w14:textId="77777777" w:rsidR="000F3B62" w:rsidRPr="00DE20CB" w:rsidRDefault="000F3B62" w:rsidP="000F3B62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221D5E5D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6119982" w14:textId="0E38216B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5BB9ED00" w14:textId="6C739DBD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14:paraId="06C60354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  <w:vAlign w:val="center"/>
          </w:tcPr>
          <w:p w14:paraId="757A5753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0F3B62" w:rsidRPr="00450B36" w14:paraId="6A097B6F" w14:textId="77777777" w:rsidTr="00021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E8CDE7C" w14:textId="655941EF" w:rsidR="000F3B62" w:rsidRPr="000F3B62" w:rsidRDefault="00F711EE" w:rsidP="000F3B62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>XXX</w:t>
            </w:r>
          </w:p>
        </w:tc>
        <w:tc>
          <w:tcPr>
            <w:tcW w:w="1985" w:type="dxa"/>
            <w:vAlign w:val="center"/>
          </w:tcPr>
          <w:p w14:paraId="6D400659" w14:textId="644EDB3F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992" w:type="dxa"/>
            <w:vAlign w:val="center"/>
          </w:tcPr>
          <w:p w14:paraId="6820BAB5" w14:textId="0445A6E7" w:rsidR="000F3B62" w:rsidRPr="000F3B62" w:rsidRDefault="00021375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DESEP</w:t>
            </w:r>
          </w:p>
        </w:tc>
        <w:tc>
          <w:tcPr>
            <w:tcW w:w="1701" w:type="dxa"/>
            <w:vAlign w:val="center"/>
          </w:tcPr>
          <w:p w14:paraId="4C40733A" w14:textId="4A6396D0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1417" w:type="dxa"/>
            <w:vAlign w:val="center"/>
          </w:tcPr>
          <w:p w14:paraId="5F914B50" w14:textId="75A7E9EB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  <w:tc>
          <w:tcPr>
            <w:tcW w:w="1276" w:type="dxa"/>
            <w:gridSpan w:val="2"/>
            <w:vAlign w:val="center"/>
          </w:tcPr>
          <w:p w14:paraId="640334B2" w14:textId="33737199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</w:tr>
    </w:tbl>
    <w:p w14:paraId="0EF48F79" w14:textId="32D86187" w:rsidR="00A97F62" w:rsidRDefault="00A97F62">
      <w:pPr>
        <w:rPr>
          <w:b/>
          <w:bCs/>
        </w:rPr>
      </w:pP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0427557" w14:textId="2B6453F9" w:rsidR="00C0325D" w:rsidRPr="00C0325D" w:rsidRDefault="00C0325D" w:rsidP="003F7505">
      <w:pPr>
        <w:jc w:val="both"/>
        <w:rPr>
          <w:color w:val="0070C0"/>
        </w:rPr>
      </w:pPr>
      <w:proofErr w:type="spellStart"/>
      <w:r w:rsidRPr="00C0325D">
        <w:rPr>
          <w:color w:val="0070C0"/>
        </w:rPr>
        <w:t>Xxxxxxxx</w:t>
      </w:r>
      <w:proofErr w:type="spellEnd"/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0142E5F3" w14:textId="571344ED" w:rsidR="00C557BE" w:rsidRDefault="00C557BE" w:rsidP="00C557BE">
      <w:pPr>
        <w:spacing w:after="0" w:line="240" w:lineRule="auto"/>
        <w:jc w:val="both"/>
        <w:rPr>
          <w:color w:val="0000FF"/>
        </w:rPr>
      </w:pPr>
      <w:r w:rsidRPr="00926933">
        <w:rPr>
          <w:color w:val="0000FF"/>
        </w:rPr>
        <w:t>XXXXXXXXXX</w:t>
      </w:r>
    </w:p>
    <w:p w14:paraId="19482D4A" w14:textId="00FE26A9" w:rsidR="00D95893" w:rsidRPr="00D95893" w:rsidRDefault="00D95893" w:rsidP="00D95893">
      <w:pPr>
        <w:jc w:val="both"/>
      </w:pPr>
    </w:p>
    <w:p w14:paraId="013F5B4B" w14:textId="1ED793F8" w:rsidR="00C557BE" w:rsidRDefault="00C557BE" w:rsidP="00D95893">
      <w:pPr>
        <w:jc w:val="both"/>
      </w:pPr>
    </w:p>
    <w:p w14:paraId="4F5461B8" w14:textId="73359FE7" w:rsidR="00BD7C09" w:rsidRDefault="00BD7C09" w:rsidP="00D95893">
      <w:pPr>
        <w:jc w:val="both"/>
      </w:pPr>
    </w:p>
    <w:p w14:paraId="6B445129" w14:textId="36EA6FA1" w:rsidR="00BD7C09" w:rsidRDefault="00BD7C09" w:rsidP="00D95893">
      <w:pPr>
        <w:jc w:val="both"/>
      </w:pPr>
    </w:p>
    <w:p w14:paraId="5AC95651" w14:textId="790151AA" w:rsidR="00BD7C09" w:rsidRDefault="00BD7C09" w:rsidP="00D95893">
      <w:pPr>
        <w:jc w:val="both"/>
      </w:pPr>
    </w:p>
    <w:p w14:paraId="42A6EAB5" w14:textId="1886F6A7" w:rsidR="00BD7C09" w:rsidRDefault="00BD7C09" w:rsidP="00D95893">
      <w:pPr>
        <w:jc w:val="both"/>
      </w:pPr>
    </w:p>
    <w:p w14:paraId="0CB1106E" w14:textId="6ED9CB34" w:rsidR="00F711EE" w:rsidRDefault="00F711EE">
      <w:r>
        <w:br w:type="page"/>
      </w: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4" w:name="_Toc204770797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>. INDICADORES E MÉTRICAS INSTITUCIONAIS</w:t>
      </w:r>
      <w:bookmarkEnd w:id="14"/>
    </w:p>
    <w:p w14:paraId="468340D5" w14:textId="54C3961E" w:rsidR="003D112E" w:rsidRPr="003D112E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5" w:name="_Toc204770798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9F1C73">
        <w:rPr>
          <w:b/>
          <w:bCs/>
          <w:color w:val="auto"/>
          <w:sz w:val="28"/>
          <w:szCs w:val="28"/>
        </w:rPr>
        <w:t>–</w:t>
      </w:r>
      <w:r w:rsidR="003D112E" w:rsidRPr="00DF6213">
        <w:rPr>
          <w:b/>
          <w:bCs/>
          <w:color w:val="auto"/>
          <w:sz w:val="28"/>
          <w:szCs w:val="28"/>
        </w:rPr>
        <w:t xml:space="preserve"> </w:t>
      </w:r>
      <w:r w:rsidR="005106D1">
        <w:rPr>
          <w:b/>
          <w:bCs/>
          <w:color w:val="auto"/>
          <w:sz w:val="28"/>
          <w:szCs w:val="28"/>
        </w:rPr>
        <w:t xml:space="preserve">Controle de Acesso - </w:t>
      </w:r>
      <w:r w:rsidR="005106D1" w:rsidRPr="00D34952">
        <w:rPr>
          <w:b/>
          <w:bCs/>
          <w:color w:val="auto"/>
          <w:sz w:val="28"/>
          <w:szCs w:val="28"/>
        </w:rPr>
        <w:t>Unidades com Segurança Armada e/ou Eletrônica</w:t>
      </w:r>
      <w:bookmarkEnd w:id="1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087060D4" w:rsidR="00ED33CD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Índice de Instalação do Sistema de Controle de Acesso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56BEE5E7" w:rsidR="00ED33CD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6F610D3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59B769EB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2132FA36" w:rsidR="003D112E" w:rsidRPr="009F04CD" w:rsidRDefault="003D112E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7BB52DFF" w:rsidR="003D112E" w:rsidRPr="00792EDD" w:rsidRDefault="00F62C4F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45C72441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>
      <w:pPr>
        <w:jc w:val="both"/>
      </w:pPr>
    </w:p>
    <w:tbl>
      <w:tblPr>
        <w:tblStyle w:val="Tabelacomgrade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792EDD" w14:paraId="5B95AF66" w14:textId="77777777" w:rsidTr="003A7975">
        <w:tc>
          <w:tcPr>
            <w:tcW w:w="5240" w:type="dxa"/>
          </w:tcPr>
          <w:p w14:paraId="7F5543B6" w14:textId="73202AB0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412A6B6" wp14:editId="4A9268DC">
                  <wp:extent cx="2924866" cy="1760630"/>
                  <wp:effectExtent l="19050" t="19050" r="27940" b="11430"/>
                  <wp:docPr id="3" name="Imagem 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139708" w14:textId="0611A2AD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D9A7BAB" wp14:editId="5A87517F">
                  <wp:extent cx="2924866" cy="1760630"/>
                  <wp:effectExtent l="19050" t="19050" r="27940" b="11430"/>
                  <wp:docPr id="4" name="Imagem 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6BD50" w14:textId="77777777" w:rsidR="00792EDD" w:rsidRPr="00213D5D" w:rsidRDefault="00792EDD" w:rsidP="00792EDD">
      <w:pPr>
        <w:jc w:val="both"/>
      </w:pPr>
    </w:p>
    <w:p w14:paraId="2E8E0C29" w14:textId="2C71B617" w:rsidR="003D112E" w:rsidRPr="00C00472" w:rsidRDefault="003D112E" w:rsidP="003D112E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6B72B7C2" w:rsidR="007E2BE2" w:rsidRDefault="003A7975" w:rsidP="00792EDD">
      <w:pPr>
        <w:jc w:val="both"/>
      </w:pPr>
      <w:proofErr w:type="spellStart"/>
      <w:r>
        <w:t>xxxxxxx</w:t>
      </w:r>
      <w:proofErr w:type="spellEnd"/>
    </w:p>
    <w:p w14:paraId="5861A100" w14:textId="77777777" w:rsidR="0023532B" w:rsidRDefault="0023532B" w:rsidP="00792EDD">
      <w:pPr>
        <w:jc w:val="both"/>
      </w:pPr>
    </w:p>
    <w:p w14:paraId="6F5A8448" w14:textId="056AE595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6" w:name="_Toc20477079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3563F" w:rsidRPr="0083563F">
        <w:rPr>
          <w:b/>
          <w:bCs/>
          <w:color w:val="auto"/>
          <w:sz w:val="28"/>
          <w:szCs w:val="28"/>
        </w:rPr>
        <w:t>Ocorrências atendidas pela Divisão de Combate a Incêndio</w:t>
      </w:r>
      <w:bookmarkEnd w:id="1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C91D58" w14:paraId="3402120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197C5293" w:rsidR="0023532B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Ocorrências atendidas pela Divisão de Combate a Incêndio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0990C96B" w:rsidR="0023532B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5D25690C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3375F234" w:rsidR="0023532B" w:rsidRPr="009F04CD" w:rsidRDefault="0023532B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10B0AEAB" w:rsidR="0023532B" w:rsidRPr="00792EDD" w:rsidRDefault="0023532B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0A826ED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23532B" w14:paraId="3497396C" w14:textId="77777777" w:rsidTr="0097738A">
        <w:trPr>
          <w:jc w:val="center"/>
        </w:trPr>
        <w:tc>
          <w:tcPr>
            <w:tcW w:w="5240" w:type="dxa"/>
          </w:tcPr>
          <w:p w14:paraId="33B02BA2" w14:textId="7B036F19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CA126F" wp14:editId="5C320C02">
                  <wp:extent cx="2924866" cy="1760630"/>
                  <wp:effectExtent l="19050" t="19050" r="27940" b="11430"/>
                  <wp:docPr id="5" name="Imagem 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886C098" w14:textId="2C72A953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D69A3C" wp14:editId="54E7DBC5">
                  <wp:extent cx="2924866" cy="1760630"/>
                  <wp:effectExtent l="19050" t="19050" r="27940" b="1143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2B289" w14:textId="77777777" w:rsidR="0023532B" w:rsidRPr="00213D5D" w:rsidRDefault="0023532B" w:rsidP="0023532B">
      <w:pPr>
        <w:jc w:val="both"/>
      </w:pPr>
    </w:p>
    <w:p w14:paraId="3908047E" w14:textId="77777777" w:rsidR="0023532B" w:rsidRPr="00C00472" w:rsidRDefault="0023532B" w:rsidP="0023532B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40171C93" w:rsidR="0023532B" w:rsidRDefault="00C8760E" w:rsidP="0023532B">
      <w:pPr>
        <w:jc w:val="both"/>
      </w:pPr>
      <w:proofErr w:type="spellStart"/>
      <w:r>
        <w:t>xxxxxx</w:t>
      </w:r>
      <w:proofErr w:type="spellEnd"/>
    </w:p>
    <w:p w14:paraId="0D9F8DE6" w14:textId="264EEF6B" w:rsidR="00C65048" w:rsidRDefault="0083563F" w:rsidP="00C65048">
      <w:pPr>
        <w:jc w:val="both"/>
      </w:pPr>
      <w:r w:rsidRPr="0083563F">
        <w:rPr>
          <w:b/>
          <w:bCs/>
        </w:rPr>
        <w:t>Ações Gerenciais</w:t>
      </w:r>
      <w:r>
        <w:t xml:space="preserve">: </w:t>
      </w:r>
    </w:p>
    <w:p w14:paraId="3D439CC3" w14:textId="3AF197AF" w:rsidR="00C8760E" w:rsidRDefault="00C8760E" w:rsidP="00C65048">
      <w:pPr>
        <w:jc w:val="both"/>
      </w:pPr>
      <w:proofErr w:type="spellStart"/>
      <w:r>
        <w:t>xxxxxx</w:t>
      </w:r>
      <w:proofErr w:type="spellEnd"/>
    </w:p>
    <w:p w14:paraId="3D137424" w14:textId="717A2C81" w:rsidR="00C65048" w:rsidRDefault="00C65048" w:rsidP="00C6504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7" w:name="_Toc20477080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44679">
        <w:rPr>
          <w:b/>
          <w:bCs/>
          <w:color w:val="auto"/>
          <w:sz w:val="28"/>
          <w:szCs w:val="28"/>
        </w:rPr>
        <w:t xml:space="preserve">Botão de Pânico - </w:t>
      </w:r>
      <w:r w:rsidR="00344679" w:rsidRPr="0083563F">
        <w:rPr>
          <w:b/>
          <w:bCs/>
          <w:color w:val="auto"/>
          <w:sz w:val="28"/>
          <w:szCs w:val="28"/>
        </w:rPr>
        <w:t>Percentual de atendimentos dentro do Tempo de Qualidade (</w:t>
      </w:r>
      <w:r w:rsidR="00344679">
        <w:rPr>
          <w:b/>
          <w:bCs/>
          <w:color w:val="auto"/>
          <w:sz w:val="28"/>
          <w:szCs w:val="28"/>
        </w:rPr>
        <w:t>3</w:t>
      </w:r>
      <w:r w:rsidR="00344679" w:rsidRPr="0083563F">
        <w:rPr>
          <w:b/>
          <w:bCs/>
          <w:color w:val="auto"/>
          <w:sz w:val="28"/>
          <w:szCs w:val="28"/>
        </w:rPr>
        <w:t xml:space="preserve"> min.) no horário compreendido entre 09:00h às 19:00h.</w:t>
      </w:r>
      <w:bookmarkEnd w:id="1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2B0B898D" w:rsidR="00C65048" w:rsidRPr="00D36144" w:rsidRDefault="00344679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Percentual de atendimentos dentro do Tempo de Qualidade (4 min.) no horário compreendido entre 09:00h às 19:00h.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377AB3DA" w:rsidR="00C65048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0D2C894F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2AFA4B75" w:rsidR="00C65048" w:rsidRPr="009F04CD" w:rsidRDefault="00C65048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3771423" w:rsidR="00C65048" w:rsidRPr="00792EDD" w:rsidRDefault="00C65048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  <w:r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3255" w:type="dxa"/>
          </w:tcPr>
          <w:p w14:paraId="628B2663" w14:textId="62092377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87CABBB" w14:textId="77777777" w:rsidR="00C65048" w:rsidRPr="00213D5D" w:rsidRDefault="00C65048" w:rsidP="00C65048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C65048" w14:paraId="7F8EB680" w14:textId="77777777" w:rsidTr="003A7975">
        <w:trPr>
          <w:jc w:val="center"/>
        </w:trPr>
        <w:tc>
          <w:tcPr>
            <w:tcW w:w="5240" w:type="dxa"/>
          </w:tcPr>
          <w:p w14:paraId="31D4D6E9" w14:textId="5D7F552B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78F33766" wp14:editId="25A129A9">
                  <wp:extent cx="2924866" cy="1760630"/>
                  <wp:effectExtent l="19050" t="19050" r="27940" b="11430"/>
                  <wp:docPr id="9" name="Imagem 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D458867" w14:textId="3C710782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739E8E8" wp14:editId="63A8EE96">
                  <wp:extent cx="2924866" cy="1760630"/>
                  <wp:effectExtent l="19050" t="19050" r="27940" b="1143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B643F" w14:textId="77777777" w:rsidR="00C8760E" w:rsidRDefault="00C8760E" w:rsidP="00C65048">
      <w:pPr>
        <w:jc w:val="both"/>
        <w:rPr>
          <w:b/>
          <w:bCs/>
          <w:sz w:val="24"/>
          <w:szCs w:val="24"/>
          <w:u w:val="single"/>
        </w:rPr>
      </w:pPr>
    </w:p>
    <w:p w14:paraId="073A680B" w14:textId="55D35B88" w:rsidR="00C65048" w:rsidRPr="00C00472" w:rsidRDefault="00C65048" w:rsidP="00C65048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7A4E5A1" w14:textId="6154E366" w:rsidR="00994807" w:rsidRDefault="00C8760E" w:rsidP="00C65048">
      <w:pPr>
        <w:jc w:val="both"/>
      </w:pPr>
      <w:proofErr w:type="spellStart"/>
      <w:r>
        <w:t>xxxxxx</w:t>
      </w:r>
      <w:proofErr w:type="spellEnd"/>
    </w:p>
    <w:p w14:paraId="7FFECD22" w14:textId="6860D2A5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8" w:name="_Toc20477080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7172" w:rsidRPr="001C7172">
        <w:rPr>
          <w:b/>
          <w:bCs/>
          <w:color w:val="auto"/>
          <w:sz w:val="28"/>
          <w:szCs w:val="28"/>
        </w:rPr>
        <w:t xml:space="preserve">Presos acautelados na </w:t>
      </w:r>
      <w:r w:rsidR="001C7172">
        <w:rPr>
          <w:b/>
          <w:bCs/>
          <w:color w:val="auto"/>
          <w:sz w:val="28"/>
          <w:szCs w:val="28"/>
        </w:rPr>
        <w:t>c</w:t>
      </w:r>
      <w:r w:rsidR="001C7172" w:rsidRPr="001C7172">
        <w:rPr>
          <w:b/>
          <w:bCs/>
          <w:color w:val="auto"/>
          <w:sz w:val="28"/>
          <w:szCs w:val="28"/>
        </w:rPr>
        <w:t>arceragem do TJERJ</w:t>
      </w:r>
      <w:bookmarkEnd w:id="1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18BA09C8" w:rsidR="006B6736" w:rsidRPr="00D36144" w:rsidRDefault="001C717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7172">
              <w:rPr>
                <w:smallCaps/>
                <w:color w:val="FFFFFF" w:themeColor="background1"/>
                <w:sz w:val="24"/>
                <w:szCs w:val="24"/>
              </w:rPr>
              <w:t>Presos acautelados na Carceragem do TJERJ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D30798" w14:paraId="5107572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5BFBE9C3" w:rsidR="006B6736" w:rsidRPr="00D30798" w:rsidRDefault="001C717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p w14:paraId="73C637F6" w14:textId="77777777" w:rsidR="006B6736" w:rsidRDefault="006B6736" w:rsidP="006B6736"/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D30798" w14:paraId="277B5FA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2BA4A5DE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11C5BF13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092030D0" w:rsidR="006B6736" w:rsidRPr="009F04CD" w:rsidRDefault="006B673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32D053A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3E061508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D272462" w14:textId="77777777" w:rsidR="006B6736" w:rsidRPr="00213D5D" w:rsidRDefault="006B6736" w:rsidP="006B673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6B6736" w14:paraId="414E140F" w14:textId="77777777" w:rsidTr="003A7975">
        <w:trPr>
          <w:jc w:val="center"/>
        </w:trPr>
        <w:tc>
          <w:tcPr>
            <w:tcW w:w="5240" w:type="dxa"/>
          </w:tcPr>
          <w:p w14:paraId="61ABAC33" w14:textId="62391433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2C8E25C" wp14:editId="2FA0CA99">
                  <wp:extent cx="2924866" cy="1760630"/>
                  <wp:effectExtent l="19050" t="19050" r="27940" b="11430"/>
                  <wp:docPr id="14" name="Imagem 1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FA1040" w14:textId="17B63E05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760A00" wp14:editId="5C6A8714">
                  <wp:extent cx="2924866" cy="1760630"/>
                  <wp:effectExtent l="19050" t="19050" r="27940" b="1143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44EC0" w14:textId="77777777" w:rsidR="006B6736" w:rsidRPr="00213D5D" w:rsidRDefault="006B6736" w:rsidP="006B6736">
      <w:pPr>
        <w:jc w:val="both"/>
      </w:pPr>
    </w:p>
    <w:p w14:paraId="022E0AA6" w14:textId="77777777" w:rsidR="006B6736" w:rsidRPr="00C00472" w:rsidRDefault="006B6736" w:rsidP="006B673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B5B2F30" w14:textId="571D7729" w:rsidR="006B6736" w:rsidRDefault="00C8760E" w:rsidP="006B6736">
      <w:pPr>
        <w:jc w:val="both"/>
      </w:pPr>
      <w:proofErr w:type="spellStart"/>
      <w:r>
        <w:t>xxxxxx</w:t>
      </w:r>
      <w:proofErr w:type="spellEnd"/>
    </w:p>
    <w:p w14:paraId="0FE2F4AA" w14:textId="20714640" w:rsidR="001C7172" w:rsidRDefault="001C7172" w:rsidP="006B6736">
      <w:pPr>
        <w:jc w:val="both"/>
      </w:pPr>
      <w:r w:rsidRPr="001C7172">
        <w:rPr>
          <w:b/>
          <w:bCs/>
        </w:rPr>
        <w:t>Ações gerenciais</w:t>
      </w:r>
      <w:r>
        <w:t xml:space="preserve">: </w:t>
      </w:r>
    </w:p>
    <w:p w14:paraId="0D307DB1" w14:textId="74A8BCE9" w:rsidR="00C8760E" w:rsidRDefault="00C8760E" w:rsidP="00455FB0">
      <w:pPr>
        <w:jc w:val="both"/>
      </w:pPr>
      <w:proofErr w:type="spellStart"/>
      <w:r>
        <w:t>Xxxxxx</w:t>
      </w:r>
      <w:proofErr w:type="spellEnd"/>
    </w:p>
    <w:p w14:paraId="25850EA9" w14:textId="37F415B1" w:rsidR="00C8760E" w:rsidRDefault="00C8760E" w:rsidP="00455FB0">
      <w:pPr>
        <w:jc w:val="both"/>
      </w:pPr>
    </w:p>
    <w:p w14:paraId="29F107CF" w14:textId="77777777" w:rsidR="00C8760E" w:rsidRDefault="00C8760E" w:rsidP="00455FB0">
      <w:pPr>
        <w:jc w:val="both"/>
      </w:pPr>
    </w:p>
    <w:p w14:paraId="680B2577" w14:textId="1DB76B54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9" w:name="_Toc20477080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5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A4AE1" w:rsidRPr="003A4AE1">
        <w:rPr>
          <w:b/>
          <w:bCs/>
          <w:color w:val="auto"/>
          <w:sz w:val="28"/>
          <w:szCs w:val="28"/>
        </w:rPr>
        <w:t>Ligações telefônicas atendidas</w:t>
      </w:r>
      <w:bookmarkEnd w:id="1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C91D58" w14:paraId="0BB5A7E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7D99A052" w:rsidR="00455FB0" w:rsidRPr="00D36144" w:rsidRDefault="003A4AE1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3A4AE1">
              <w:rPr>
                <w:smallCaps/>
                <w:color w:val="FFFFFF" w:themeColor="background1"/>
                <w:sz w:val="24"/>
                <w:szCs w:val="24"/>
              </w:rPr>
              <w:t>Ligações telefônicas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D30798" w14:paraId="59A7885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050180C5" w:rsidR="00455FB0" w:rsidRPr="00D30798" w:rsidRDefault="003A4AE1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D30798" w14:paraId="7AF00C4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455B602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61CE145C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4E62EECA" w:rsidR="00455FB0" w:rsidRPr="009F04CD" w:rsidRDefault="00455FB0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135A7CA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792EDD" w:rsidRDefault="00455FB0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25B8E657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6D35F1" w14:textId="3DA23DA8" w:rsidR="00455FB0" w:rsidRDefault="00455FB0" w:rsidP="00455FB0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455FB0" w14:paraId="6D5C70D9" w14:textId="77777777" w:rsidTr="003A7975">
        <w:trPr>
          <w:jc w:val="center"/>
        </w:trPr>
        <w:tc>
          <w:tcPr>
            <w:tcW w:w="5240" w:type="dxa"/>
          </w:tcPr>
          <w:p w14:paraId="25BB0A29" w14:textId="03EA42D5" w:rsidR="00455FB0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12A1D8" wp14:editId="5ED7CBB6">
                  <wp:extent cx="2924866" cy="1760630"/>
                  <wp:effectExtent l="19050" t="19050" r="27940" b="1143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38195CC" w14:textId="197B5B25" w:rsidR="00455FB0" w:rsidRDefault="009D6E56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2C6465E5" wp14:editId="22A5D8A9">
                  <wp:extent cx="2924866" cy="1760630"/>
                  <wp:effectExtent l="19050" t="19050" r="27940" b="1143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2873" w14:textId="01C4BAE2" w:rsidR="00455FB0" w:rsidRDefault="00455FB0" w:rsidP="00455FB0">
      <w:pPr>
        <w:jc w:val="both"/>
      </w:pPr>
    </w:p>
    <w:p w14:paraId="1EABC4D0" w14:textId="3EAA14D6" w:rsidR="00917454" w:rsidRDefault="00917454" w:rsidP="00455FB0">
      <w:pPr>
        <w:jc w:val="both"/>
      </w:pPr>
    </w:p>
    <w:p w14:paraId="66B681BE" w14:textId="77777777" w:rsidR="00455FB0" w:rsidRPr="00C00472" w:rsidRDefault="00455FB0" w:rsidP="00455FB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E24149A" w14:textId="4B39AD98" w:rsidR="00455FB0" w:rsidRDefault="00475F0C" w:rsidP="00455FB0">
      <w:pPr>
        <w:jc w:val="both"/>
      </w:pPr>
      <w:proofErr w:type="spellStart"/>
      <w:r>
        <w:t>xxxxxx</w:t>
      </w:r>
      <w:proofErr w:type="spellEnd"/>
    </w:p>
    <w:p w14:paraId="04984B0B" w14:textId="77777777" w:rsidR="009678CA" w:rsidRDefault="009678CA" w:rsidP="009678CA">
      <w:pPr>
        <w:jc w:val="both"/>
      </w:pPr>
    </w:p>
    <w:p w14:paraId="618395B3" w14:textId="117CC89F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0" w:name="_Toc20477080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6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AD77EC" w:rsidRPr="00AD77EC">
        <w:rPr>
          <w:b/>
          <w:bCs/>
          <w:color w:val="auto"/>
          <w:sz w:val="28"/>
          <w:szCs w:val="28"/>
        </w:rPr>
        <w:t>Ordens de Serviço de Segurança em Telefonia atendidas</w:t>
      </w:r>
      <w:bookmarkEnd w:id="2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678CA" w:rsidRPr="00C91D58" w14:paraId="3CD24AEC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012D06B" w14:textId="09439C97" w:rsidR="009678CA" w:rsidRPr="00D36144" w:rsidRDefault="00AD77EC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D77EC">
              <w:rPr>
                <w:smallCaps/>
                <w:color w:val="FFFFFF" w:themeColor="background1"/>
                <w:sz w:val="24"/>
                <w:szCs w:val="24"/>
              </w:rPr>
              <w:t>Ordens de Serviço de Segurança em Telefonia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678CA" w:rsidRPr="00D30798" w14:paraId="5D7D5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A912675" w14:textId="6C09DFE0" w:rsidR="009678CA" w:rsidRPr="00D30798" w:rsidRDefault="00AD77EC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9678CA" w:rsidRPr="00D30798" w14:paraId="6907306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D949AE6" w14:textId="77777777" w:rsidR="009678CA" w:rsidRPr="00D30798" w:rsidRDefault="009678CA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9678CA" w:rsidRPr="00D30798" w14:paraId="15CC3147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3DA0C15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F0E61D6" w14:textId="7EC58299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1E882FE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8B1EDF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52C460C" w14:textId="7A301460" w:rsidR="009678CA" w:rsidRPr="009F04CD" w:rsidRDefault="009678CA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0CF263A0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9A34A59" w14:textId="77777777" w:rsidR="009678CA" w:rsidRPr="00792EDD" w:rsidRDefault="009678CA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8681B77" w14:textId="218A9D30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9E497DD" w14:textId="77777777" w:rsidR="009678CA" w:rsidRPr="00213D5D" w:rsidRDefault="009678CA" w:rsidP="009678CA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9678CA" w14:paraId="1A7D8024" w14:textId="77777777" w:rsidTr="003A7975">
        <w:trPr>
          <w:jc w:val="center"/>
        </w:trPr>
        <w:tc>
          <w:tcPr>
            <w:tcW w:w="5240" w:type="dxa"/>
          </w:tcPr>
          <w:p w14:paraId="61A2CF9A" w14:textId="2934C7B8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8DEA459" wp14:editId="4053E79D">
                  <wp:extent cx="2924866" cy="1760630"/>
                  <wp:effectExtent l="19050" t="19050" r="27940" b="1143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E032A60" w14:textId="38ABC5E2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0D32E1E" wp14:editId="309D0586">
                  <wp:extent cx="2924866" cy="1760630"/>
                  <wp:effectExtent l="19050" t="19050" r="27940" b="1143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9A1B2" w14:textId="77777777" w:rsidR="009678CA" w:rsidRPr="00213D5D" w:rsidRDefault="009678CA" w:rsidP="009678CA">
      <w:pPr>
        <w:jc w:val="both"/>
      </w:pPr>
    </w:p>
    <w:p w14:paraId="15AD017C" w14:textId="77777777" w:rsidR="009678CA" w:rsidRPr="00C00472" w:rsidRDefault="009678CA" w:rsidP="009678CA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7145F1D" w14:textId="2299BC87" w:rsidR="009678CA" w:rsidRDefault="00475F0C" w:rsidP="009678CA">
      <w:pPr>
        <w:jc w:val="both"/>
      </w:pPr>
      <w:proofErr w:type="spellStart"/>
      <w:r>
        <w:t>xxxxxx</w:t>
      </w:r>
      <w:proofErr w:type="spellEnd"/>
    </w:p>
    <w:p w14:paraId="4F48AC38" w14:textId="77777777" w:rsidR="00DA1298" w:rsidRDefault="00DA1298" w:rsidP="00B42AB1">
      <w:pPr>
        <w:jc w:val="both"/>
      </w:pPr>
    </w:p>
    <w:p w14:paraId="2A83EA00" w14:textId="032E0C00" w:rsidR="00370E68" w:rsidRDefault="00370E68" w:rsidP="00370E6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1" w:name="_Toc204770804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7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D77EC">
        <w:rPr>
          <w:b/>
          <w:bCs/>
          <w:color w:val="auto"/>
          <w:sz w:val="28"/>
          <w:szCs w:val="28"/>
        </w:rPr>
        <w:t xml:space="preserve">Ordens de Serviço de Segurança </w:t>
      </w:r>
      <w:r w:rsidR="00895CE6">
        <w:rPr>
          <w:b/>
          <w:bCs/>
          <w:color w:val="auto"/>
          <w:sz w:val="28"/>
          <w:szCs w:val="28"/>
        </w:rPr>
        <w:t>Eletrônica</w:t>
      </w:r>
      <w:r w:rsidRPr="00AD77EC">
        <w:rPr>
          <w:b/>
          <w:bCs/>
          <w:color w:val="auto"/>
          <w:sz w:val="28"/>
          <w:szCs w:val="28"/>
        </w:rPr>
        <w:t xml:space="preserve"> atendidas</w:t>
      </w:r>
      <w:bookmarkEnd w:id="2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5CE6" w:rsidRPr="00C91D58" w14:paraId="2E30BA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99A4407" w14:textId="0B49627F" w:rsidR="00895CE6" w:rsidRPr="00D36144" w:rsidRDefault="00895CE6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5CE6">
              <w:rPr>
                <w:smallCaps/>
                <w:color w:val="FFFFFF" w:themeColor="background1"/>
                <w:sz w:val="24"/>
                <w:szCs w:val="24"/>
              </w:rPr>
              <w:t>Ordens de Serviço de Segurança Eletrônica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5CE6" w:rsidRPr="00D30798" w14:paraId="39B85F55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E623C84" w14:textId="77777777" w:rsidR="00895CE6" w:rsidRPr="00D30798" w:rsidRDefault="00895CE6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895CE6" w:rsidRPr="00D30798" w14:paraId="0F10CB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12E0F60" w14:textId="77777777" w:rsidR="00895CE6" w:rsidRPr="00D30798" w:rsidRDefault="00895CE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895CE6" w:rsidRPr="00D30798" w14:paraId="539C3CF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256816F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BB04037" w14:textId="444B3C7C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A34DA1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BDCD343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1A175E6" w14:textId="155C2C81" w:rsidR="00895CE6" w:rsidRPr="009F04CD" w:rsidRDefault="00895CE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68784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8A0510C" w14:textId="77777777" w:rsidR="00895CE6" w:rsidRPr="00792EDD" w:rsidRDefault="00895CE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951E9E9" w14:textId="0C2400F9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7F15D2A" w14:textId="77777777" w:rsidR="00895CE6" w:rsidRPr="00213D5D" w:rsidRDefault="00895CE6" w:rsidP="00895CE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895CE6" w14:paraId="00012DC6" w14:textId="77777777" w:rsidTr="003A7975">
        <w:trPr>
          <w:jc w:val="center"/>
        </w:trPr>
        <w:tc>
          <w:tcPr>
            <w:tcW w:w="5240" w:type="dxa"/>
          </w:tcPr>
          <w:p w14:paraId="518FD3DF" w14:textId="247A9476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D9E2E5D" wp14:editId="086561CE">
                  <wp:extent cx="2924866" cy="1760630"/>
                  <wp:effectExtent l="19050" t="19050" r="27940" b="11430"/>
                  <wp:docPr id="11" name="Imagem 1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BFF405" w14:textId="43A64104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C190906" wp14:editId="477C0B76">
                  <wp:extent cx="2924866" cy="1760630"/>
                  <wp:effectExtent l="19050" t="19050" r="27940" b="1143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1B9D8" w14:textId="77777777" w:rsidR="003D2FB9" w:rsidRPr="00213D5D" w:rsidRDefault="003D2FB9" w:rsidP="00895CE6">
      <w:pPr>
        <w:jc w:val="both"/>
      </w:pPr>
    </w:p>
    <w:p w14:paraId="375B4CF6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4A452C2" w14:textId="3C22B059" w:rsidR="00895CE6" w:rsidRDefault="00E40F04" w:rsidP="00895CE6">
      <w:pPr>
        <w:jc w:val="both"/>
      </w:pPr>
      <w:proofErr w:type="spellStart"/>
      <w:r>
        <w:t>xxxxxx</w:t>
      </w:r>
      <w:proofErr w:type="spellEnd"/>
    </w:p>
    <w:p w14:paraId="18943AAE" w14:textId="779CEAAC" w:rsidR="00370E68" w:rsidRDefault="00370E68" w:rsidP="00D36144">
      <w:pPr>
        <w:jc w:val="both"/>
      </w:pPr>
    </w:p>
    <w:p w14:paraId="5D33E8B7" w14:textId="34C0E9D7" w:rsidR="00C21B75" w:rsidRDefault="00C21B75" w:rsidP="00C21B7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2" w:name="_Toc20477080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BA52B9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98349E">
        <w:rPr>
          <w:b/>
          <w:bCs/>
          <w:color w:val="auto"/>
          <w:sz w:val="28"/>
          <w:szCs w:val="28"/>
        </w:rPr>
        <w:t xml:space="preserve">Atuação sobre atendimento </w:t>
      </w:r>
      <w:r w:rsidR="00344679">
        <w:rPr>
          <w:b/>
          <w:bCs/>
          <w:color w:val="auto"/>
          <w:sz w:val="28"/>
          <w:szCs w:val="28"/>
        </w:rPr>
        <w:t>às</w:t>
      </w:r>
      <w:r w:rsidR="0098349E">
        <w:rPr>
          <w:b/>
          <w:bCs/>
          <w:color w:val="auto"/>
          <w:sz w:val="28"/>
          <w:szCs w:val="28"/>
        </w:rPr>
        <w:t xml:space="preserve"> contingências</w:t>
      </w:r>
      <w:bookmarkEnd w:id="2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21B75" w:rsidRPr="00C91D58" w14:paraId="0BFF56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7393F1" w14:textId="2CA89301" w:rsidR="00C21B75" w:rsidRPr="00D36144" w:rsidRDefault="009030B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B782A">
              <w:rPr>
                <w:smallCaps/>
                <w:color w:val="FFFFFF" w:themeColor="background1"/>
                <w:sz w:val="24"/>
                <w:szCs w:val="24"/>
              </w:rPr>
              <w:t>Atuação sobre atendimentos às contingências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21B75" w:rsidRPr="00D30798" w14:paraId="485FFD6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D98C239" w14:textId="5D5E3365" w:rsidR="00C21B75" w:rsidRPr="00D30798" w:rsidRDefault="00C21B75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21B75" w:rsidRPr="00D30798" w14:paraId="302E0FC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589BD40" w14:textId="77777777" w:rsidR="00C21B75" w:rsidRPr="00D30798" w:rsidRDefault="00C21B75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21B75" w:rsidRPr="00D30798" w14:paraId="19477A2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21F07DF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B7DEF06" w14:textId="19D40D11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6195FF6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25A36C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CFB5919" w14:textId="77060AA2" w:rsidR="00C21B75" w:rsidRPr="009F04CD" w:rsidRDefault="00C21B75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09F440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2730A46" w14:textId="77777777" w:rsidR="00C21B75" w:rsidRPr="00792EDD" w:rsidRDefault="00C21B75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225DF7B3" w14:textId="3DD2D14D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9E3BA4D" w14:textId="3A25D04B" w:rsidR="00370E68" w:rsidRDefault="00370E68" w:rsidP="00D36144">
      <w:pPr>
        <w:jc w:val="both"/>
      </w:pPr>
    </w:p>
    <w:p w14:paraId="57B4AB34" w14:textId="4918E18D" w:rsidR="00C21B75" w:rsidRDefault="00C21B75" w:rsidP="00D36144">
      <w:pPr>
        <w:jc w:val="both"/>
      </w:pPr>
    </w:p>
    <w:p w14:paraId="4A60EA09" w14:textId="77777777" w:rsidR="00BA52B9" w:rsidRDefault="00BA52B9" w:rsidP="00BA52B9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BA52B9" w14:paraId="466E08F8" w14:textId="77777777" w:rsidTr="003A7975">
        <w:trPr>
          <w:jc w:val="center"/>
        </w:trPr>
        <w:tc>
          <w:tcPr>
            <w:tcW w:w="5240" w:type="dxa"/>
          </w:tcPr>
          <w:p w14:paraId="02FF303E" w14:textId="6B8CAC56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0EBC5329" wp14:editId="69CEFF5E">
                  <wp:extent cx="2924866" cy="1760630"/>
                  <wp:effectExtent l="19050" t="19050" r="27940" b="1143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2EA6D41" w14:textId="1EC53177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E077075" wp14:editId="4E720441">
                  <wp:extent cx="2924866" cy="1760630"/>
                  <wp:effectExtent l="19050" t="19050" r="27940" b="1143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ADEF9" w14:textId="77777777" w:rsidR="00BA52B9" w:rsidRDefault="00BA52B9" w:rsidP="00BA52B9">
      <w:pPr>
        <w:jc w:val="both"/>
      </w:pPr>
    </w:p>
    <w:p w14:paraId="2E5A2A37" w14:textId="77777777" w:rsidR="00E40F04" w:rsidRDefault="00BA52B9" w:rsidP="00D36144">
      <w:pPr>
        <w:jc w:val="both"/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A91BB22" w14:textId="5FAA6FD5" w:rsidR="00C21B75" w:rsidRDefault="00E40F04" w:rsidP="00D36144">
      <w:pPr>
        <w:jc w:val="both"/>
      </w:pPr>
      <w:proofErr w:type="spellStart"/>
      <w:r>
        <w:t>xxxxxx</w:t>
      </w:r>
      <w:proofErr w:type="spellEnd"/>
      <w:r w:rsidR="00BA52B9">
        <w:t>.</w:t>
      </w:r>
    </w:p>
    <w:p w14:paraId="6CBC16C4" w14:textId="6BBEB239" w:rsidR="00B34302" w:rsidRDefault="00B34302" w:rsidP="00366A8F"/>
    <w:p w14:paraId="7B3A55D4" w14:textId="2269DCBE" w:rsidR="00B34302" w:rsidRDefault="00B34302" w:rsidP="00B3430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3" w:name="_Toc20477080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9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34302">
        <w:rPr>
          <w:b/>
          <w:bCs/>
          <w:color w:val="auto"/>
          <w:sz w:val="28"/>
          <w:szCs w:val="28"/>
        </w:rPr>
        <w:t>Quantidade de solicitações de magistrados atendidas com interação com órgãos públicos</w:t>
      </w:r>
      <w:bookmarkEnd w:id="2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34302" w:rsidRPr="00C91D58" w14:paraId="5C0D852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7FBA59F" w14:textId="44692380" w:rsidR="00B34302" w:rsidRPr="00D36144" w:rsidRDefault="00B3430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34302">
              <w:rPr>
                <w:smallCaps/>
                <w:color w:val="FFFFFF" w:themeColor="background1"/>
                <w:sz w:val="24"/>
                <w:szCs w:val="24"/>
              </w:rPr>
              <w:t>Quantidade de solicitações de magistrados atendidas com interação com órgãos públicos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34302" w:rsidRPr="00D30798" w14:paraId="0BFF22F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DB8F797" w14:textId="77777777" w:rsidR="00B34302" w:rsidRPr="00D30798" w:rsidRDefault="00B3430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34302" w:rsidRPr="00D30798" w14:paraId="04E4B6F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5ED1FAB" w14:textId="77777777" w:rsidR="00B34302" w:rsidRPr="00D30798" w:rsidRDefault="00B34302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B34302" w:rsidRPr="00D30798" w14:paraId="612E0C2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4C0562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07770C4" w14:textId="798F7E68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3D034FEA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E964004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2522A43C" w14:textId="10F151F2" w:rsidR="00B34302" w:rsidRPr="009F04CD" w:rsidRDefault="00B34302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4A62C2C3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D8DBD" w14:textId="77777777" w:rsidR="00B34302" w:rsidRPr="00792EDD" w:rsidRDefault="00B34302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FD35B4F" w14:textId="14E175A0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6D2B3D" w14:textId="2290075B" w:rsidR="00B34302" w:rsidRDefault="00B34302" w:rsidP="00792EDD">
      <w:pPr>
        <w:jc w:val="both"/>
      </w:pPr>
    </w:p>
    <w:p w14:paraId="0A770474" w14:textId="10E22887" w:rsidR="00B34302" w:rsidRDefault="00FE7ECC" w:rsidP="00FE7ECC">
      <w:pPr>
        <w:jc w:val="center"/>
      </w:pPr>
      <w:r w:rsidRPr="009B6DAF">
        <w:rPr>
          <w:noProof/>
          <w:shd w:val="clear" w:color="auto" w:fill="DEEAF6" w:themeFill="accent5" w:themeFillTint="33"/>
        </w:rPr>
        <w:drawing>
          <wp:inline distT="0" distB="0" distL="0" distR="0" wp14:anchorId="4F397133" wp14:editId="3EF313A0">
            <wp:extent cx="3790950" cy="2143125"/>
            <wp:effectExtent l="19050" t="19050" r="19050" b="2857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0" cy="2177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52478" w14:textId="77777777" w:rsidR="00FE7ECC" w:rsidRDefault="00FE7ECC" w:rsidP="00792EDD">
      <w:pPr>
        <w:jc w:val="both"/>
        <w:rPr>
          <w:b/>
          <w:bCs/>
          <w:sz w:val="24"/>
          <w:szCs w:val="24"/>
          <w:u w:val="single"/>
        </w:rPr>
      </w:pPr>
    </w:p>
    <w:p w14:paraId="5D378B2D" w14:textId="35667C23" w:rsidR="00FE7ECC" w:rsidRDefault="00B34302" w:rsidP="00792EDD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>:</w:t>
      </w:r>
      <w:r w:rsidR="00FE7ECC">
        <w:rPr>
          <w:b/>
          <w:bCs/>
          <w:sz w:val="24"/>
          <w:szCs w:val="24"/>
        </w:rPr>
        <w:t xml:space="preserve"> </w:t>
      </w:r>
    </w:p>
    <w:p w14:paraId="1953C65D" w14:textId="44906369" w:rsidR="00346C40" w:rsidRDefault="00FE7ECC" w:rsidP="00374D35">
      <w:pPr>
        <w:jc w:val="both"/>
        <w:rPr>
          <w:color w:val="0000FF"/>
          <w:sz w:val="24"/>
          <w:szCs w:val="24"/>
        </w:rPr>
      </w:pPr>
      <w:proofErr w:type="spellStart"/>
      <w:r>
        <w:lastRenderedPageBreak/>
        <w:t>xxxxxx</w:t>
      </w:r>
      <w:proofErr w:type="spellEnd"/>
    </w:p>
    <w:p w14:paraId="48951767" w14:textId="6FAD655A" w:rsidR="000D0F61" w:rsidRDefault="003D738F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4" w:name="_Toc204770807"/>
      <w:r>
        <w:rPr>
          <w:b/>
          <w:bCs/>
          <w:sz w:val="32"/>
          <w:szCs w:val="32"/>
        </w:rPr>
        <w:t>6</w:t>
      </w:r>
      <w:r w:rsidR="000D0F61">
        <w:rPr>
          <w:b/>
          <w:bCs/>
          <w:sz w:val="32"/>
          <w:szCs w:val="32"/>
        </w:rPr>
        <w:t xml:space="preserve">. </w:t>
      </w:r>
      <w:r w:rsidR="00856FB5" w:rsidRPr="00856FB5">
        <w:rPr>
          <w:b/>
          <w:bCs/>
          <w:sz w:val="32"/>
          <w:szCs w:val="32"/>
        </w:rPr>
        <w:t>Segurança - principais realizações</w:t>
      </w:r>
      <w:bookmarkEnd w:id="24"/>
    </w:p>
    <w:p w14:paraId="11260940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5" w:name="_Toc173508180"/>
      <w:bookmarkStart w:id="26" w:name="_Toc204770808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 xml:space="preserve">.1 – </w:t>
      </w:r>
      <w:r w:rsidRPr="00912376">
        <w:rPr>
          <w:b/>
          <w:bCs/>
          <w:color w:val="auto"/>
          <w:sz w:val="28"/>
          <w:szCs w:val="28"/>
        </w:rPr>
        <w:t>Atualização das centrais telefônicas</w:t>
      </w:r>
      <w:bookmarkEnd w:id="25"/>
      <w:bookmarkEnd w:id="26"/>
    </w:p>
    <w:p w14:paraId="62DE3939" w14:textId="77777777" w:rsidR="000C6FC8" w:rsidRDefault="000C6FC8" w:rsidP="00240ACB">
      <w:proofErr w:type="spellStart"/>
      <w:r>
        <w:t>Xxxxxxx</w:t>
      </w:r>
      <w:proofErr w:type="spellEnd"/>
    </w:p>
    <w:p w14:paraId="34DF179A" w14:textId="6D994FE6" w:rsidR="000D0F61" w:rsidRDefault="000D0F61" w:rsidP="00240ACB"/>
    <w:p w14:paraId="026C7382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7" w:name="_Toc173508181"/>
      <w:bookmarkStart w:id="28" w:name="_Toc204770809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r>
        <w:rPr>
          <w:b/>
          <w:bCs/>
          <w:color w:val="auto"/>
          <w:sz w:val="28"/>
          <w:szCs w:val="28"/>
        </w:rPr>
        <w:t>Modernização do Serviço de Telefonia Móvel</w:t>
      </w:r>
      <w:bookmarkEnd w:id="27"/>
      <w:bookmarkEnd w:id="28"/>
    </w:p>
    <w:p w14:paraId="2D9B2C68" w14:textId="25FD738C" w:rsidR="000D0F61" w:rsidRDefault="00793890" w:rsidP="00240ACB">
      <w:proofErr w:type="spellStart"/>
      <w:r>
        <w:t>xxxxxx</w:t>
      </w:r>
      <w:proofErr w:type="spellEnd"/>
    </w:p>
    <w:p w14:paraId="22068C52" w14:textId="77777777" w:rsidR="00856FB5" w:rsidRDefault="00856FB5" w:rsidP="00240ACB"/>
    <w:p w14:paraId="28D1F763" w14:textId="3A0673C1" w:rsidR="00856FB5" w:rsidRPr="00141834" w:rsidRDefault="003D738F" w:rsidP="00856FB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9" w:name="_Toc173508182"/>
      <w:bookmarkStart w:id="30" w:name="_Toc204770810"/>
      <w:r>
        <w:rPr>
          <w:b/>
          <w:bCs/>
          <w:color w:val="auto"/>
          <w:sz w:val="28"/>
          <w:szCs w:val="28"/>
        </w:rPr>
        <w:t xml:space="preserve">6.3 - </w:t>
      </w:r>
      <w:bookmarkEnd w:id="29"/>
      <w:r w:rsidR="00344679" w:rsidRPr="00914CB9">
        <w:rPr>
          <w:b/>
          <w:bCs/>
          <w:color w:val="auto"/>
          <w:sz w:val="28"/>
          <w:szCs w:val="28"/>
        </w:rPr>
        <w:t>Contratação de Novos Serviços de Mini Modens</w:t>
      </w:r>
      <w:bookmarkEnd w:id="30"/>
    </w:p>
    <w:p w14:paraId="6083A752" w14:textId="11E5E666" w:rsidR="008C35AA" w:rsidRDefault="00793890" w:rsidP="00856FB5">
      <w:proofErr w:type="spellStart"/>
      <w:r>
        <w:t>xxxxxx</w:t>
      </w:r>
      <w:proofErr w:type="spellEnd"/>
    </w:p>
    <w:p w14:paraId="0DE5D98A" w14:textId="77777777" w:rsidR="00856FB5" w:rsidRDefault="00856FB5" w:rsidP="00856FB5"/>
    <w:p w14:paraId="201F9B9F" w14:textId="442919EA" w:rsidR="003D738F" w:rsidRPr="00D666A0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73508183"/>
      <w:bookmarkStart w:id="32" w:name="_Toc204770811"/>
      <w:r>
        <w:rPr>
          <w:b/>
          <w:bCs/>
          <w:color w:val="auto"/>
          <w:sz w:val="28"/>
          <w:szCs w:val="28"/>
        </w:rPr>
        <w:t>6.4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31"/>
      <w:r w:rsidR="00344679" w:rsidRPr="00E3263F">
        <w:rPr>
          <w:b/>
          <w:bCs/>
          <w:color w:val="auto"/>
          <w:sz w:val="28"/>
          <w:szCs w:val="28"/>
        </w:rPr>
        <w:t>Atualização e Melhora da Qualidade no Monitoramento das Imagens no Centro Integrado de Segurança do Poder Judiciário</w:t>
      </w:r>
      <w:bookmarkEnd w:id="32"/>
    </w:p>
    <w:p w14:paraId="440D2689" w14:textId="3A1BAF60" w:rsidR="008C35AA" w:rsidRDefault="00793890" w:rsidP="00240ACB">
      <w:proofErr w:type="spellStart"/>
      <w:r>
        <w:t>xxxxxx</w:t>
      </w:r>
      <w:proofErr w:type="spellEnd"/>
    </w:p>
    <w:p w14:paraId="7E85AE49" w14:textId="697C1F3A" w:rsidR="00856FB5" w:rsidRDefault="00856FB5" w:rsidP="00240ACB"/>
    <w:p w14:paraId="16C1728B" w14:textId="3FD9042A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173508184"/>
      <w:bookmarkStart w:id="34" w:name="_Toc204770812"/>
      <w:r>
        <w:rPr>
          <w:b/>
          <w:bCs/>
          <w:color w:val="auto"/>
          <w:sz w:val="28"/>
          <w:szCs w:val="28"/>
        </w:rPr>
        <w:t>6.5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33"/>
      <w:r w:rsidR="00344679" w:rsidRPr="00E3263F">
        <w:rPr>
          <w:b/>
          <w:bCs/>
          <w:color w:val="auto"/>
          <w:sz w:val="28"/>
          <w:szCs w:val="28"/>
        </w:rPr>
        <w:t>Monitoramento das Carceragens que atendem ao TJRJ</w:t>
      </w:r>
      <w:bookmarkEnd w:id="34"/>
    </w:p>
    <w:p w14:paraId="59C6E5E3" w14:textId="639C6AC9" w:rsidR="00856FB5" w:rsidRDefault="003D738F" w:rsidP="00240ACB">
      <w:proofErr w:type="spellStart"/>
      <w:r>
        <w:t>X</w:t>
      </w:r>
      <w:r w:rsidR="00793890">
        <w:t>xxxxx</w:t>
      </w:r>
      <w:proofErr w:type="spellEnd"/>
    </w:p>
    <w:p w14:paraId="65F8B48A" w14:textId="77777777" w:rsidR="003D738F" w:rsidRDefault="003D738F" w:rsidP="00240ACB"/>
    <w:p w14:paraId="2CF834D2" w14:textId="02C0A9A8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5" w:name="_Toc173508185"/>
      <w:bookmarkStart w:id="36" w:name="_Toc204770813"/>
      <w:r>
        <w:rPr>
          <w:b/>
          <w:bCs/>
          <w:color w:val="auto"/>
          <w:sz w:val="28"/>
          <w:szCs w:val="28"/>
        </w:rPr>
        <w:t>6.6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35"/>
      <w:r w:rsidR="00344679" w:rsidRPr="00E3263F">
        <w:rPr>
          <w:b/>
          <w:bCs/>
          <w:color w:val="auto"/>
          <w:sz w:val="28"/>
          <w:szCs w:val="28"/>
        </w:rPr>
        <w:t>Ampliação do CISPJ – Solução de Monitoramento de Imagens</w:t>
      </w:r>
      <w:bookmarkEnd w:id="36"/>
    </w:p>
    <w:p w14:paraId="19AB512C" w14:textId="22B8F9D3" w:rsidR="00856FB5" w:rsidRDefault="00793890" w:rsidP="00240ACB">
      <w:proofErr w:type="spellStart"/>
      <w:r>
        <w:t>xxxxxx</w:t>
      </w:r>
      <w:proofErr w:type="spellEnd"/>
    </w:p>
    <w:p w14:paraId="635DECD3" w14:textId="25D1F911" w:rsidR="00856FB5" w:rsidRDefault="00856FB5" w:rsidP="00240ACB"/>
    <w:p w14:paraId="2511E8E6" w14:textId="453FA444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7" w:name="_Toc173508186"/>
      <w:bookmarkStart w:id="38" w:name="_Toc204770814"/>
      <w:r>
        <w:rPr>
          <w:b/>
          <w:bCs/>
          <w:color w:val="auto"/>
          <w:sz w:val="28"/>
          <w:szCs w:val="28"/>
        </w:rPr>
        <w:t>6.7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37"/>
      <w:r w:rsidR="00344679" w:rsidRPr="00E3263F">
        <w:rPr>
          <w:b/>
          <w:bCs/>
          <w:color w:val="auto"/>
          <w:sz w:val="28"/>
          <w:szCs w:val="28"/>
        </w:rPr>
        <w:t>Aquisição de Equipamentos Audiovisuais</w:t>
      </w:r>
      <w:bookmarkEnd w:id="38"/>
    </w:p>
    <w:p w14:paraId="034CB781" w14:textId="5F57DBE5" w:rsidR="00856FB5" w:rsidRDefault="0006277B" w:rsidP="00240ACB">
      <w:proofErr w:type="spellStart"/>
      <w:r>
        <w:t>xxxxxx</w:t>
      </w:r>
      <w:proofErr w:type="spellEnd"/>
    </w:p>
    <w:p w14:paraId="578E3A13" w14:textId="77777777" w:rsidR="00856FB5" w:rsidRDefault="00856FB5" w:rsidP="00240ACB"/>
    <w:p w14:paraId="6BF76862" w14:textId="6A83B7A6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9" w:name="_Toc173508187"/>
      <w:bookmarkStart w:id="40" w:name="_Toc204770815"/>
      <w:r>
        <w:rPr>
          <w:b/>
          <w:bCs/>
          <w:color w:val="auto"/>
          <w:sz w:val="28"/>
          <w:szCs w:val="28"/>
        </w:rPr>
        <w:t>6.8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39"/>
      <w:r w:rsidR="00344679" w:rsidRPr="00E3263F">
        <w:rPr>
          <w:b/>
          <w:bCs/>
          <w:color w:val="auto"/>
          <w:sz w:val="28"/>
          <w:szCs w:val="28"/>
        </w:rPr>
        <w:t>Ampliação do Sistema de Alarme de Pânico nas Comarcas do Estado do Rio de Janeiro</w:t>
      </w:r>
      <w:bookmarkEnd w:id="40"/>
    </w:p>
    <w:p w14:paraId="787A66D7" w14:textId="47E5F302" w:rsidR="00856FB5" w:rsidRDefault="0006277B" w:rsidP="00240ACB">
      <w:proofErr w:type="spellStart"/>
      <w:r>
        <w:t>xxxxxx</w:t>
      </w:r>
      <w:proofErr w:type="spellEnd"/>
    </w:p>
    <w:p w14:paraId="52CCA9A6" w14:textId="77777777" w:rsidR="00856FB5" w:rsidRDefault="00856FB5" w:rsidP="00240ACB"/>
    <w:p w14:paraId="11DBB296" w14:textId="3C928ABA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1" w:name="_Toc173508188"/>
      <w:bookmarkStart w:id="42" w:name="_Toc204770816"/>
      <w:r>
        <w:rPr>
          <w:b/>
          <w:bCs/>
          <w:color w:val="auto"/>
          <w:sz w:val="28"/>
          <w:szCs w:val="28"/>
        </w:rPr>
        <w:lastRenderedPageBreak/>
        <w:t>6.9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1"/>
      <w:r w:rsidR="00344679" w:rsidRPr="00E3263F">
        <w:rPr>
          <w:b/>
          <w:bCs/>
          <w:color w:val="auto"/>
          <w:sz w:val="28"/>
          <w:szCs w:val="28"/>
        </w:rPr>
        <w:t>Ampliação do Monitoramento de Imagens</w:t>
      </w:r>
      <w:bookmarkEnd w:id="42"/>
    </w:p>
    <w:p w14:paraId="54FB39FA" w14:textId="24E37CA8" w:rsidR="004A74BB" w:rsidRDefault="0006277B" w:rsidP="00240ACB">
      <w:proofErr w:type="spellStart"/>
      <w:r>
        <w:t>xxxxxx</w:t>
      </w:r>
      <w:proofErr w:type="spellEnd"/>
    </w:p>
    <w:p w14:paraId="2C8E027C" w14:textId="409B293F" w:rsidR="004A74BB" w:rsidRDefault="004A74BB" w:rsidP="00240ACB"/>
    <w:p w14:paraId="3981095F" w14:textId="39CDFEE2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3" w:name="_Toc173508189"/>
      <w:bookmarkStart w:id="44" w:name="_Toc204770817"/>
      <w:r>
        <w:rPr>
          <w:b/>
          <w:bCs/>
          <w:color w:val="auto"/>
          <w:sz w:val="28"/>
          <w:szCs w:val="28"/>
        </w:rPr>
        <w:t>6.10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3"/>
      <w:r w:rsidR="00344679" w:rsidRPr="0095081A">
        <w:rPr>
          <w:b/>
          <w:bCs/>
          <w:color w:val="auto"/>
          <w:sz w:val="28"/>
          <w:szCs w:val="28"/>
        </w:rPr>
        <w:t>Aquisição do Software de Gerenciamento de Alarmes na Rede Corporativa</w:t>
      </w:r>
      <w:bookmarkEnd w:id="44"/>
    </w:p>
    <w:p w14:paraId="00382491" w14:textId="38296F9D" w:rsidR="004A74BB" w:rsidRDefault="0006277B" w:rsidP="00240ACB">
      <w:proofErr w:type="spellStart"/>
      <w:r>
        <w:t>xxxxxx</w:t>
      </w:r>
      <w:proofErr w:type="spellEnd"/>
    </w:p>
    <w:p w14:paraId="36BF15D6" w14:textId="7D594D26" w:rsidR="004A74BB" w:rsidRDefault="004A74BB" w:rsidP="00240ACB"/>
    <w:p w14:paraId="1BCB2A9E" w14:textId="5A1C6840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5" w:name="_Toc173508190"/>
      <w:bookmarkStart w:id="46" w:name="_Toc204770818"/>
      <w:r>
        <w:rPr>
          <w:b/>
          <w:bCs/>
          <w:color w:val="auto"/>
          <w:sz w:val="28"/>
          <w:szCs w:val="28"/>
        </w:rPr>
        <w:t>6.11</w:t>
      </w:r>
      <w:r w:rsidRPr="2678DB00">
        <w:rPr>
          <w:b/>
          <w:bCs/>
          <w:color w:val="auto"/>
          <w:sz w:val="28"/>
          <w:szCs w:val="28"/>
        </w:rPr>
        <w:t xml:space="preserve"> –</w:t>
      </w:r>
      <w:bookmarkEnd w:id="45"/>
      <w:r w:rsidR="009030B2" w:rsidRPr="00AB782A">
        <w:rPr>
          <w:b/>
          <w:bCs/>
          <w:color w:val="auto"/>
          <w:sz w:val="28"/>
          <w:szCs w:val="28"/>
        </w:rPr>
        <w:t>Aquisição de Solução de Controle de Acesso com Reconhecimento Facial</w:t>
      </w:r>
      <w:bookmarkEnd w:id="46"/>
    </w:p>
    <w:p w14:paraId="65F1B44C" w14:textId="761FE054" w:rsidR="004A74BB" w:rsidRDefault="0006277B" w:rsidP="00240ACB">
      <w:proofErr w:type="spellStart"/>
      <w:r>
        <w:t>xxxxxx</w:t>
      </w:r>
      <w:proofErr w:type="spellEnd"/>
    </w:p>
    <w:p w14:paraId="69312DDA" w14:textId="1EB8ED06" w:rsidR="004A74BB" w:rsidRDefault="004A74BB" w:rsidP="00240ACB"/>
    <w:p w14:paraId="0689C1C3" w14:textId="559CBE5B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7" w:name="_Toc173508191"/>
      <w:bookmarkStart w:id="48" w:name="_Toc204770819"/>
      <w:r>
        <w:rPr>
          <w:b/>
          <w:bCs/>
          <w:color w:val="auto"/>
          <w:sz w:val="28"/>
          <w:szCs w:val="28"/>
        </w:rPr>
        <w:t>6.12</w:t>
      </w:r>
      <w:r w:rsidRPr="2678DB00">
        <w:rPr>
          <w:b/>
          <w:bCs/>
          <w:color w:val="auto"/>
          <w:sz w:val="28"/>
          <w:szCs w:val="28"/>
        </w:rPr>
        <w:t xml:space="preserve"> </w:t>
      </w:r>
      <w:r w:rsidRPr="00AB782A">
        <w:rPr>
          <w:b/>
          <w:bCs/>
          <w:color w:val="auto"/>
          <w:sz w:val="28"/>
          <w:szCs w:val="28"/>
        </w:rPr>
        <w:t>–</w:t>
      </w:r>
      <w:bookmarkEnd w:id="47"/>
      <w:r w:rsidR="009030B2" w:rsidRPr="00AB782A">
        <w:rPr>
          <w:b/>
          <w:bCs/>
          <w:color w:val="auto"/>
          <w:sz w:val="28"/>
          <w:szCs w:val="28"/>
        </w:rPr>
        <w:t>Automação de acesso e utilização das salas de acautelamento do PPJ e Reserva de Armas</w:t>
      </w:r>
      <w:bookmarkEnd w:id="48"/>
    </w:p>
    <w:p w14:paraId="3769B714" w14:textId="3DE2744E" w:rsidR="004A74BB" w:rsidRDefault="0006277B" w:rsidP="00240ACB">
      <w:proofErr w:type="spellStart"/>
      <w:r>
        <w:t>xxxxxx</w:t>
      </w:r>
      <w:proofErr w:type="spellEnd"/>
    </w:p>
    <w:p w14:paraId="6690EBC4" w14:textId="60B1B9D5" w:rsidR="004A74BB" w:rsidRDefault="004A74BB" w:rsidP="00240ACB"/>
    <w:p w14:paraId="08DB84C3" w14:textId="77644274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9" w:name="_Toc173508192"/>
      <w:bookmarkStart w:id="50" w:name="_Toc204770820"/>
      <w:r>
        <w:rPr>
          <w:b/>
          <w:bCs/>
          <w:color w:val="auto"/>
          <w:sz w:val="28"/>
          <w:szCs w:val="28"/>
        </w:rPr>
        <w:t>6.13</w:t>
      </w:r>
      <w:r w:rsidRPr="2678DB00">
        <w:rPr>
          <w:b/>
          <w:bCs/>
          <w:color w:val="auto"/>
          <w:sz w:val="28"/>
          <w:szCs w:val="28"/>
        </w:rPr>
        <w:t xml:space="preserve"> –</w:t>
      </w:r>
      <w:bookmarkEnd w:id="49"/>
      <w:r w:rsidR="009030B2" w:rsidRPr="00AB782A">
        <w:rPr>
          <w:b/>
          <w:bCs/>
          <w:color w:val="auto"/>
          <w:sz w:val="28"/>
          <w:szCs w:val="28"/>
        </w:rPr>
        <w:t xml:space="preserve">Implantação dos Painéis </w:t>
      </w:r>
      <w:proofErr w:type="spellStart"/>
      <w:r w:rsidR="009030B2" w:rsidRPr="00AB782A">
        <w:rPr>
          <w:b/>
          <w:bCs/>
          <w:color w:val="auto"/>
          <w:sz w:val="28"/>
          <w:szCs w:val="28"/>
        </w:rPr>
        <w:t>Ledwall</w:t>
      </w:r>
      <w:proofErr w:type="spellEnd"/>
      <w:r w:rsidR="009030B2" w:rsidRPr="00AB782A">
        <w:rPr>
          <w:b/>
          <w:bCs/>
          <w:color w:val="auto"/>
          <w:sz w:val="28"/>
          <w:szCs w:val="28"/>
        </w:rPr>
        <w:t xml:space="preserve"> e </w:t>
      </w:r>
      <w:proofErr w:type="spellStart"/>
      <w:r w:rsidR="009030B2" w:rsidRPr="00AB782A">
        <w:rPr>
          <w:b/>
          <w:bCs/>
          <w:color w:val="auto"/>
          <w:sz w:val="28"/>
          <w:szCs w:val="28"/>
        </w:rPr>
        <w:t>Videowall</w:t>
      </w:r>
      <w:bookmarkEnd w:id="50"/>
      <w:proofErr w:type="spellEnd"/>
    </w:p>
    <w:p w14:paraId="1D331558" w14:textId="21D5DA7C" w:rsidR="004A74BB" w:rsidRDefault="003D738F" w:rsidP="00240ACB">
      <w:proofErr w:type="spellStart"/>
      <w:r>
        <w:t>X</w:t>
      </w:r>
      <w:r w:rsidR="0006277B">
        <w:t>xxxxx</w:t>
      </w:r>
      <w:proofErr w:type="spellEnd"/>
    </w:p>
    <w:p w14:paraId="0F77BA9B" w14:textId="77777777" w:rsidR="003D738F" w:rsidRDefault="003D738F" w:rsidP="00240ACB"/>
    <w:p w14:paraId="4131BACD" w14:textId="77BC3722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1" w:name="_Toc173508193"/>
      <w:bookmarkStart w:id="52" w:name="_Toc204770821"/>
      <w:r>
        <w:rPr>
          <w:b/>
          <w:bCs/>
          <w:color w:val="auto"/>
          <w:sz w:val="28"/>
          <w:szCs w:val="28"/>
        </w:rPr>
        <w:t>6.14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1"/>
      <w:r w:rsidR="00B451E7" w:rsidRPr="00914CB9">
        <w:rPr>
          <w:b/>
          <w:bCs/>
          <w:color w:val="auto"/>
          <w:sz w:val="28"/>
          <w:szCs w:val="28"/>
        </w:rPr>
        <w:t>Implantação de Monitoramento Remoto em Guaritas e Salas 24h em fóruns e Comarcas do estado do Rio de Janeiro</w:t>
      </w:r>
      <w:bookmarkEnd w:id="52"/>
    </w:p>
    <w:p w14:paraId="5E4A4254" w14:textId="630CF0C5" w:rsidR="004A74BB" w:rsidRDefault="00790C00" w:rsidP="00240ACB">
      <w:proofErr w:type="spellStart"/>
      <w:r>
        <w:t>X</w:t>
      </w:r>
      <w:r w:rsidR="0006277B">
        <w:t>xxxxx</w:t>
      </w:r>
      <w:proofErr w:type="spellEnd"/>
    </w:p>
    <w:p w14:paraId="289ACF84" w14:textId="77777777" w:rsidR="00790C00" w:rsidRDefault="00790C00" w:rsidP="00240ACB"/>
    <w:p w14:paraId="1E1E20ED" w14:textId="0C95656D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3" w:name="_Toc173508194"/>
      <w:bookmarkStart w:id="54" w:name="_Toc204770822"/>
      <w:r>
        <w:rPr>
          <w:b/>
          <w:bCs/>
          <w:color w:val="auto"/>
          <w:sz w:val="28"/>
          <w:szCs w:val="28"/>
        </w:rPr>
        <w:t>6.15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3"/>
      <w:r w:rsidR="00B451E7" w:rsidRPr="00914CB9">
        <w:rPr>
          <w:b/>
          <w:bCs/>
          <w:color w:val="auto"/>
          <w:sz w:val="28"/>
          <w:szCs w:val="28"/>
        </w:rPr>
        <w:t>Atualização Tecnológica da Solução de Alarme de Pânico</w:t>
      </w:r>
      <w:bookmarkEnd w:id="54"/>
    </w:p>
    <w:p w14:paraId="60E35B4A" w14:textId="71BE8212" w:rsidR="004A74BB" w:rsidRDefault="0006277B" w:rsidP="00240ACB">
      <w:proofErr w:type="spellStart"/>
      <w:r>
        <w:t>xxxxxx</w:t>
      </w:r>
      <w:proofErr w:type="spellEnd"/>
    </w:p>
    <w:p w14:paraId="0580D703" w14:textId="63E7A4FA" w:rsidR="004A74BB" w:rsidRDefault="004A74BB" w:rsidP="00240ACB"/>
    <w:p w14:paraId="69E0D400" w14:textId="1577E8FB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5" w:name="_Toc173508195"/>
      <w:bookmarkStart w:id="56" w:name="_Toc204770823"/>
      <w:r>
        <w:rPr>
          <w:b/>
          <w:bCs/>
          <w:color w:val="auto"/>
          <w:sz w:val="28"/>
          <w:szCs w:val="28"/>
        </w:rPr>
        <w:t xml:space="preserve">6.16 </w:t>
      </w:r>
      <w:r w:rsidRPr="2678DB00">
        <w:rPr>
          <w:b/>
          <w:bCs/>
          <w:color w:val="auto"/>
          <w:sz w:val="28"/>
          <w:szCs w:val="28"/>
        </w:rPr>
        <w:t xml:space="preserve">– </w:t>
      </w:r>
      <w:bookmarkEnd w:id="55"/>
      <w:r w:rsidR="00B451E7" w:rsidRPr="00914CB9">
        <w:rPr>
          <w:b/>
          <w:bCs/>
          <w:color w:val="auto"/>
          <w:sz w:val="28"/>
          <w:szCs w:val="28"/>
        </w:rPr>
        <w:t>Atualização dos Equipamentos que Atendem aos Serviços de Varredura</w:t>
      </w:r>
      <w:bookmarkEnd w:id="56"/>
    </w:p>
    <w:p w14:paraId="48B0E8A1" w14:textId="0481ABE9" w:rsidR="004A74BB" w:rsidRDefault="003D738F" w:rsidP="00240ACB">
      <w:proofErr w:type="spellStart"/>
      <w:r>
        <w:t>xxxx</w:t>
      </w:r>
      <w:proofErr w:type="spellEnd"/>
    </w:p>
    <w:p w14:paraId="7C1B7118" w14:textId="43CEA88B" w:rsidR="008516FC" w:rsidRDefault="008516FC" w:rsidP="00240ACB"/>
    <w:p w14:paraId="6710FDBC" w14:textId="4409B61C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7" w:name="_Toc173508196"/>
      <w:bookmarkStart w:id="58" w:name="_Toc204770824"/>
      <w:r>
        <w:rPr>
          <w:b/>
          <w:bCs/>
          <w:color w:val="auto"/>
          <w:sz w:val="28"/>
          <w:szCs w:val="28"/>
        </w:rPr>
        <w:t xml:space="preserve">6.17 </w:t>
      </w:r>
      <w:r w:rsidRPr="2678DB00">
        <w:rPr>
          <w:b/>
          <w:bCs/>
          <w:color w:val="auto"/>
          <w:sz w:val="28"/>
          <w:szCs w:val="28"/>
        </w:rPr>
        <w:t xml:space="preserve">– </w:t>
      </w:r>
      <w:bookmarkEnd w:id="57"/>
      <w:r w:rsidR="00B451E7" w:rsidRPr="2678DB00">
        <w:rPr>
          <w:b/>
          <w:bCs/>
          <w:color w:val="auto"/>
          <w:sz w:val="28"/>
          <w:szCs w:val="28"/>
        </w:rPr>
        <w:t>Equipes de Segurança</w:t>
      </w:r>
      <w:bookmarkEnd w:id="58"/>
    </w:p>
    <w:p w14:paraId="2C37BDBE" w14:textId="44C37394" w:rsidR="008516FC" w:rsidRDefault="003D738F" w:rsidP="00240ACB">
      <w:proofErr w:type="spellStart"/>
      <w:r>
        <w:t>X</w:t>
      </w:r>
      <w:r w:rsidR="0006277B">
        <w:t>xxxxx</w:t>
      </w:r>
      <w:proofErr w:type="spellEnd"/>
    </w:p>
    <w:p w14:paraId="7ABAC0B3" w14:textId="1F8EFF81" w:rsidR="008516FC" w:rsidRDefault="008516FC" w:rsidP="00240ACB"/>
    <w:p w14:paraId="515BC0FF" w14:textId="2CD6BD5A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9" w:name="_Toc173508197"/>
      <w:bookmarkStart w:id="60" w:name="_Toc204770825"/>
      <w:r>
        <w:rPr>
          <w:b/>
          <w:bCs/>
          <w:color w:val="auto"/>
          <w:sz w:val="28"/>
          <w:szCs w:val="28"/>
        </w:rPr>
        <w:lastRenderedPageBreak/>
        <w:t>6</w:t>
      </w:r>
      <w:r w:rsidRPr="2678DB00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>8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9"/>
      <w:r w:rsidR="00FA6FF9" w:rsidRPr="2678DB00">
        <w:rPr>
          <w:b/>
          <w:bCs/>
          <w:color w:val="auto"/>
          <w:sz w:val="28"/>
          <w:szCs w:val="28"/>
        </w:rPr>
        <w:t>Plantão</w:t>
      </w:r>
      <w:r w:rsidR="00FA6FF9">
        <w:rPr>
          <w:b/>
          <w:bCs/>
          <w:color w:val="auto"/>
          <w:sz w:val="28"/>
          <w:szCs w:val="28"/>
        </w:rPr>
        <w:t xml:space="preserve"> SGSEI</w:t>
      </w:r>
      <w:bookmarkEnd w:id="60"/>
    </w:p>
    <w:p w14:paraId="5D5FDA44" w14:textId="567127DC" w:rsidR="008516FC" w:rsidRDefault="00382717" w:rsidP="00240ACB">
      <w:proofErr w:type="spellStart"/>
      <w:r>
        <w:t>Xxxxxx</w:t>
      </w:r>
      <w:proofErr w:type="spellEnd"/>
    </w:p>
    <w:p w14:paraId="6A1D1C78" w14:textId="77777777" w:rsidR="00382717" w:rsidRDefault="00382717" w:rsidP="00240ACB"/>
    <w:p w14:paraId="042D54F4" w14:textId="6973E344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1" w:name="_Toc173508198"/>
      <w:bookmarkStart w:id="62" w:name="_Toc204770826"/>
      <w:r>
        <w:rPr>
          <w:b/>
          <w:bCs/>
          <w:color w:val="auto"/>
          <w:sz w:val="28"/>
          <w:szCs w:val="28"/>
        </w:rPr>
        <w:t>6.19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61"/>
      <w:r w:rsidR="00FA6FF9" w:rsidRPr="2678DB00">
        <w:rPr>
          <w:b/>
          <w:bCs/>
          <w:color w:val="auto"/>
          <w:sz w:val="28"/>
          <w:szCs w:val="28"/>
        </w:rPr>
        <w:t>Cursos e treinamentos</w:t>
      </w:r>
      <w:bookmarkEnd w:id="62"/>
    </w:p>
    <w:p w14:paraId="593100FD" w14:textId="32C092DD" w:rsidR="003D738F" w:rsidRDefault="003D738F" w:rsidP="003D738F">
      <w:proofErr w:type="spellStart"/>
      <w:r>
        <w:t>Xxxxx</w:t>
      </w:r>
      <w:proofErr w:type="spellEnd"/>
    </w:p>
    <w:p w14:paraId="7E455FBD" w14:textId="77777777" w:rsidR="003D738F" w:rsidRPr="003D738F" w:rsidRDefault="003D738F" w:rsidP="003D738F">
      <w:bookmarkStart w:id="63" w:name="_Toc173508199"/>
    </w:p>
    <w:p w14:paraId="1F0492CC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72282462"/>
      <w:bookmarkStart w:id="65" w:name="_Toc189222511"/>
      <w:bookmarkStart w:id="66" w:name="_Toc204770827"/>
      <w:bookmarkEnd w:id="63"/>
      <w:r>
        <w:rPr>
          <w:b/>
          <w:bCs/>
          <w:color w:val="auto"/>
          <w:sz w:val="28"/>
          <w:szCs w:val="28"/>
        </w:rPr>
        <w:t>6.20</w:t>
      </w:r>
      <w:r w:rsidRPr="2678DB00">
        <w:rPr>
          <w:b/>
          <w:bCs/>
          <w:color w:val="auto"/>
          <w:sz w:val="28"/>
          <w:szCs w:val="28"/>
        </w:rPr>
        <w:t xml:space="preserve"> – Capacitação do efetivo de segurança</w:t>
      </w:r>
      <w:bookmarkEnd w:id="64"/>
      <w:bookmarkEnd w:id="65"/>
      <w:bookmarkEnd w:id="66"/>
    </w:p>
    <w:p w14:paraId="3AA9470D" w14:textId="6521CF82" w:rsidR="003D738F" w:rsidRDefault="00382717" w:rsidP="003D738F">
      <w:proofErr w:type="spellStart"/>
      <w:r>
        <w:t>Xxxxxxx</w:t>
      </w:r>
      <w:proofErr w:type="spellEnd"/>
    </w:p>
    <w:p w14:paraId="48CB7066" w14:textId="77777777" w:rsidR="00382717" w:rsidRPr="003D738F" w:rsidRDefault="00382717" w:rsidP="003D738F"/>
    <w:p w14:paraId="0E51C0FA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72282463"/>
      <w:bookmarkStart w:id="68" w:name="_Toc189222512"/>
      <w:bookmarkStart w:id="69" w:name="_Toc204770828"/>
      <w:r>
        <w:rPr>
          <w:b/>
          <w:bCs/>
          <w:color w:val="auto"/>
          <w:sz w:val="28"/>
          <w:szCs w:val="28"/>
        </w:rPr>
        <w:t xml:space="preserve">6.21 </w:t>
      </w:r>
      <w:r w:rsidRPr="2678DB00">
        <w:rPr>
          <w:b/>
          <w:bCs/>
          <w:color w:val="auto"/>
          <w:sz w:val="28"/>
          <w:szCs w:val="28"/>
        </w:rPr>
        <w:t>– Interação com órgãos conveniados</w:t>
      </w:r>
      <w:bookmarkEnd w:id="67"/>
      <w:bookmarkEnd w:id="68"/>
      <w:bookmarkEnd w:id="69"/>
    </w:p>
    <w:p w14:paraId="7FC6A08A" w14:textId="2EB55D38" w:rsidR="00A0319F" w:rsidRDefault="00382717" w:rsidP="00240ACB">
      <w:proofErr w:type="spellStart"/>
      <w:r>
        <w:t>Xxxxx</w:t>
      </w:r>
      <w:proofErr w:type="spellEnd"/>
    </w:p>
    <w:p w14:paraId="151A9430" w14:textId="77777777" w:rsidR="00382717" w:rsidRDefault="00382717" w:rsidP="00240ACB"/>
    <w:p w14:paraId="4A5196B1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0" w:name="_Toc189222513"/>
      <w:bookmarkStart w:id="71" w:name="_Toc204770829"/>
      <w:r>
        <w:rPr>
          <w:b/>
          <w:bCs/>
          <w:color w:val="auto"/>
          <w:sz w:val="28"/>
          <w:szCs w:val="28"/>
        </w:rPr>
        <w:t xml:space="preserve">6.22 – </w:t>
      </w:r>
      <w:r w:rsidRPr="004A74BB">
        <w:rPr>
          <w:b/>
          <w:bCs/>
          <w:color w:val="auto"/>
          <w:sz w:val="28"/>
          <w:szCs w:val="28"/>
        </w:rPr>
        <w:t>Controle de acesso</w:t>
      </w:r>
      <w:bookmarkEnd w:id="70"/>
      <w:bookmarkEnd w:id="71"/>
    </w:p>
    <w:p w14:paraId="14FB01CE" w14:textId="77777777" w:rsidR="00E672C1" w:rsidRDefault="00D21BC2" w:rsidP="00240ACB">
      <w:proofErr w:type="spellStart"/>
      <w:r>
        <w:t>Xxxxx</w:t>
      </w:r>
      <w:proofErr w:type="spellEnd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E672C1" w:rsidRPr="008516FC" w14:paraId="39218C26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 w:val="restart"/>
            <w:shd w:val="clear" w:color="auto" w:fill="8EAADB" w:themeFill="accent1" w:themeFillTint="99"/>
            <w:vAlign w:val="center"/>
          </w:tcPr>
          <w:p w14:paraId="7C80EE69" w14:textId="77777777" w:rsidR="00E672C1" w:rsidRPr="008516FC" w:rsidRDefault="00E672C1" w:rsidP="0080159F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  <w:r w:rsidRPr="008516FC">
              <w:rPr>
                <w:smallCaps/>
                <w:sz w:val="24"/>
                <w:szCs w:val="24"/>
              </w:rPr>
              <w:t>Edificações</w:t>
            </w:r>
          </w:p>
        </w:tc>
        <w:tc>
          <w:tcPr>
            <w:tcW w:w="6892" w:type="dxa"/>
            <w:gridSpan w:val="2"/>
            <w:shd w:val="clear" w:color="auto" w:fill="8EAADB" w:themeFill="accent1" w:themeFillTint="99"/>
          </w:tcPr>
          <w:p w14:paraId="79472348" w14:textId="77777777" w:rsidR="00E672C1" w:rsidRPr="008516FC" w:rsidRDefault="00E672C1" w:rsidP="0080159F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Implantação</w:t>
            </w:r>
          </w:p>
        </w:tc>
      </w:tr>
      <w:tr w:rsidR="00E672C1" w:rsidRPr="008516FC" w14:paraId="7700642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/>
          </w:tcPr>
          <w:p w14:paraId="570A658B" w14:textId="77777777" w:rsidR="00E672C1" w:rsidRPr="008516FC" w:rsidRDefault="00E672C1" w:rsidP="0080159F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3446" w:type="dxa"/>
          </w:tcPr>
          <w:p w14:paraId="44E67A3C" w14:textId="77777777" w:rsidR="00E672C1" w:rsidRPr="008516FC" w:rsidRDefault="00E672C1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Mês</w:t>
            </w:r>
          </w:p>
        </w:tc>
        <w:tc>
          <w:tcPr>
            <w:tcW w:w="3446" w:type="dxa"/>
          </w:tcPr>
          <w:p w14:paraId="58EC297C" w14:textId="77777777" w:rsidR="00E672C1" w:rsidRPr="008516FC" w:rsidRDefault="00E672C1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Ano</w:t>
            </w:r>
          </w:p>
        </w:tc>
      </w:tr>
      <w:tr w:rsidR="00E672C1" w14:paraId="2BD618F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0EC112" w14:textId="77777777" w:rsidR="00E672C1" w:rsidRDefault="00E672C1" w:rsidP="0080159F">
            <w:pPr>
              <w:spacing w:before="120" w:after="120"/>
            </w:pPr>
            <w:r>
              <w:t>Fórum Central – Lâmina I</w:t>
            </w:r>
          </w:p>
        </w:tc>
        <w:tc>
          <w:tcPr>
            <w:tcW w:w="3446" w:type="dxa"/>
          </w:tcPr>
          <w:p w14:paraId="0211C375" w14:textId="7B195132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E8412E7" w14:textId="30E0B74A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14:paraId="4949C6B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89700F" w14:textId="77777777" w:rsidR="00E672C1" w:rsidRDefault="00E672C1" w:rsidP="0080159F">
            <w:pPr>
              <w:spacing w:before="120" w:after="120"/>
            </w:pPr>
            <w:r>
              <w:t>Fórum Central – Lâmina II</w:t>
            </w:r>
          </w:p>
        </w:tc>
        <w:tc>
          <w:tcPr>
            <w:tcW w:w="3446" w:type="dxa"/>
          </w:tcPr>
          <w:p w14:paraId="669CDA98" w14:textId="21E7CD27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="00E672C1">
              <w:t xml:space="preserve"> </w:t>
            </w:r>
          </w:p>
        </w:tc>
        <w:tc>
          <w:tcPr>
            <w:tcW w:w="3446" w:type="dxa"/>
          </w:tcPr>
          <w:p w14:paraId="2A7AEFAF" w14:textId="7E4863D0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14:paraId="2FDA342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E5958E3" w14:textId="77777777" w:rsidR="00E672C1" w:rsidRDefault="00E672C1" w:rsidP="0080159F">
            <w:pPr>
              <w:spacing w:before="120" w:after="120"/>
            </w:pPr>
            <w:r>
              <w:t>Fórum Central – Lâmina III</w:t>
            </w:r>
          </w:p>
        </w:tc>
        <w:tc>
          <w:tcPr>
            <w:tcW w:w="3446" w:type="dxa"/>
          </w:tcPr>
          <w:p w14:paraId="34B3C05A" w14:textId="5789B320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EE705E6" w14:textId="1C723709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F48689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0F8FB6" w14:textId="77777777" w:rsidR="00E672C1" w:rsidRPr="009F3E91" w:rsidRDefault="00E672C1" w:rsidP="0080159F">
            <w:pPr>
              <w:spacing w:before="120" w:after="120"/>
            </w:pPr>
            <w:r w:rsidRPr="009F3E91">
              <w:t>Niterói (Fórum novo)</w:t>
            </w:r>
          </w:p>
        </w:tc>
        <w:tc>
          <w:tcPr>
            <w:tcW w:w="3446" w:type="dxa"/>
          </w:tcPr>
          <w:p w14:paraId="2D092743" w14:textId="52B99EF8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3340FA1" w14:textId="769E396B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15D5C0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E1E955" w14:textId="77777777" w:rsidR="00E672C1" w:rsidRPr="009F3E91" w:rsidRDefault="00E672C1" w:rsidP="0080159F">
            <w:pPr>
              <w:spacing w:before="120" w:after="120"/>
            </w:pPr>
            <w:r w:rsidRPr="009F3E91">
              <w:t xml:space="preserve">Fórum Central – </w:t>
            </w:r>
            <w:proofErr w:type="gramStart"/>
            <w:r w:rsidRPr="009F3E91">
              <w:t>Lamina</w:t>
            </w:r>
            <w:proofErr w:type="gramEnd"/>
            <w:r w:rsidRPr="009F3E91">
              <w:t xml:space="preserve"> IV</w:t>
            </w:r>
          </w:p>
        </w:tc>
        <w:tc>
          <w:tcPr>
            <w:tcW w:w="3446" w:type="dxa"/>
          </w:tcPr>
          <w:p w14:paraId="60C158B7" w14:textId="0CC1DA84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4754177" w14:textId="7B0170CA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62DD91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5A064AB" w14:textId="77777777" w:rsidR="00E672C1" w:rsidRPr="009F3E91" w:rsidRDefault="00E672C1" w:rsidP="0080159F">
            <w:pPr>
              <w:spacing w:before="120" w:after="120"/>
            </w:pPr>
            <w:r w:rsidRPr="009F3E91">
              <w:t xml:space="preserve">Fórum Central – Lâmina V </w:t>
            </w:r>
          </w:p>
        </w:tc>
        <w:tc>
          <w:tcPr>
            <w:tcW w:w="3446" w:type="dxa"/>
          </w:tcPr>
          <w:p w14:paraId="7542ABB7" w14:textId="793264D1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9C28325" w14:textId="50851AAE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E14D60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7ED249D" w14:textId="77777777" w:rsidR="00E672C1" w:rsidRPr="009F3E91" w:rsidRDefault="00E672C1" w:rsidP="0080159F">
            <w:pPr>
              <w:spacing w:before="120" w:after="120"/>
            </w:pPr>
            <w:r>
              <w:t>Leopoldina</w:t>
            </w:r>
          </w:p>
        </w:tc>
        <w:tc>
          <w:tcPr>
            <w:tcW w:w="3446" w:type="dxa"/>
          </w:tcPr>
          <w:p w14:paraId="1FA260CC" w14:textId="3DC8E593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36829B5" w14:textId="394D119D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04D48E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0648DA2" w14:textId="77777777" w:rsidR="00E672C1" w:rsidRDefault="00E672C1" w:rsidP="0080159F">
            <w:pPr>
              <w:spacing w:before="120" w:after="120"/>
            </w:pPr>
            <w:r>
              <w:t>São Gonçalo</w:t>
            </w:r>
          </w:p>
        </w:tc>
        <w:tc>
          <w:tcPr>
            <w:tcW w:w="3446" w:type="dxa"/>
          </w:tcPr>
          <w:p w14:paraId="6C9A62AE" w14:textId="61C762BE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9C89D73" w14:textId="5BF523E2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1702AC0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F19C34" w14:textId="77777777" w:rsidR="00E672C1" w:rsidRDefault="00E672C1" w:rsidP="0080159F">
            <w:pPr>
              <w:spacing w:before="120" w:after="120"/>
            </w:pPr>
            <w:r>
              <w:t>Fórum Central – EMERJ</w:t>
            </w:r>
          </w:p>
        </w:tc>
        <w:tc>
          <w:tcPr>
            <w:tcW w:w="3446" w:type="dxa"/>
          </w:tcPr>
          <w:p w14:paraId="03026723" w14:textId="12518FD4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E3B60F1" w14:textId="0F0FD474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38C76F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C8DAAE2" w14:textId="77777777" w:rsidR="00E672C1" w:rsidRDefault="00E672C1" w:rsidP="0080159F">
            <w:pPr>
              <w:spacing w:before="120" w:after="120"/>
            </w:pPr>
            <w:r>
              <w:t>Campos dos Goytacazes</w:t>
            </w:r>
          </w:p>
        </w:tc>
        <w:tc>
          <w:tcPr>
            <w:tcW w:w="3446" w:type="dxa"/>
          </w:tcPr>
          <w:p w14:paraId="41E177FE" w14:textId="1D6D6A8E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1C52797" w14:textId="54270A4C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4AC580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EBBC00A" w14:textId="77777777" w:rsidR="00E672C1" w:rsidRDefault="00E672C1" w:rsidP="0080159F">
            <w:pPr>
              <w:spacing w:before="120" w:after="120"/>
            </w:pPr>
            <w:r>
              <w:t>Barra da Tijuca</w:t>
            </w:r>
          </w:p>
        </w:tc>
        <w:tc>
          <w:tcPr>
            <w:tcW w:w="3446" w:type="dxa"/>
          </w:tcPr>
          <w:p w14:paraId="43C30ADA" w14:textId="3303D20D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C8425D6" w14:textId="00A02FEC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B1885D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2B939B1" w14:textId="77777777" w:rsidR="00E672C1" w:rsidRDefault="00E672C1" w:rsidP="0080159F">
            <w:pPr>
              <w:spacing w:before="120" w:after="120"/>
            </w:pPr>
            <w:r>
              <w:lastRenderedPageBreak/>
              <w:t>Duque de Caxias</w:t>
            </w:r>
          </w:p>
        </w:tc>
        <w:tc>
          <w:tcPr>
            <w:tcW w:w="3446" w:type="dxa"/>
          </w:tcPr>
          <w:p w14:paraId="56E70388" w14:textId="07983499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77F5623" w14:textId="1677591A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E17FEC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6D325CE" w14:textId="77777777" w:rsidR="00E672C1" w:rsidRDefault="00E672C1" w:rsidP="0080159F">
            <w:pPr>
              <w:spacing w:before="120" w:after="120"/>
            </w:pPr>
            <w:r>
              <w:t>Bangu</w:t>
            </w:r>
          </w:p>
        </w:tc>
        <w:tc>
          <w:tcPr>
            <w:tcW w:w="3446" w:type="dxa"/>
          </w:tcPr>
          <w:p w14:paraId="0D5E1932" w14:textId="03C2F96E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DF93FF8" w14:textId="5310FCFE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C39D87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9954772" w14:textId="77777777" w:rsidR="00E672C1" w:rsidRDefault="00E672C1" w:rsidP="0080159F">
            <w:pPr>
              <w:spacing w:before="120" w:after="120"/>
            </w:pPr>
            <w:r>
              <w:t>Barra Mansa</w:t>
            </w:r>
          </w:p>
        </w:tc>
        <w:tc>
          <w:tcPr>
            <w:tcW w:w="3446" w:type="dxa"/>
          </w:tcPr>
          <w:p w14:paraId="7EE2BAA0" w14:textId="453AE4CA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B1E80A3" w14:textId="0B4DD181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519A0B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23117C2" w14:textId="77777777" w:rsidR="00E672C1" w:rsidRDefault="00E672C1" w:rsidP="0080159F">
            <w:pPr>
              <w:spacing w:before="120" w:after="120"/>
            </w:pPr>
            <w:r>
              <w:t>Mesquita</w:t>
            </w:r>
          </w:p>
        </w:tc>
        <w:tc>
          <w:tcPr>
            <w:tcW w:w="3446" w:type="dxa"/>
          </w:tcPr>
          <w:p w14:paraId="00692381" w14:textId="213E205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C83BDEA" w14:textId="3826BE25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19F4343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33835A6" w14:textId="77777777" w:rsidR="00E672C1" w:rsidRDefault="00E672C1" w:rsidP="0080159F">
            <w:pPr>
              <w:spacing w:before="120" w:after="120"/>
            </w:pPr>
            <w:r>
              <w:t>Méier</w:t>
            </w:r>
          </w:p>
        </w:tc>
        <w:tc>
          <w:tcPr>
            <w:tcW w:w="3446" w:type="dxa"/>
          </w:tcPr>
          <w:p w14:paraId="1E6EE39E" w14:textId="1D7250F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F1EF4BA" w14:textId="7EDF60E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1700D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5E423F3" w14:textId="77777777" w:rsidR="00E672C1" w:rsidRDefault="00E672C1" w:rsidP="0080159F">
            <w:pPr>
              <w:spacing w:before="120" w:after="120"/>
            </w:pPr>
            <w:r>
              <w:t>Magé</w:t>
            </w:r>
          </w:p>
        </w:tc>
        <w:tc>
          <w:tcPr>
            <w:tcW w:w="3446" w:type="dxa"/>
          </w:tcPr>
          <w:p w14:paraId="2C440D7A" w14:textId="1EBC213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C5CB59" w14:textId="030B6D7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90ED0B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1889E23" w14:textId="77777777" w:rsidR="00E672C1" w:rsidRDefault="00E672C1" w:rsidP="0080159F">
            <w:pPr>
              <w:spacing w:before="120" w:after="120"/>
            </w:pPr>
            <w:r>
              <w:t>Niterói (Região Oceânica)</w:t>
            </w:r>
          </w:p>
        </w:tc>
        <w:tc>
          <w:tcPr>
            <w:tcW w:w="3446" w:type="dxa"/>
          </w:tcPr>
          <w:p w14:paraId="3127709E" w14:textId="3446DEE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1183750" w14:textId="0A27BD3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A34276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8695EA9" w14:textId="77777777" w:rsidR="00E672C1" w:rsidRDefault="00E672C1" w:rsidP="0080159F">
            <w:pPr>
              <w:spacing w:before="120" w:after="120"/>
            </w:pPr>
            <w:r>
              <w:t>Rio Bonito</w:t>
            </w:r>
          </w:p>
        </w:tc>
        <w:tc>
          <w:tcPr>
            <w:tcW w:w="3446" w:type="dxa"/>
          </w:tcPr>
          <w:p w14:paraId="3D6147FF" w14:textId="50E2B25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13C9DE" w14:textId="5D56735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DF851F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DD7BD5C" w14:textId="77777777" w:rsidR="00E672C1" w:rsidRDefault="00E672C1" w:rsidP="0080159F">
            <w:pPr>
              <w:spacing w:before="120" w:after="120"/>
            </w:pPr>
            <w:r>
              <w:t>Teresópolis</w:t>
            </w:r>
          </w:p>
        </w:tc>
        <w:tc>
          <w:tcPr>
            <w:tcW w:w="3446" w:type="dxa"/>
          </w:tcPr>
          <w:p w14:paraId="28883556" w14:textId="488B441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C72DF97" w14:textId="7D6CB31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31A3B8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A6C32DD" w14:textId="77777777" w:rsidR="00E672C1" w:rsidRDefault="00E672C1" w:rsidP="0080159F">
            <w:pPr>
              <w:spacing w:before="120" w:after="120"/>
            </w:pPr>
            <w:r>
              <w:t>Araruama</w:t>
            </w:r>
          </w:p>
        </w:tc>
        <w:tc>
          <w:tcPr>
            <w:tcW w:w="3446" w:type="dxa"/>
          </w:tcPr>
          <w:p w14:paraId="13E8177D" w14:textId="35C9F07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D9C9A9" w14:textId="1DF65C9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E55C77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06A696E" w14:textId="77777777" w:rsidR="00E672C1" w:rsidRDefault="00E672C1" w:rsidP="0080159F">
            <w:pPr>
              <w:spacing w:before="120" w:after="120"/>
            </w:pPr>
            <w:r>
              <w:t>Belford Roxo</w:t>
            </w:r>
          </w:p>
        </w:tc>
        <w:tc>
          <w:tcPr>
            <w:tcW w:w="3446" w:type="dxa"/>
          </w:tcPr>
          <w:p w14:paraId="6D5B946C" w14:textId="3D2A5194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D59EFEA" w14:textId="2BF2DA5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70E9B4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BD0EF07" w14:textId="77777777" w:rsidR="00E672C1" w:rsidRDefault="00E672C1" w:rsidP="0080159F">
            <w:pPr>
              <w:spacing w:before="120" w:after="120"/>
            </w:pPr>
            <w:r>
              <w:t>Cabo Frio</w:t>
            </w:r>
          </w:p>
        </w:tc>
        <w:tc>
          <w:tcPr>
            <w:tcW w:w="3446" w:type="dxa"/>
          </w:tcPr>
          <w:p w14:paraId="096EA322" w14:textId="3F61BA8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474FCAE" w14:textId="50DB753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B19D4F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6685E4C" w14:textId="77777777" w:rsidR="00E672C1" w:rsidRDefault="00E672C1" w:rsidP="0080159F">
            <w:pPr>
              <w:spacing w:before="120" w:after="120"/>
            </w:pPr>
            <w:r>
              <w:t>Macaé</w:t>
            </w:r>
          </w:p>
        </w:tc>
        <w:tc>
          <w:tcPr>
            <w:tcW w:w="3446" w:type="dxa"/>
          </w:tcPr>
          <w:p w14:paraId="3CF6391D" w14:textId="41018A9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CF9ED85" w14:textId="3260C533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AA3173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0B0249" w14:textId="77777777" w:rsidR="00E672C1" w:rsidRDefault="00E672C1" w:rsidP="0080159F">
            <w:pPr>
              <w:spacing w:before="120" w:after="120"/>
            </w:pPr>
            <w:r>
              <w:t>Madureira</w:t>
            </w:r>
          </w:p>
        </w:tc>
        <w:tc>
          <w:tcPr>
            <w:tcW w:w="3446" w:type="dxa"/>
          </w:tcPr>
          <w:p w14:paraId="5663711A" w14:textId="5A28C8F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FF6D055" w14:textId="1D888C4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953376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BE2D49" w14:textId="77777777" w:rsidR="00E672C1" w:rsidRDefault="00E672C1" w:rsidP="0080159F">
            <w:pPr>
              <w:spacing w:before="120" w:after="120"/>
            </w:pPr>
            <w:r>
              <w:t>Jacarepaguá</w:t>
            </w:r>
          </w:p>
        </w:tc>
        <w:tc>
          <w:tcPr>
            <w:tcW w:w="3446" w:type="dxa"/>
          </w:tcPr>
          <w:p w14:paraId="63DC2C0C" w14:textId="09AD6CA0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092C318" w14:textId="65A4FAE0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D404E4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88223EB" w14:textId="77777777" w:rsidR="00E672C1" w:rsidRDefault="00E672C1" w:rsidP="0080159F">
            <w:pPr>
              <w:spacing w:before="120" w:after="120"/>
            </w:pPr>
            <w:r>
              <w:t>Alcântara</w:t>
            </w:r>
          </w:p>
        </w:tc>
        <w:tc>
          <w:tcPr>
            <w:tcW w:w="3446" w:type="dxa"/>
          </w:tcPr>
          <w:p w14:paraId="73A8C79C" w14:textId="13D2D1D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CFE9253" w14:textId="581467F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AA4230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0892C6" w14:textId="77777777" w:rsidR="00E672C1" w:rsidRDefault="00E672C1" w:rsidP="0080159F">
            <w:pPr>
              <w:spacing w:before="120" w:after="120"/>
            </w:pPr>
            <w:r>
              <w:t>Japeri</w:t>
            </w:r>
          </w:p>
        </w:tc>
        <w:tc>
          <w:tcPr>
            <w:tcW w:w="3446" w:type="dxa"/>
          </w:tcPr>
          <w:p w14:paraId="4EF3959D" w14:textId="3696A37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1BF8026" w14:textId="433E76E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763FEC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E06256" w14:textId="77777777" w:rsidR="00E672C1" w:rsidRDefault="00E672C1" w:rsidP="0080159F">
            <w:pPr>
              <w:spacing w:before="120" w:after="120"/>
            </w:pPr>
            <w:r>
              <w:t>Volta Redonda</w:t>
            </w:r>
          </w:p>
        </w:tc>
        <w:tc>
          <w:tcPr>
            <w:tcW w:w="3446" w:type="dxa"/>
          </w:tcPr>
          <w:p w14:paraId="6C29702E" w14:textId="06BDF2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CC186FB" w14:textId="3BB6A51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34EE46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2332ACF" w14:textId="77777777" w:rsidR="00E672C1" w:rsidRDefault="00E672C1" w:rsidP="0080159F">
            <w:pPr>
              <w:spacing w:before="120" w:after="120"/>
            </w:pPr>
            <w:r>
              <w:t>Nova Friburgo</w:t>
            </w:r>
          </w:p>
        </w:tc>
        <w:tc>
          <w:tcPr>
            <w:tcW w:w="3446" w:type="dxa"/>
          </w:tcPr>
          <w:p w14:paraId="0FFE185A" w14:textId="4666F4E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1F8DD4F" w14:textId="44C937B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347504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49D5946" w14:textId="77777777" w:rsidR="00E672C1" w:rsidRDefault="00E672C1" w:rsidP="0080159F">
            <w:pPr>
              <w:spacing w:before="120" w:after="120"/>
            </w:pPr>
            <w:r>
              <w:t>Nilópolis</w:t>
            </w:r>
          </w:p>
        </w:tc>
        <w:tc>
          <w:tcPr>
            <w:tcW w:w="3446" w:type="dxa"/>
          </w:tcPr>
          <w:p w14:paraId="0376B710" w14:textId="5EE9AC8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C59921D" w14:textId="07EF457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933516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1E09E39" w14:textId="77777777" w:rsidR="00E672C1" w:rsidRDefault="00E672C1" w:rsidP="0080159F">
            <w:pPr>
              <w:spacing w:before="120" w:after="120"/>
            </w:pPr>
            <w:r>
              <w:t>Petrópolis</w:t>
            </w:r>
          </w:p>
        </w:tc>
        <w:tc>
          <w:tcPr>
            <w:tcW w:w="3446" w:type="dxa"/>
          </w:tcPr>
          <w:p w14:paraId="1122BB0A" w14:textId="146464C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C6E294C" w14:textId="63F9367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57D06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C7B683" w14:textId="77777777" w:rsidR="00E672C1" w:rsidRDefault="00E672C1" w:rsidP="0080159F">
            <w:pPr>
              <w:spacing w:before="120" w:after="120"/>
            </w:pPr>
            <w:r>
              <w:t>Itaboraí</w:t>
            </w:r>
          </w:p>
        </w:tc>
        <w:tc>
          <w:tcPr>
            <w:tcW w:w="3446" w:type="dxa"/>
          </w:tcPr>
          <w:p w14:paraId="78B1995A" w14:textId="51A274BB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505502C3" w14:textId="0EF9353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B867B3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BE3BA6C" w14:textId="77777777" w:rsidR="00E672C1" w:rsidRDefault="00E672C1" w:rsidP="0080159F">
            <w:pPr>
              <w:spacing w:before="120" w:after="120"/>
            </w:pPr>
            <w:r>
              <w:t>Queimados</w:t>
            </w:r>
          </w:p>
        </w:tc>
        <w:tc>
          <w:tcPr>
            <w:tcW w:w="3446" w:type="dxa"/>
          </w:tcPr>
          <w:p w14:paraId="3A736606" w14:textId="53021E5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81DD522" w14:textId="1CAC2EE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1E47FF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314B7C" w14:textId="77777777" w:rsidR="00E672C1" w:rsidRDefault="00E672C1" w:rsidP="0080159F">
            <w:pPr>
              <w:spacing w:before="120" w:after="120"/>
            </w:pPr>
            <w:r>
              <w:t>Resende</w:t>
            </w:r>
          </w:p>
        </w:tc>
        <w:tc>
          <w:tcPr>
            <w:tcW w:w="3446" w:type="dxa"/>
          </w:tcPr>
          <w:p w14:paraId="3B29CCD5" w14:textId="7D8EB031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>
              <w:t xml:space="preserve"> </w:t>
            </w:r>
          </w:p>
        </w:tc>
        <w:tc>
          <w:tcPr>
            <w:tcW w:w="3446" w:type="dxa"/>
          </w:tcPr>
          <w:p w14:paraId="4DA3D9B9" w14:textId="5A266045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B96733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60D5CC6" w14:textId="77777777" w:rsidR="00E672C1" w:rsidRDefault="00E672C1" w:rsidP="0080159F">
            <w:pPr>
              <w:spacing w:before="120" w:after="120"/>
            </w:pPr>
            <w:r>
              <w:t>São João de Meriti</w:t>
            </w:r>
          </w:p>
        </w:tc>
        <w:tc>
          <w:tcPr>
            <w:tcW w:w="3446" w:type="dxa"/>
          </w:tcPr>
          <w:p w14:paraId="59AD0D6A" w14:textId="340E7E7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EE89484" w14:textId="1309E6E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268AD7A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5CE7744" w14:textId="77777777" w:rsidR="00E672C1" w:rsidRDefault="00E672C1" w:rsidP="0080159F">
            <w:pPr>
              <w:spacing w:before="120" w:after="120"/>
            </w:pPr>
            <w:r>
              <w:t>Fórum Central – Plantão Judiciário</w:t>
            </w:r>
          </w:p>
        </w:tc>
        <w:tc>
          <w:tcPr>
            <w:tcW w:w="3446" w:type="dxa"/>
          </w:tcPr>
          <w:p w14:paraId="0CC262B1" w14:textId="385402D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850E4DD" w14:textId="54B0EFC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1D5228C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D40E31" w14:textId="77777777" w:rsidR="00E672C1" w:rsidRDefault="00E672C1" w:rsidP="0080159F">
            <w:pPr>
              <w:spacing w:before="120" w:after="120"/>
            </w:pPr>
            <w:r>
              <w:lastRenderedPageBreak/>
              <w:t>Cachoeiras de Macacu</w:t>
            </w:r>
          </w:p>
        </w:tc>
        <w:tc>
          <w:tcPr>
            <w:tcW w:w="3446" w:type="dxa"/>
          </w:tcPr>
          <w:p w14:paraId="463144CB" w14:textId="432E2CA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B28F529" w14:textId="762DF13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749D16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F3DA2C" w14:textId="77777777" w:rsidR="00E672C1" w:rsidRDefault="00E672C1" w:rsidP="0080159F">
            <w:pPr>
              <w:spacing w:before="120" w:after="120"/>
            </w:pPr>
            <w:r>
              <w:t>Guapimirim</w:t>
            </w:r>
          </w:p>
        </w:tc>
        <w:tc>
          <w:tcPr>
            <w:tcW w:w="3446" w:type="dxa"/>
          </w:tcPr>
          <w:p w14:paraId="6D05AF6F" w14:textId="21A7863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0E28336F" w14:textId="6E816541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182CF9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5F389CE" w14:textId="77777777" w:rsidR="00E672C1" w:rsidRDefault="00E672C1" w:rsidP="0080159F">
            <w:pPr>
              <w:spacing w:before="120" w:after="120"/>
            </w:pPr>
            <w:r>
              <w:t>São Joao de Meriti – Anexo</w:t>
            </w:r>
          </w:p>
        </w:tc>
        <w:tc>
          <w:tcPr>
            <w:tcW w:w="3446" w:type="dxa"/>
          </w:tcPr>
          <w:p w14:paraId="0AFA6374" w14:textId="2BEC430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C614C9" w14:textId="040D7D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4EB07F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E823102" w14:textId="77777777" w:rsidR="00E672C1" w:rsidRDefault="00E672C1" w:rsidP="0080159F">
            <w:pPr>
              <w:spacing w:before="120" w:after="120"/>
            </w:pPr>
            <w:r>
              <w:t>Armação dos Búzios</w:t>
            </w:r>
          </w:p>
        </w:tc>
        <w:tc>
          <w:tcPr>
            <w:tcW w:w="3446" w:type="dxa"/>
          </w:tcPr>
          <w:p w14:paraId="139F10CA" w14:textId="6854B65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53E0FC" w14:textId="38F6CFF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C96A0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9CDE66" w14:textId="77777777" w:rsidR="00E672C1" w:rsidRDefault="00E672C1" w:rsidP="0080159F">
            <w:pPr>
              <w:spacing w:before="120" w:after="120"/>
            </w:pPr>
            <w:r>
              <w:t>Itaipava</w:t>
            </w:r>
          </w:p>
        </w:tc>
        <w:tc>
          <w:tcPr>
            <w:tcW w:w="3446" w:type="dxa"/>
          </w:tcPr>
          <w:p w14:paraId="080CE931" w14:textId="42175B4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25AB31F" w14:textId="516C376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B35392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99A1777" w14:textId="77777777" w:rsidR="00E672C1" w:rsidRDefault="00E672C1" w:rsidP="0080159F">
            <w:pPr>
              <w:spacing w:before="120" w:after="120"/>
            </w:pPr>
            <w:r>
              <w:t>Três Rios</w:t>
            </w:r>
          </w:p>
        </w:tc>
        <w:tc>
          <w:tcPr>
            <w:tcW w:w="3446" w:type="dxa"/>
          </w:tcPr>
          <w:p w14:paraId="07830CB2" w14:textId="744C406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8AC1AF" w14:textId="03F2AAD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547332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DF750C" w14:textId="77777777" w:rsidR="00E672C1" w:rsidRDefault="00E672C1" w:rsidP="0080159F">
            <w:pPr>
              <w:spacing w:before="120" w:after="120"/>
            </w:pPr>
            <w:r>
              <w:t>São Pedro da Aldeia</w:t>
            </w:r>
          </w:p>
        </w:tc>
        <w:tc>
          <w:tcPr>
            <w:tcW w:w="3446" w:type="dxa"/>
          </w:tcPr>
          <w:p w14:paraId="5E9A3762" w14:textId="39797D6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D4B8557" w14:textId="2CCE623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C21B07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82ED4A" w14:textId="77777777" w:rsidR="00E672C1" w:rsidRDefault="00E672C1" w:rsidP="0080159F">
            <w:pPr>
              <w:spacing w:before="120" w:after="120"/>
            </w:pPr>
            <w:r>
              <w:t>Itaguaí</w:t>
            </w:r>
          </w:p>
        </w:tc>
        <w:tc>
          <w:tcPr>
            <w:tcW w:w="3446" w:type="dxa"/>
          </w:tcPr>
          <w:p w14:paraId="44D5DC3E" w14:textId="7A2C53C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5B6EFE61" w14:textId="68E1F76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F89AD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37CC922" w14:textId="77777777" w:rsidR="00E672C1" w:rsidRDefault="00E672C1" w:rsidP="0080159F">
            <w:pPr>
              <w:spacing w:before="120" w:after="120"/>
            </w:pPr>
            <w:r>
              <w:t>Niterói – Prédio das Secretarias</w:t>
            </w:r>
          </w:p>
        </w:tc>
        <w:tc>
          <w:tcPr>
            <w:tcW w:w="3446" w:type="dxa"/>
          </w:tcPr>
          <w:p w14:paraId="253D04C1" w14:textId="3464401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30EC2D11" w14:textId="1A1891D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0641E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FD40C43" w14:textId="77777777" w:rsidR="00E672C1" w:rsidRDefault="00E672C1" w:rsidP="0080159F">
            <w:pPr>
              <w:spacing w:before="120" w:after="120"/>
            </w:pPr>
            <w:r>
              <w:t>Rio das Ostras</w:t>
            </w:r>
          </w:p>
        </w:tc>
        <w:tc>
          <w:tcPr>
            <w:tcW w:w="3446" w:type="dxa"/>
          </w:tcPr>
          <w:p w14:paraId="54E71A90" w14:textId="08D96D2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0F2F74E" w14:textId="3F9E20E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7FC2DF3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F1A26B6" w14:textId="77777777" w:rsidR="00E672C1" w:rsidRDefault="00E672C1" w:rsidP="0080159F">
            <w:pPr>
              <w:spacing w:before="120" w:after="120"/>
            </w:pPr>
            <w:r>
              <w:t>Maricá</w:t>
            </w:r>
          </w:p>
        </w:tc>
        <w:tc>
          <w:tcPr>
            <w:tcW w:w="3446" w:type="dxa"/>
          </w:tcPr>
          <w:p w14:paraId="694BE304" w14:textId="6E26CB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F50F48F" w14:textId="7CE150A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C97724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1F98BC7" w14:textId="77777777" w:rsidR="00E672C1" w:rsidRDefault="00E672C1" w:rsidP="0080159F">
            <w:pPr>
              <w:spacing w:before="120" w:after="120"/>
            </w:pPr>
            <w:r>
              <w:t>Nova Iguaçu</w:t>
            </w:r>
          </w:p>
        </w:tc>
        <w:tc>
          <w:tcPr>
            <w:tcW w:w="3446" w:type="dxa"/>
          </w:tcPr>
          <w:p w14:paraId="0D7452FF" w14:textId="39DBDC1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A0C44C" w14:textId="090FD9C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F6673A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907B907" w14:textId="77777777" w:rsidR="00E672C1" w:rsidRDefault="00E672C1" w:rsidP="0080159F">
            <w:pPr>
              <w:spacing w:before="120" w:after="120"/>
            </w:pPr>
            <w:r>
              <w:t>Nova Iguaçu – Anexo</w:t>
            </w:r>
          </w:p>
        </w:tc>
        <w:tc>
          <w:tcPr>
            <w:tcW w:w="3446" w:type="dxa"/>
          </w:tcPr>
          <w:p w14:paraId="485213F7" w14:textId="2E4A828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>
              <w:t xml:space="preserve"> </w:t>
            </w:r>
          </w:p>
        </w:tc>
        <w:tc>
          <w:tcPr>
            <w:tcW w:w="3446" w:type="dxa"/>
          </w:tcPr>
          <w:p w14:paraId="0FD4BD14" w14:textId="481CA1A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416F6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86F5071" w14:textId="77777777" w:rsidR="00E672C1" w:rsidRDefault="00E672C1" w:rsidP="0080159F">
            <w:pPr>
              <w:spacing w:before="120" w:after="120"/>
            </w:pPr>
            <w:r>
              <w:t xml:space="preserve">Saquarema </w:t>
            </w:r>
          </w:p>
        </w:tc>
        <w:tc>
          <w:tcPr>
            <w:tcW w:w="3446" w:type="dxa"/>
          </w:tcPr>
          <w:p w14:paraId="716DCE3F" w14:textId="53D64D5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C8E46DE" w14:textId="075B7D4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8BAC07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E5C1B42" w14:textId="77777777" w:rsidR="00E672C1" w:rsidRDefault="00E672C1" w:rsidP="0080159F">
            <w:pPr>
              <w:spacing w:before="120" w:after="120"/>
            </w:pPr>
            <w:proofErr w:type="gramStart"/>
            <w:r>
              <w:t>Santo Antônio</w:t>
            </w:r>
            <w:proofErr w:type="gramEnd"/>
            <w:r>
              <w:t xml:space="preserve"> de Pádua</w:t>
            </w:r>
          </w:p>
        </w:tc>
        <w:tc>
          <w:tcPr>
            <w:tcW w:w="3446" w:type="dxa"/>
          </w:tcPr>
          <w:p w14:paraId="2E8EA671" w14:textId="288DFE92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1941372" w14:textId="73202CF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4DC9075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75D2EB" w14:textId="77777777" w:rsidR="00E672C1" w:rsidRDefault="00E672C1" w:rsidP="0080159F">
            <w:pPr>
              <w:spacing w:before="120" w:after="120"/>
            </w:pPr>
            <w:r>
              <w:t>Campo Grande</w:t>
            </w:r>
          </w:p>
        </w:tc>
        <w:tc>
          <w:tcPr>
            <w:tcW w:w="3446" w:type="dxa"/>
          </w:tcPr>
          <w:p w14:paraId="762964B9" w14:textId="35B93F0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D0A07DE" w14:textId="1C819EBB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0F2FB8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C9EDD47" w14:textId="77777777" w:rsidR="00E672C1" w:rsidRDefault="00E672C1" w:rsidP="0080159F">
            <w:pPr>
              <w:spacing w:before="120" w:after="120"/>
            </w:pPr>
            <w:r>
              <w:t>Itaperuna</w:t>
            </w:r>
          </w:p>
        </w:tc>
        <w:tc>
          <w:tcPr>
            <w:tcW w:w="3446" w:type="dxa"/>
          </w:tcPr>
          <w:p w14:paraId="059BC18A" w14:textId="096AF7D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35C8F51" w14:textId="032FA5D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21403B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4A75EFB" w14:textId="77777777" w:rsidR="00E672C1" w:rsidRDefault="00E672C1" w:rsidP="0080159F">
            <w:pPr>
              <w:spacing w:before="120" w:after="120"/>
            </w:pPr>
            <w:r>
              <w:t>Bom Jesus de Itabapoana</w:t>
            </w:r>
          </w:p>
        </w:tc>
        <w:tc>
          <w:tcPr>
            <w:tcW w:w="3446" w:type="dxa"/>
          </w:tcPr>
          <w:p w14:paraId="73F371DC" w14:textId="49451B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D640B57" w14:textId="7F4EAD0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E1939A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DF47AB" w14:textId="77777777" w:rsidR="00E672C1" w:rsidRDefault="00E672C1" w:rsidP="0080159F">
            <w:pPr>
              <w:spacing w:before="120" w:after="120"/>
            </w:pPr>
            <w:r>
              <w:t xml:space="preserve">Miracema </w:t>
            </w:r>
          </w:p>
        </w:tc>
        <w:tc>
          <w:tcPr>
            <w:tcW w:w="3446" w:type="dxa"/>
          </w:tcPr>
          <w:p w14:paraId="74CD29D5" w14:textId="2D293D8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DCAD1DA" w14:textId="08C94B1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FA93C8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E85B14" w14:textId="77777777" w:rsidR="00E672C1" w:rsidRDefault="00E672C1" w:rsidP="0080159F">
            <w:pPr>
              <w:spacing w:before="120" w:after="120"/>
            </w:pPr>
            <w:r>
              <w:t>Vassouras</w:t>
            </w:r>
          </w:p>
        </w:tc>
        <w:tc>
          <w:tcPr>
            <w:tcW w:w="3446" w:type="dxa"/>
          </w:tcPr>
          <w:p w14:paraId="5CFAE9D4" w14:textId="25968FA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0E94282" w14:textId="4139F64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5CDE66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A8510CB" w14:textId="77777777" w:rsidR="00E672C1" w:rsidRDefault="00E672C1" w:rsidP="0080159F">
            <w:pPr>
              <w:spacing w:before="120" w:after="120"/>
            </w:pPr>
            <w:r>
              <w:t>Barra do Piraí</w:t>
            </w:r>
          </w:p>
        </w:tc>
        <w:tc>
          <w:tcPr>
            <w:tcW w:w="3446" w:type="dxa"/>
          </w:tcPr>
          <w:p w14:paraId="2DE2033B" w14:textId="1143FE0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2A2ACD9" w14:textId="767E3C5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C831E0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0E15DB" w14:textId="77777777" w:rsidR="00E672C1" w:rsidRDefault="00E672C1" w:rsidP="0080159F">
            <w:pPr>
              <w:spacing w:before="120" w:after="120"/>
            </w:pPr>
            <w:r>
              <w:t>São Fidelis</w:t>
            </w:r>
          </w:p>
        </w:tc>
        <w:tc>
          <w:tcPr>
            <w:tcW w:w="3446" w:type="dxa"/>
          </w:tcPr>
          <w:p w14:paraId="42692AC1" w14:textId="6870655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79A10CB" w14:textId="71C5331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FC758D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24BE8C" w14:textId="77777777" w:rsidR="00E672C1" w:rsidRDefault="00E672C1" w:rsidP="0080159F">
            <w:pPr>
              <w:spacing w:before="120" w:after="120"/>
            </w:pPr>
            <w:r>
              <w:t>Paraíba do Sul</w:t>
            </w:r>
          </w:p>
        </w:tc>
        <w:tc>
          <w:tcPr>
            <w:tcW w:w="3446" w:type="dxa"/>
          </w:tcPr>
          <w:p w14:paraId="65AEFB4A" w14:textId="6DE9789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4EB3E72" w14:textId="0103036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2D956E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DA8A14D" w14:textId="77777777" w:rsidR="00E672C1" w:rsidRDefault="00E672C1" w:rsidP="0080159F">
            <w:pPr>
              <w:spacing w:before="120" w:after="120"/>
            </w:pPr>
            <w:r>
              <w:t xml:space="preserve">Vila </w:t>
            </w:r>
            <w:proofErr w:type="spellStart"/>
            <w:r>
              <w:t>Inhomirim</w:t>
            </w:r>
            <w:proofErr w:type="spellEnd"/>
          </w:p>
        </w:tc>
        <w:tc>
          <w:tcPr>
            <w:tcW w:w="3446" w:type="dxa"/>
          </w:tcPr>
          <w:p w14:paraId="3940D559" w14:textId="4AEDC66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7459106" w14:textId="501C9F3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67B24E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6E830A4" w14:textId="77777777" w:rsidR="00E672C1" w:rsidRDefault="00E672C1" w:rsidP="0080159F">
            <w:pPr>
              <w:spacing w:before="120" w:after="120"/>
            </w:pPr>
            <w:r>
              <w:t>Ilha do Governador</w:t>
            </w:r>
          </w:p>
        </w:tc>
        <w:tc>
          <w:tcPr>
            <w:tcW w:w="3446" w:type="dxa"/>
          </w:tcPr>
          <w:p w14:paraId="049ED10F" w14:textId="5B6EED6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BC6D8E1" w14:textId="307454C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BE080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D44753B" w14:textId="77777777" w:rsidR="00E672C1" w:rsidRDefault="00E672C1" w:rsidP="0080159F">
            <w:pPr>
              <w:spacing w:before="120" w:after="120"/>
            </w:pPr>
            <w:r>
              <w:t>Juizado da Infância e Juventude (Praça Onze)</w:t>
            </w:r>
          </w:p>
        </w:tc>
        <w:tc>
          <w:tcPr>
            <w:tcW w:w="3446" w:type="dxa"/>
          </w:tcPr>
          <w:p w14:paraId="7652503E" w14:textId="7488AC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EDD4572" w14:textId="0A595DF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884292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A4781D6" w14:textId="77777777" w:rsidR="00E672C1" w:rsidRDefault="00E672C1" w:rsidP="0080159F">
            <w:pPr>
              <w:spacing w:before="120" w:after="120"/>
            </w:pPr>
            <w:r>
              <w:lastRenderedPageBreak/>
              <w:t>Pavuna</w:t>
            </w:r>
          </w:p>
        </w:tc>
        <w:tc>
          <w:tcPr>
            <w:tcW w:w="3446" w:type="dxa"/>
          </w:tcPr>
          <w:p w14:paraId="144CC18A" w14:textId="5BD1198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FA999F5" w14:textId="5E71C8A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A16204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12B1B73" w14:textId="77777777" w:rsidR="00E672C1" w:rsidRDefault="00E672C1" w:rsidP="0080159F">
            <w:pPr>
              <w:spacing w:before="120" w:after="120"/>
            </w:pPr>
            <w:r>
              <w:t>Valença</w:t>
            </w:r>
          </w:p>
        </w:tc>
        <w:tc>
          <w:tcPr>
            <w:tcW w:w="3446" w:type="dxa"/>
          </w:tcPr>
          <w:p w14:paraId="7DC8EEA7" w14:textId="3887ABB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07881BE" w14:textId="7CD869C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924505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DE11DDB" w14:textId="77777777" w:rsidR="00E672C1" w:rsidRDefault="00E672C1" w:rsidP="0080159F">
            <w:pPr>
              <w:spacing w:before="120" w:after="120"/>
            </w:pPr>
            <w:r>
              <w:t>2ª Vara da Infância e Juventude – Gamboa</w:t>
            </w:r>
          </w:p>
        </w:tc>
        <w:tc>
          <w:tcPr>
            <w:tcW w:w="3446" w:type="dxa"/>
          </w:tcPr>
          <w:p w14:paraId="50434122" w14:textId="0DAA2EF3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F26A8BE" w14:textId="4E4A277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9BBA07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12C3411" w14:textId="77777777" w:rsidR="00E672C1" w:rsidRDefault="00E672C1" w:rsidP="0080159F">
            <w:pPr>
              <w:spacing w:before="120" w:after="120"/>
            </w:pPr>
            <w:r>
              <w:t>Angra dos Reis</w:t>
            </w:r>
          </w:p>
        </w:tc>
        <w:tc>
          <w:tcPr>
            <w:tcW w:w="3446" w:type="dxa"/>
          </w:tcPr>
          <w:p w14:paraId="67D624B3" w14:textId="51EE58D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D4ACD88" w14:textId="60C2469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199B5B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E07C8B4" w14:textId="77777777" w:rsidR="00E672C1" w:rsidRDefault="00E672C1" w:rsidP="0080159F">
            <w:pPr>
              <w:spacing w:before="120" w:after="120"/>
            </w:pPr>
            <w:r>
              <w:t xml:space="preserve">Arraial do Cabo </w:t>
            </w:r>
          </w:p>
        </w:tc>
        <w:tc>
          <w:tcPr>
            <w:tcW w:w="3446" w:type="dxa"/>
          </w:tcPr>
          <w:p w14:paraId="5BAB6234" w14:textId="270362A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E3434D" w14:textId="0F67719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464D6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0DD1808" w14:textId="77777777" w:rsidR="00E672C1" w:rsidRDefault="00E672C1" w:rsidP="0080159F">
            <w:pPr>
              <w:spacing w:before="120" w:after="120"/>
            </w:pPr>
            <w:r>
              <w:t>Iguaba Grande</w:t>
            </w:r>
          </w:p>
        </w:tc>
        <w:tc>
          <w:tcPr>
            <w:tcW w:w="3446" w:type="dxa"/>
          </w:tcPr>
          <w:p w14:paraId="5CEFA99F" w14:textId="54EF1915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14B13DF" w14:textId="1852FAB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24DC70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C14E200" w14:textId="77777777" w:rsidR="00E672C1" w:rsidRDefault="00E672C1" w:rsidP="0080159F">
            <w:pPr>
              <w:spacing w:before="120" w:after="120"/>
            </w:pPr>
            <w:r>
              <w:t>Santa Cruz</w:t>
            </w:r>
          </w:p>
        </w:tc>
        <w:tc>
          <w:tcPr>
            <w:tcW w:w="3446" w:type="dxa"/>
          </w:tcPr>
          <w:p w14:paraId="782F1BEC" w14:textId="403A176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4F2BBD" w14:textId="7105AAF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D924BD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D846EF" w14:textId="77777777" w:rsidR="00E672C1" w:rsidRDefault="00E672C1" w:rsidP="0080159F">
            <w:pPr>
              <w:spacing w:before="120" w:after="120"/>
            </w:pPr>
            <w:r>
              <w:t>Casimiro de Abreu</w:t>
            </w:r>
          </w:p>
        </w:tc>
        <w:tc>
          <w:tcPr>
            <w:tcW w:w="3446" w:type="dxa"/>
          </w:tcPr>
          <w:p w14:paraId="00260317" w14:textId="6BFDB6D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D5128AD" w14:textId="5B13D85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DCB8B7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745AE9" w14:textId="77777777" w:rsidR="00E672C1" w:rsidRDefault="00E672C1" w:rsidP="0080159F">
            <w:pPr>
              <w:spacing w:before="120" w:after="120"/>
            </w:pPr>
            <w:r>
              <w:t>Mangaratiba</w:t>
            </w:r>
          </w:p>
        </w:tc>
        <w:tc>
          <w:tcPr>
            <w:tcW w:w="3446" w:type="dxa"/>
          </w:tcPr>
          <w:p w14:paraId="7AD07462" w14:textId="40171C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A0DC857" w14:textId="73F82B9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C68D88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B16616" w14:textId="77777777" w:rsidR="00E672C1" w:rsidRDefault="00E672C1" w:rsidP="0080159F">
            <w:pPr>
              <w:spacing w:before="120" w:after="120"/>
            </w:pPr>
            <w:r>
              <w:t>Paracambi</w:t>
            </w:r>
          </w:p>
        </w:tc>
        <w:tc>
          <w:tcPr>
            <w:tcW w:w="3446" w:type="dxa"/>
          </w:tcPr>
          <w:p w14:paraId="14A63389" w14:textId="5031FE0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713C491" w14:textId="59864B8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781276D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D4865F3" w14:textId="77777777" w:rsidR="00E672C1" w:rsidRDefault="00E672C1" w:rsidP="0080159F">
            <w:pPr>
              <w:spacing w:before="120" w:after="120"/>
            </w:pPr>
            <w:r>
              <w:t>Paraty</w:t>
            </w:r>
          </w:p>
        </w:tc>
        <w:tc>
          <w:tcPr>
            <w:tcW w:w="3446" w:type="dxa"/>
          </w:tcPr>
          <w:p w14:paraId="1D7BF51E" w14:textId="4AE204F4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7775192" w14:textId="1B2D579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4AC582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D27530" w14:textId="77777777" w:rsidR="00E672C1" w:rsidRDefault="00E672C1" w:rsidP="0080159F">
            <w:pPr>
              <w:spacing w:before="120" w:after="120"/>
            </w:pPr>
            <w:r>
              <w:t>Porto Real / Quatis</w:t>
            </w:r>
          </w:p>
        </w:tc>
        <w:tc>
          <w:tcPr>
            <w:tcW w:w="3446" w:type="dxa"/>
          </w:tcPr>
          <w:p w14:paraId="14E67E31" w14:textId="34EBA7F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983E9C7" w14:textId="014B2AD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F64E2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2BF8ADD" w14:textId="77777777" w:rsidR="00E672C1" w:rsidRDefault="00E672C1" w:rsidP="0080159F">
            <w:pPr>
              <w:spacing w:before="120" w:after="120"/>
            </w:pPr>
            <w:r>
              <w:t xml:space="preserve">Quissamã / </w:t>
            </w:r>
            <w:proofErr w:type="spellStart"/>
            <w:r>
              <w:t>Carapebus</w:t>
            </w:r>
            <w:proofErr w:type="spellEnd"/>
          </w:p>
        </w:tc>
        <w:tc>
          <w:tcPr>
            <w:tcW w:w="3446" w:type="dxa"/>
          </w:tcPr>
          <w:p w14:paraId="693F3C4A" w14:textId="25E77F6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9F8D453" w14:textId="74B6E59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7CCDBC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209AB0" w14:textId="77777777" w:rsidR="00E672C1" w:rsidRDefault="00E672C1" w:rsidP="0080159F">
            <w:pPr>
              <w:spacing w:before="120" w:after="120"/>
            </w:pPr>
            <w:r>
              <w:t>São João da Barra</w:t>
            </w:r>
          </w:p>
        </w:tc>
        <w:tc>
          <w:tcPr>
            <w:tcW w:w="3446" w:type="dxa"/>
          </w:tcPr>
          <w:p w14:paraId="12DB2317" w14:textId="429F552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BDDD1F7" w14:textId="6E08D10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7143CF7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919370A" w14:textId="77777777" w:rsidR="00E672C1" w:rsidRDefault="00E672C1" w:rsidP="0080159F">
            <w:pPr>
              <w:spacing w:before="120" w:after="120"/>
            </w:pPr>
            <w:r>
              <w:t>Itaocara</w:t>
            </w:r>
          </w:p>
        </w:tc>
        <w:tc>
          <w:tcPr>
            <w:tcW w:w="3446" w:type="dxa"/>
          </w:tcPr>
          <w:p w14:paraId="3761663B" w14:textId="4F82668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E9BB8FB" w14:textId="15033C7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A097CA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E73AA05" w14:textId="77777777" w:rsidR="00E672C1" w:rsidRDefault="00E672C1" w:rsidP="0080159F">
            <w:pPr>
              <w:spacing w:before="120" w:after="120"/>
            </w:pPr>
            <w:proofErr w:type="spellStart"/>
            <w:r>
              <w:t>Italva</w:t>
            </w:r>
            <w:proofErr w:type="spellEnd"/>
          </w:p>
        </w:tc>
        <w:tc>
          <w:tcPr>
            <w:tcW w:w="3446" w:type="dxa"/>
          </w:tcPr>
          <w:p w14:paraId="464E56EF" w14:textId="55399CC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669F5DA" w14:textId="53B243A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1F31F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900891C" w14:textId="77777777" w:rsidR="00E672C1" w:rsidRDefault="00E672C1" w:rsidP="0080159F">
            <w:pPr>
              <w:spacing w:before="120" w:after="120"/>
            </w:pPr>
            <w:r>
              <w:t>Sapucaia</w:t>
            </w:r>
          </w:p>
        </w:tc>
        <w:tc>
          <w:tcPr>
            <w:tcW w:w="3446" w:type="dxa"/>
          </w:tcPr>
          <w:p w14:paraId="7498BA9B" w14:textId="1BF99FD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23BB86F" w14:textId="788C4E4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8854AB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FCDDBE8" w14:textId="77777777" w:rsidR="00E672C1" w:rsidRDefault="00E672C1" w:rsidP="0080159F">
            <w:pPr>
              <w:spacing w:before="120" w:after="120"/>
            </w:pPr>
            <w:r>
              <w:t>Cordeiro</w:t>
            </w:r>
          </w:p>
        </w:tc>
        <w:tc>
          <w:tcPr>
            <w:tcW w:w="3446" w:type="dxa"/>
          </w:tcPr>
          <w:p w14:paraId="677A05B5" w14:textId="70CEBEA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4F39D3F5" w14:textId="078A16D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86FA2D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908A8D" w14:textId="77777777" w:rsidR="00E672C1" w:rsidRDefault="00E672C1" w:rsidP="0080159F">
            <w:pPr>
              <w:spacing w:before="120" w:after="120"/>
            </w:pPr>
            <w:r>
              <w:t>Paty do Alferes</w:t>
            </w:r>
          </w:p>
        </w:tc>
        <w:tc>
          <w:tcPr>
            <w:tcW w:w="3446" w:type="dxa"/>
          </w:tcPr>
          <w:p w14:paraId="40201A11" w14:textId="6B8FF79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A94C5A9" w14:textId="30FF38C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4A4D8A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C5C4CD" w14:textId="77777777" w:rsidR="00E672C1" w:rsidRDefault="00E672C1" w:rsidP="0080159F">
            <w:pPr>
              <w:spacing w:before="120" w:after="120"/>
            </w:pPr>
            <w:r>
              <w:t>Sumidouro</w:t>
            </w:r>
          </w:p>
        </w:tc>
        <w:tc>
          <w:tcPr>
            <w:tcW w:w="3446" w:type="dxa"/>
          </w:tcPr>
          <w:p w14:paraId="071BD201" w14:textId="36DF7E2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154288F" w14:textId="2D14496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8B6204" w:rsidRPr="008516FC" w14:paraId="49862169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EFAFBD4" w14:textId="62E0FC2E" w:rsidR="008B6204" w:rsidRDefault="008B6204" w:rsidP="0080159F">
            <w:pPr>
              <w:spacing w:before="120" w:after="120"/>
            </w:pPr>
            <w:r>
              <w:t>Núcleo de Atendimento Integrado NAI</w:t>
            </w:r>
          </w:p>
        </w:tc>
        <w:tc>
          <w:tcPr>
            <w:tcW w:w="3446" w:type="dxa"/>
          </w:tcPr>
          <w:p w14:paraId="0D9BE204" w14:textId="5F97906D" w:rsidR="008B6204" w:rsidRDefault="008B6204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03A5971" w14:textId="548C8175" w:rsidR="008B6204" w:rsidRDefault="008B6204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</w:tbl>
    <w:p w14:paraId="72DCED20" w14:textId="7D85E6FA" w:rsidR="00497113" w:rsidRDefault="00497113" w:rsidP="00240ACB"/>
    <w:p w14:paraId="68A12FCE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2" w:name="_Toc189222514"/>
      <w:bookmarkStart w:id="73" w:name="_Toc204770830"/>
      <w:r>
        <w:rPr>
          <w:b/>
          <w:bCs/>
          <w:color w:val="auto"/>
          <w:sz w:val="28"/>
          <w:szCs w:val="28"/>
        </w:rPr>
        <w:t xml:space="preserve">6.23 – </w:t>
      </w:r>
      <w:r w:rsidRPr="008516FC">
        <w:rPr>
          <w:b/>
          <w:bCs/>
          <w:color w:val="auto"/>
          <w:sz w:val="28"/>
          <w:szCs w:val="28"/>
        </w:rPr>
        <w:t>Prisões e apreensões de materiais</w:t>
      </w:r>
      <w:bookmarkEnd w:id="72"/>
      <w:bookmarkEnd w:id="7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D21BC2" w:rsidRPr="00062E11" w14:paraId="1C0341C2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2352619" w14:textId="77777777" w:rsidR="00D21BC2" w:rsidRPr="00062E11" w:rsidRDefault="00D21BC2" w:rsidP="0080159F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 w:rsidRPr="00062E11">
              <w:rPr>
                <w:smallCaps/>
                <w:color w:val="FFFFFF" w:themeColor="background1"/>
                <w:sz w:val="28"/>
                <w:szCs w:val="28"/>
              </w:rPr>
              <w:t>Apreensões</w:t>
            </w:r>
          </w:p>
        </w:tc>
      </w:tr>
      <w:tr w:rsidR="00D21BC2" w:rsidRPr="008516FC" w14:paraId="665DEBE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43FE7D8D" w14:textId="77777777" w:rsidR="00D21BC2" w:rsidRPr="00062E11" w:rsidRDefault="00D21BC2" w:rsidP="0080159F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062E11">
              <w:rPr>
                <w:b w:val="0"/>
                <w:bCs w:val="0"/>
                <w:color w:val="FFFFFF" w:themeColor="background1"/>
                <w:sz w:val="24"/>
                <w:szCs w:val="24"/>
              </w:rPr>
              <w:t>Unidade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15236E68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Objetos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B4F39A4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Armas de Fogo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9630258" w14:textId="77777777" w:rsidR="00D21BC2" w:rsidRPr="008516FC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</w:t>
            </w:r>
          </w:p>
        </w:tc>
      </w:tr>
      <w:tr w:rsidR="00D21BC2" w14:paraId="7E9FC15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C2F88D5" w14:textId="77777777" w:rsidR="00D21BC2" w:rsidRDefault="00D21BC2" w:rsidP="0080159F">
            <w:pPr>
              <w:spacing w:before="120" w:after="120"/>
              <w:jc w:val="center"/>
            </w:pPr>
            <w:r>
              <w:lastRenderedPageBreak/>
              <w:t>Capital</w:t>
            </w:r>
          </w:p>
        </w:tc>
        <w:tc>
          <w:tcPr>
            <w:tcW w:w="2584" w:type="dxa"/>
          </w:tcPr>
          <w:p w14:paraId="06A128A7" w14:textId="2499725D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6FA136E7" w14:textId="799EFBB2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16C42A84" w14:textId="35EE0F99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507D536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51C86FE8" w14:textId="77777777" w:rsidR="00D21BC2" w:rsidRDefault="00D21BC2" w:rsidP="0080159F">
            <w:pPr>
              <w:spacing w:before="120" w:after="120"/>
              <w:jc w:val="center"/>
            </w:pPr>
            <w:r>
              <w:t>Bangu</w:t>
            </w:r>
          </w:p>
        </w:tc>
        <w:tc>
          <w:tcPr>
            <w:tcW w:w="2584" w:type="dxa"/>
          </w:tcPr>
          <w:p w14:paraId="117A00B5" w14:textId="7BB2AFE4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1079E909" w14:textId="01187AA6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2FEDCA79" w14:textId="3C29C474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0BFC1AC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2F49EC1" w14:textId="77777777" w:rsidR="00D21BC2" w:rsidRDefault="00D21BC2" w:rsidP="0080159F">
            <w:pPr>
              <w:spacing w:before="120" w:after="120"/>
              <w:jc w:val="center"/>
            </w:pPr>
            <w:r>
              <w:t>Barra da Tijuca</w:t>
            </w:r>
          </w:p>
        </w:tc>
        <w:tc>
          <w:tcPr>
            <w:tcW w:w="2584" w:type="dxa"/>
          </w:tcPr>
          <w:p w14:paraId="2D7B4F3F" w14:textId="1046F25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6E9BE48C" w14:textId="61F5F03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7372">
              <w:t xml:space="preserve"> </w:t>
            </w:r>
            <w:proofErr w:type="spellStart"/>
            <w:r>
              <w:t>xxx</w:t>
            </w:r>
            <w:proofErr w:type="spellEnd"/>
            <w:r w:rsidRPr="00477372">
              <w:t xml:space="preserve"> </w:t>
            </w:r>
          </w:p>
        </w:tc>
        <w:tc>
          <w:tcPr>
            <w:tcW w:w="2585" w:type="dxa"/>
          </w:tcPr>
          <w:p w14:paraId="6D9BC5B1" w14:textId="25B29723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49E2CAA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19CFBEB" w14:textId="77777777" w:rsidR="00D21BC2" w:rsidRDefault="00D21BC2" w:rsidP="0080159F">
            <w:pPr>
              <w:spacing w:before="120" w:after="120"/>
              <w:jc w:val="center"/>
            </w:pPr>
            <w:r>
              <w:t>Campo Grande</w:t>
            </w:r>
          </w:p>
        </w:tc>
        <w:tc>
          <w:tcPr>
            <w:tcW w:w="2584" w:type="dxa"/>
          </w:tcPr>
          <w:p w14:paraId="5E795138" w14:textId="53C452E7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6F2DABEE" w14:textId="162A3A87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Pr="00477372">
              <w:t xml:space="preserve"> </w:t>
            </w:r>
          </w:p>
        </w:tc>
        <w:tc>
          <w:tcPr>
            <w:tcW w:w="2585" w:type="dxa"/>
          </w:tcPr>
          <w:p w14:paraId="4629BA74" w14:textId="67522AEF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14:paraId="1D9F7A9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C866D8C" w14:textId="77777777" w:rsidR="00D21BC2" w:rsidRDefault="00D21BC2" w:rsidP="0080159F">
            <w:pPr>
              <w:spacing w:before="120" w:after="120"/>
              <w:jc w:val="center"/>
            </w:pPr>
            <w:r>
              <w:t>Jacarepaguá</w:t>
            </w:r>
          </w:p>
        </w:tc>
        <w:tc>
          <w:tcPr>
            <w:tcW w:w="2584" w:type="dxa"/>
          </w:tcPr>
          <w:p w14:paraId="6C2562C2" w14:textId="0F80DFD7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714A9094" w14:textId="57F53BF3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54997161" w14:textId="10946ED2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39C9FE6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0A2DEED6" w14:textId="77777777" w:rsidR="00D21BC2" w:rsidRPr="00E0680A" w:rsidRDefault="00D21BC2" w:rsidP="0080159F">
            <w:pPr>
              <w:spacing w:before="120" w:after="120"/>
              <w:jc w:val="center"/>
            </w:pPr>
            <w:r w:rsidRPr="00E0680A">
              <w:t>Leopoldina</w:t>
            </w:r>
          </w:p>
        </w:tc>
        <w:tc>
          <w:tcPr>
            <w:tcW w:w="2584" w:type="dxa"/>
          </w:tcPr>
          <w:p w14:paraId="1F303946" w14:textId="34E86083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1811E861" w14:textId="699214BA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020CA2B0" w14:textId="39537D0F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16E41A2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5324FD4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Madureira</w:t>
            </w:r>
          </w:p>
        </w:tc>
        <w:tc>
          <w:tcPr>
            <w:tcW w:w="2584" w:type="dxa"/>
          </w:tcPr>
          <w:p w14:paraId="462D3349" w14:textId="33D443E7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4F1544FF" w14:textId="47C0BB0C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7E04BD6E" w14:textId="70EC9D21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73B3A98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7CC00F1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Méier</w:t>
            </w:r>
          </w:p>
        </w:tc>
        <w:tc>
          <w:tcPr>
            <w:tcW w:w="2584" w:type="dxa"/>
          </w:tcPr>
          <w:p w14:paraId="784CEEEB" w14:textId="32EB920A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3A76B79D" w14:textId="147A38DD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Pr="007C1215">
              <w:t xml:space="preserve"> </w:t>
            </w:r>
          </w:p>
        </w:tc>
        <w:tc>
          <w:tcPr>
            <w:tcW w:w="2585" w:type="dxa"/>
          </w:tcPr>
          <w:p w14:paraId="776EE0D1" w14:textId="7988EEB3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62525B8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E7ADC88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Comarcas do Interior</w:t>
            </w:r>
          </w:p>
        </w:tc>
        <w:tc>
          <w:tcPr>
            <w:tcW w:w="2584" w:type="dxa"/>
          </w:tcPr>
          <w:p w14:paraId="5A6B346E" w14:textId="7A026108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5DC756CC" w14:textId="6911E42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4359AD18" w14:textId="4072D365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3A509777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0C8DC314" w14:textId="77777777" w:rsidR="00D21BC2" w:rsidRPr="00062E11" w:rsidRDefault="00D21BC2" w:rsidP="0080159F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</w:tcPr>
          <w:p w14:paraId="35818DDD" w14:textId="25DB10E1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</w:tcPr>
          <w:p w14:paraId="462C2895" w14:textId="433220FB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</w:tcPr>
          <w:p w14:paraId="271DB90B" w14:textId="4C1772EF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</w:tr>
    </w:tbl>
    <w:p w14:paraId="7E39F394" w14:textId="60B3FBFC" w:rsidR="00D21BC2" w:rsidRDefault="00D21BC2" w:rsidP="00240ACB"/>
    <w:p w14:paraId="70521AE6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4" w:name="_Toc189222515"/>
      <w:bookmarkStart w:id="75" w:name="_Toc204770831"/>
      <w:r>
        <w:rPr>
          <w:b/>
          <w:bCs/>
          <w:color w:val="auto"/>
          <w:sz w:val="28"/>
          <w:szCs w:val="28"/>
        </w:rPr>
        <w:t xml:space="preserve">6.24 – </w:t>
      </w:r>
      <w:r w:rsidRPr="00062E11">
        <w:rPr>
          <w:b/>
          <w:bCs/>
          <w:color w:val="auto"/>
          <w:sz w:val="28"/>
          <w:szCs w:val="28"/>
        </w:rPr>
        <w:t>Atuação do policiamento externo</w:t>
      </w:r>
      <w:bookmarkEnd w:id="74"/>
      <w:bookmarkEnd w:id="75"/>
    </w:p>
    <w:p w14:paraId="429324FF" w14:textId="7A2EF5DC" w:rsidR="00D21BC2" w:rsidRDefault="00D21BC2" w:rsidP="00240ACB">
      <w:proofErr w:type="spellStart"/>
      <w:r>
        <w:t>Xxxxx</w:t>
      </w:r>
      <w:proofErr w:type="spellEnd"/>
    </w:p>
    <w:p w14:paraId="2EC7BB3D" w14:textId="77777777" w:rsidR="00D21BC2" w:rsidRPr="00D704B9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6" w:name="_Toc189222516"/>
      <w:bookmarkStart w:id="77" w:name="_Toc204770832"/>
      <w:r w:rsidRPr="00D704B9">
        <w:rPr>
          <w:b/>
          <w:bCs/>
          <w:color w:val="auto"/>
          <w:sz w:val="28"/>
          <w:szCs w:val="28"/>
        </w:rPr>
        <w:t>6.2</w:t>
      </w:r>
      <w:r>
        <w:rPr>
          <w:b/>
          <w:bCs/>
          <w:color w:val="auto"/>
          <w:sz w:val="28"/>
          <w:szCs w:val="28"/>
        </w:rPr>
        <w:t>5</w:t>
      </w:r>
      <w:r w:rsidRPr="00D704B9">
        <w:rPr>
          <w:b/>
          <w:bCs/>
          <w:color w:val="auto"/>
          <w:sz w:val="28"/>
          <w:szCs w:val="28"/>
        </w:rPr>
        <w:t xml:space="preserve"> – Movimentação de Presos na Carceragem</w:t>
      </w:r>
      <w:bookmarkEnd w:id="76"/>
      <w:bookmarkEnd w:id="7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D21BC2" w:rsidRPr="00062E11" w14:paraId="7CB79926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994CE35" w14:textId="77777777" w:rsidR="00D21BC2" w:rsidRPr="00062E11" w:rsidRDefault="00D21BC2" w:rsidP="0080159F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>
              <w:rPr>
                <w:smallCaps/>
                <w:color w:val="FFFFFF" w:themeColor="background1"/>
                <w:sz w:val="28"/>
                <w:szCs w:val="28"/>
              </w:rPr>
              <w:t>Movimentação de Presos na Carceragem</w:t>
            </w:r>
          </w:p>
        </w:tc>
      </w:tr>
      <w:tr w:rsidR="00D21BC2" w:rsidRPr="008516FC" w14:paraId="49A2042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2A7B351A" w14:textId="77777777" w:rsidR="00D21BC2" w:rsidRPr="00062E11" w:rsidRDefault="00D21BC2" w:rsidP="0080159F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b w:val="0"/>
                <w:bCs w:val="0"/>
                <w:color w:val="FFFFFF" w:themeColor="background1"/>
                <w:sz w:val="24"/>
                <w:szCs w:val="24"/>
              </w:rPr>
              <w:t>Período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3B0E84E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na Capital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44CCEB93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em Comarcas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4764E2F" w14:textId="77777777" w:rsidR="00D21BC2" w:rsidRPr="008516FC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 no Período</w:t>
            </w:r>
          </w:p>
        </w:tc>
      </w:tr>
      <w:tr w:rsidR="00D21BC2" w14:paraId="64DB4B0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785B337" w14:textId="77777777" w:rsidR="00D21BC2" w:rsidRDefault="00D21BC2" w:rsidP="0080159F">
            <w:pPr>
              <w:spacing w:before="120" w:after="120"/>
              <w:jc w:val="center"/>
            </w:pPr>
            <w:r>
              <w:t>Janeiro</w:t>
            </w:r>
          </w:p>
        </w:tc>
        <w:tc>
          <w:tcPr>
            <w:tcW w:w="2584" w:type="dxa"/>
            <w:vAlign w:val="center"/>
          </w:tcPr>
          <w:p w14:paraId="0F393287" w14:textId="220768C6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20542DF3" w14:textId="4711B677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8739300" w14:textId="78EC120F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5F6A6B5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BDA3830" w14:textId="77777777" w:rsidR="00D21BC2" w:rsidRDefault="00D21BC2" w:rsidP="0080159F">
            <w:pPr>
              <w:spacing w:before="120" w:after="120"/>
              <w:jc w:val="center"/>
            </w:pPr>
            <w:r>
              <w:t>Fevereiro</w:t>
            </w:r>
          </w:p>
        </w:tc>
        <w:tc>
          <w:tcPr>
            <w:tcW w:w="2584" w:type="dxa"/>
            <w:vAlign w:val="center"/>
          </w:tcPr>
          <w:p w14:paraId="0DAA71D1" w14:textId="55795929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EDD1360" w14:textId="52AFB98D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623D2968" w14:textId="17A812D3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14:paraId="5D0C40D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0A42240" w14:textId="77777777" w:rsidR="00D21BC2" w:rsidRDefault="00D21BC2" w:rsidP="0080159F">
            <w:pPr>
              <w:spacing w:before="120" w:after="120"/>
              <w:jc w:val="center"/>
            </w:pPr>
            <w:r>
              <w:t>Março</w:t>
            </w:r>
          </w:p>
        </w:tc>
        <w:tc>
          <w:tcPr>
            <w:tcW w:w="2584" w:type="dxa"/>
            <w:vAlign w:val="center"/>
          </w:tcPr>
          <w:p w14:paraId="03C2B597" w14:textId="35B682E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FBD0824" w14:textId="2A2AAAC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71EE464F" w14:textId="31F192B1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41621D4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A20EAA6" w14:textId="77777777" w:rsidR="00D21BC2" w:rsidRDefault="00D21BC2" w:rsidP="0080159F">
            <w:pPr>
              <w:spacing w:before="120" w:after="120"/>
              <w:jc w:val="center"/>
            </w:pPr>
            <w:r>
              <w:t>Abril</w:t>
            </w:r>
          </w:p>
        </w:tc>
        <w:tc>
          <w:tcPr>
            <w:tcW w:w="2584" w:type="dxa"/>
            <w:vAlign w:val="center"/>
          </w:tcPr>
          <w:p w14:paraId="1BD6BB06" w14:textId="75C9E657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7D18B0E" w14:textId="5EF79E3C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CD06290" w14:textId="512D1181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0388429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C0A2D5E" w14:textId="77777777" w:rsidR="00D21BC2" w:rsidRDefault="00D21BC2" w:rsidP="0080159F">
            <w:pPr>
              <w:spacing w:before="120" w:after="120"/>
              <w:jc w:val="center"/>
            </w:pPr>
            <w:r>
              <w:t>Maio</w:t>
            </w:r>
          </w:p>
        </w:tc>
        <w:tc>
          <w:tcPr>
            <w:tcW w:w="2584" w:type="dxa"/>
            <w:vAlign w:val="center"/>
          </w:tcPr>
          <w:p w14:paraId="5D7B63A9" w14:textId="402CD622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1AB359D" w14:textId="6DA7251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0034C578" w14:textId="1342DE72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271B21A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D707FD1" w14:textId="77777777" w:rsidR="00D21BC2" w:rsidRPr="00A30574" w:rsidRDefault="00D21BC2" w:rsidP="0080159F">
            <w:pPr>
              <w:spacing w:before="120" w:after="120"/>
              <w:jc w:val="center"/>
            </w:pPr>
            <w:r w:rsidRPr="00A30574">
              <w:t>Junho</w:t>
            </w:r>
          </w:p>
        </w:tc>
        <w:tc>
          <w:tcPr>
            <w:tcW w:w="2584" w:type="dxa"/>
            <w:vAlign w:val="center"/>
          </w:tcPr>
          <w:p w14:paraId="7FE443A8" w14:textId="40E909F1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73049008" w14:textId="711DA5FD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1167F37" w14:textId="5D3285A7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5747D0DA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56E6876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Julho</w:t>
            </w:r>
          </w:p>
        </w:tc>
        <w:tc>
          <w:tcPr>
            <w:tcW w:w="2584" w:type="dxa"/>
            <w:vAlign w:val="center"/>
          </w:tcPr>
          <w:p w14:paraId="64E5CA7E" w14:textId="2FC191A9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E962D92" w14:textId="7EE01995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425F2629" w14:textId="1D307166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56F1CEC6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92432D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Agosto</w:t>
            </w:r>
          </w:p>
        </w:tc>
        <w:tc>
          <w:tcPr>
            <w:tcW w:w="2584" w:type="dxa"/>
            <w:vAlign w:val="center"/>
          </w:tcPr>
          <w:p w14:paraId="7CBFD877" w14:textId="6BB91B57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66E0566C" w14:textId="311C00E4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47605D8D" w14:textId="4920203B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2B29977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59678FE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Setembro</w:t>
            </w:r>
          </w:p>
        </w:tc>
        <w:tc>
          <w:tcPr>
            <w:tcW w:w="2584" w:type="dxa"/>
            <w:vAlign w:val="center"/>
          </w:tcPr>
          <w:p w14:paraId="48AC73CD" w14:textId="512FC75C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AE35CE9" w14:textId="48132C41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F701D87" w14:textId="668761BF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305D072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5A383E4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Outubro</w:t>
            </w:r>
          </w:p>
        </w:tc>
        <w:tc>
          <w:tcPr>
            <w:tcW w:w="2584" w:type="dxa"/>
            <w:vAlign w:val="center"/>
          </w:tcPr>
          <w:p w14:paraId="1D07CAB9" w14:textId="585FFC8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4EF8EFA7" w14:textId="5A5B5C86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3F0EA858" w14:textId="5C560FE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6BD8C2D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BE8D63B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Novembro</w:t>
            </w:r>
          </w:p>
        </w:tc>
        <w:tc>
          <w:tcPr>
            <w:tcW w:w="2584" w:type="dxa"/>
            <w:vAlign w:val="center"/>
          </w:tcPr>
          <w:p w14:paraId="2E6F9EEE" w14:textId="457D9908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0B30CFEE" w14:textId="4F613666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AA58B2A" w14:textId="3E5D0799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117CAD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5B6AFB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lastRenderedPageBreak/>
              <w:t>Dezembro</w:t>
            </w:r>
          </w:p>
        </w:tc>
        <w:tc>
          <w:tcPr>
            <w:tcW w:w="2584" w:type="dxa"/>
            <w:vAlign w:val="center"/>
          </w:tcPr>
          <w:p w14:paraId="7C8070AC" w14:textId="37873CD0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66F6B4C" w14:textId="018F5CF1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5B742357" w14:textId="1640CCE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187B4DD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771AD81B" w14:textId="77777777" w:rsidR="00D21BC2" w:rsidRPr="00062E11" w:rsidRDefault="00D21BC2" w:rsidP="0080159F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BE17480" w14:textId="610B0905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33F3388" w14:textId="29A547D0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5AA8CADC" w14:textId="0629F6D5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</w:t>
            </w:r>
            <w:proofErr w:type="spellEnd"/>
          </w:p>
        </w:tc>
      </w:tr>
    </w:tbl>
    <w:p w14:paraId="5BF98894" w14:textId="22C950CF" w:rsidR="00D21BC2" w:rsidRDefault="00D21BC2" w:rsidP="00240ACB"/>
    <w:p w14:paraId="7CCA70C9" w14:textId="77777777" w:rsidR="00D21BC2" w:rsidRPr="00D704B9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8" w:name="_Toc189222517"/>
      <w:bookmarkStart w:id="79" w:name="_Toc204770833"/>
      <w:r w:rsidRPr="00D704B9">
        <w:rPr>
          <w:b/>
          <w:bCs/>
          <w:color w:val="auto"/>
          <w:sz w:val="28"/>
          <w:szCs w:val="28"/>
        </w:rPr>
        <w:t>6.2</w:t>
      </w:r>
      <w:r>
        <w:rPr>
          <w:b/>
          <w:bCs/>
          <w:color w:val="auto"/>
          <w:sz w:val="28"/>
          <w:szCs w:val="28"/>
        </w:rPr>
        <w:t>6</w:t>
      </w:r>
      <w:r w:rsidRPr="00D704B9">
        <w:rPr>
          <w:b/>
          <w:bCs/>
          <w:color w:val="auto"/>
          <w:sz w:val="28"/>
          <w:szCs w:val="28"/>
        </w:rPr>
        <w:t xml:space="preserve"> – Ocorrências Atendidas</w:t>
      </w:r>
      <w:bookmarkEnd w:id="78"/>
      <w:bookmarkEnd w:id="7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6237"/>
        <w:gridCol w:w="2127"/>
        <w:gridCol w:w="1974"/>
      </w:tblGrid>
      <w:tr w:rsidR="00D21BC2" w:rsidRPr="00B1432A" w14:paraId="748953CB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3"/>
            <w:shd w:val="clear" w:color="auto" w:fill="4472C4" w:themeFill="accent1"/>
          </w:tcPr>
          <w:p w14:paraId="2EB518E8" w14:textId="77777777" w:rsidR="00D21BC2" w:rsidRPr="00B1432A" w:rsidRDefault="00D21BC2" w:rsidP="0080159F">
            <w:pPr>
              <w:spacing w:before="120" w:after="120"/>
              <w:jc w:val="center"/>
              <w:rPr>
                <w:b w:val="0"/>
                <w:bCs w:val="0"/>
                <w:color w:val="FFFFFF" w:themeColor="background1"/>
              </w:rPr>
            </w:pPr>
            <w:r w:rsidRPr="00B1432A"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  <w:t>Ocorrências Atendidas</w:t>
            </w:r>
          </w:p>
        </w:tc>
      </w:tr>
      <w:tr w:rsidR="00D21BC2" w:rsidRPr="00B1432A" w14:paraId="62466C7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36098F1" w14:textId="77777777" w:rsidR="00D21BC2" w:rsidRPr="00B1432A" w:rsidRDefault="00D21BC2" w:rsidP="0080159F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1432A">
              <w:rPr>
                <w:smallCaps/>
                <w:sz w:val="24"/>
                <w:szCs w:val="24"/>
              </w:rPr>
              <w:t>Tipo</w:t>
            </w:r>
          </w:p>
        </w:tc>
        <w:tc>
          <w:tcPr>
            <w:tcW w:w="2127" w:type="dxa"/>
          </w:tcPr>
          <w:p w14:paraId="3BD83BAE" w14:textId="0576BE5B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 w:rsidR="00D60745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14:paraId="71764BCA" w14:textId="15A9BD66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 w:rsidR="00D60745">
              <w:rPr>
                <w:b/>
                <w:bCs/>
                <w:sz w:val="24"/>
                <w:szCs w:val="24"/>
              </w:rPr>
              <w:t>5</w:t>
            </w:r>
            <w:bookmarkStart w:id="80" w:name="_GoBack"/>
            <w:bookmarkEnd w:id="80"/>
          </w:p>
        </w:tc>
      </w:tr>
      <w:tr w:rsidR="00D21BC2" w:rsidRPr="00B1432A" w14:paraId="55FC528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2BBA9E2" w14:textId="77777777" w:rsidR="00D21BC2" w:rsidRPr="00B1432A" w:rsidRDefault="00D21BC2" w:rsidP="0080159F">
            <w:pPr>
              <w:spacing w:before="40" w:after="40"/>
            </w:pPr>
            <w:r>
              <w:t>Arrombamento</w:t>
            </w:r>
          </w:p>
        </w:tc>
        <w:tc>
          <w:tcPr>
            <w:tcW w:w="2127" w:type="dxa"/>
          </w:tcPr>
          <w:p w14:paraId="347113BA" w14:textId="2F37CE0A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710E8B21" w14:textId="71A86BBD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2B37F94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BF78B84" w14:textId="77777777" w:rsidR="00D21BC2" w:rsidRPr="00B1432A" w:rsidRDefault="00D21BC2" w:rsidP="0080159F">
            <w:pPr>
              <w:spacing w:before="40" w:after="40"/>
            </w:pPr>
            <w:r>
              <w:t>Aviso falso de ocorrência e/ou salvamento</w:t>
            </w:r>
          </w:p>
        </w:tc>
        <w:tc>
          <w:tcPr>
            <w:tcW w:w="2127" w:type="dxa"/>
          </w:tcPr>
          <w:p w14:paraId="72B02BCE" w14:textId="3EDE224A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6B8D6A68" w14:textId="28BF0CFD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7DF9AA58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D626552" w14:textId="77777777" w:rsidR="00D21BC2" w:rsidRPr="00B1432A" w:rsidRDefault="00D21BC2" w:rsidP="0080159F">
            <w:pPr>
              <w:spacing w:before="40" w:after="40"/>
            </w:pPr>
            <w:r>
              <w:t>Auxílio Técnico</w:t>
            </w:r>
          </w:p>
        </w:tc>
        <w:tc>
          <w:tcPr>
            <w:tcW w:w="2127" w:type="dxa"/>
          </w:tcPr>
          <w:p w14:paraId="62D5B66E" w14:textId="49F041E5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3BC48A47" w14:textId="63E3D90B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7FBB677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E08E907" w14:textId="77777777" w:rsidR="00D21BC2" w:rsidRPr="00B1432A" w:rsidRDefault="00D21BC2" w:rsidP="0080159F">
            <w:pPr>
              <w:spacing w:before="40" w:after="40"/>
            </w:pPr>
            <w:r>
              <w:t>Desabamento</w:t>
            </w:r>
          </w:p>
        </w:tc>
        <w:tc>
          <w:tcPr>
            <w:tcW w:w="2127" w:type="dxa"/>
          </w:tcPr>
          <w:p w14:paraId="66E0A382" w14:textId="010AEFF2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52ED96B4" w14:textId="74DA2A23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31B0A35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37DCFB2" w14:textId="77777777" w:rsidR="00D21BC2" w:rsidRDefault="00D21BC2" w:rsidP="0080159F">
            <w:pPr>
              <w:spacing w:before="40" w:after="40"/>
            </w:pPr>
            <w:r>
              <w:t>Escapamento de gás</w:t>
            </w:r>
          </w:p>
        </w:tc>
        <w:tc>
          <w:tcPr>
            <w:tcW w:w="2127" w:type="dxa"/>
          </w:tcPr>
          <w:p w14:paraId="1C95BCCD" w14:textId="02432E90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3778D5D8" w14:textId="14AD0296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70C0FCA3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0776C0A" w14:textId="77777777" w:rsidR="00D21BC2" w:rsidRDefault="00D21BC2" w:rsidP="0080159F">
            <w:pPr>
              <w:spacing w:before="40" w:after="40"/>
            </w:pPr>
            <w:r>
              <w:t>Resgate em elevador</w:t>
            </w:r>
          </w:p>
        </w:tc>
        <w:tc>
          <w:tcPr>
            <w:tcW w:w="2127" w:type="dxa"/>
          </w:tcPr>
          <w:p w14:paraId="6078AC40" w14:textId="7B946A0C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1074ED51" w14:textId="2EABA941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4D8D2004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6A8EC9B" w14:textId="77777777" w:rsidR="00D21BC2" w:rsidRPr="00DA29FF" w:rsidRDefault="00D21BC2" w:rsidP="0080159F">
            <w:pPr>
              <w:spacing w:before="40" w:after="40"/>
            </w:pPr>
            <w:r w:rsidRPr="00DA29FF">
              <w:t>Prevenção</w:t>
            </w:r>
          </w:p>
        </w:tc>
        <w:tc>
          <w:tcPr>
            <w:tcW w:w="2127" w:type="dxa"/>
          </w:tcPr>
          <w:p w14:paraId="0989C5A9" w14:textId="231CD4AC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0570A596" w14:textId="7BE24B43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2FCC265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A121FF5" w14:textId="77777777" w:rsidR="00D21BC2" w:rsidRPr="00DA29FF" w:rsidRDefault="00D21BC2" w:rsidP="0080159F">
            <w:pPr>
              <w:spacing w:before="40" w:after="40"/>
            </w:pPr>
            <w:r w:rsidRPr="00DA29FF">
              <w:t>Mal súbito</w:t>
            </w:r>
          </w:p>
        </w:tc>
        <w:tc>
          <w:tcPr>
            <w:tcW w:w="2127" w:type="dxa"/>
          </w:tcPr>
          <w:p w14:paraId="6460C00F" w14:textId="01B6C989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6EB4F948" w14:textId="3B1041A1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6A855FC3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5E7695D" w14:textId="77777777" w:rsidR="00D21BC2" w:rsidRPr="00DA29FF" w:rsidRDefault="00D21BC2" w:rsidP="0080159F">
            <w:pPr>
              <w:spacing w:before="40" w:after="40"/>
            </w:pPr>
            <w:r>
              <w:t>Salvamento em via pública</w:t>
            </w:r>
          </w:p>
        </w:tc>
        <w:tc>
          <w:tcPr>
            <w:tcW w:w="2127" w:type="dxa"/>
          </w:tcPr>
          <w:p w14:paraId="59C1F07F" w14:textId="6B02FA29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00341E91" w14:textId="012F5121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349B84B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9B7B9CC" w14:textId="77777777" w:rsidR="00D21BC2" w:rsidRDefault="00D21BC2" w:rsidP="0080159F">
            <w:pPr>
              <w:spacing w:before="40" w:after="40"/>
            </w:pPr>
            <w:r>
              <w:t>Incêndio</w:t>
            </w:r>
          </w:p>
        </w:tc>
        <w:tc>
          <w:tcPr>
            <w:tcW w:w="2127" w:type="dxa"/>
          </w:tcPr>
          <w:p w14:paraId="385F95EF" w14:textId="4B6AB6DE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4607CEF6" w14:textId="19BBA719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7543D945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D402A8A" w14:textId="77777777" w:rsidR="00D21BC2" w:rsidRDefault="00D21BC2" w:rsidP="0080159F">
            <w:pPr>
              <w:spacing w:before="40" w:after="40"/>
            </w:pPr>
            <w:r>
              <w:t>Outros</w:t>
            </w:r>
          </w:p>
        </w:tc>
        <w:tc>
          <w:tcPr>
            <w:tcW w:w="2127" w:type="dxa"/>
          </w:tcPr>
          <w:p w14:paraId="31ACCED8" w14:textId="2DFEC9FD" w:rsidR="00D21BC2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4D87FEB9" w14:textId="23BC9B31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</w:tbl>
    <w:p w14:paraId="6ED4DD07" w14:textId="4442150D" w:rsidR="00D21BC2" w:rsidRDefault="00D21BC2" w:rsidP="00240ACB"/>
    <w:p w14:paraId="35BD7372" w14:textId="0170CEE5" w:rsidR="00D21BC2" w:rsidRDefault="00D21BC2">
      <w:r>
        <w:br w:type="page"/>
      </w:r>
    </w:p>
    <w:p w14:paraId="1922460C" w14:textId="351C4EE1" w:rsidR="00B17BAF" w:rsidRPr="004779B9" w:rsidRDefault="003F3195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1" w:name="_Toc204770834"/>
      <w:r>
        <w:rPr>
          <w:b/>
          <w:bCs/>
          <w:sz w:val="32"/>
          <w:szCs w:val="32"/>
        </w:rPr>
        <w:lastRenderedPageBreak/>
        <w:t>7</w:t>
      </w:r>
      <w:r w:rsidR="00B17BAF" w:rsidRPr="00346C40">
        <w:rPr>
          <w:b/>
          <w:bCs/>
          <w:sz w:val="32"/>
          <w:szCs w:val="32"/>
        </w:rPr>
        <w:t>. O</w:t>
      </w:r>
      <w:r w:rsidR="007C718E"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</w:t>
      </w:r>
      <w:r w:rsidR="007F2CD8">
        <w:rPr>
          <w:b/>
          <w:bCs/>
          <w:sz w:val="32"/>
          <w:szCs w:val="32"/>
        </w:rPr>
        <w:t>SEI</w:t>
      </w:r>
      <w:bookmarkEnd w:id="81"/>
    </w:p>
    <w:p w14:paraId="621E05A0" w14:textId="72E0ECE8" w:rsidR="003D2FB9" w:rsidRPr="003D2FB9" w:rsidRDefault="003D2FB9" w:rsidP="003D2FB9">
      <w:pPr>
        <w:pStyle w:val="PargrafodaLista"/>
        <w:numPr>
          <w:ilvl w:val="0"/>
          <w:numId w:val="24"/>
        </w:numPr>
        <w:spacing w:before="240" w:after="240" w:line="480" w:lineRule="auto"/>
        <w:ind w:left="714" w:hanging="357"/>
        <w:rPr>
          <w:color w:val="4472C4" w:themeColor="accent1"/>
        </w:rPr>
      </w:pPr>
      <w:proofErr w:type="spellStart"/>
      <w:r w:rsidRPr="003D2FB9">
        <w:rPr>
          <w:color w:val="4472C4" w:themeColor="accent1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19"/>
          <w:footerReference w:type="default" r:id="rId20"/>
          <w:footerReference w:type="first" r:id="rId21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2E887445" w:rsidR="008A7EAA" w:rsidRPr="00DF6213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sz w:val="32"/>
          <w:szCs w:val="32"/>
        </w:rPr>
      </w:pPr>
      <w:bookmarkStart w:id="130" w:name="_Toc204770835"/>
      <w:r>
        <w:rPr>
          <w:b/>
          <w:bCs/>
          <w:sz w:val="32"/>
          <w:szCs w:val="32"/>
        </w:rPr>
        <w:lastRenderedPageBreak/>
        <w:t>8</w:t>
      </w:r>
      <w:r w:rsidR="008A7EAA" w:rsidRPr="00DF6213">
        <w:rPr>
          <w:b/>
          <w:bCs/>
          <w:sz w:val="32"/>
          <w:szCs w:val="32"/>
        </w:rPr>
        <w:t>. PLANILHAS DE INDICADORES</w:t>
      </w:r>
      <w:r w:rsidR="00606782" w:rsidRPr="00DF6213">
        <w:rPr>
          <w:b/>
          <w:bCs/>
          <w:sz w:val="32"/>
          <w:szCs w:val="32"/>
        </w:rPr>
        <w:t xml:space="preserve"> - ESTRATÉGICOS GERENCIAIS E OPERACIONAIS</w:t>
      </w:r>
      <w:bookmarkEnd w:id="130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8D6DA" w14:textId="77777777" w:rsidR="008B6204" w:rsidRDefault="008B6204" w:rsidP="004E51B2">
      <w:pPr>
        <w:spacing w:after="0" w:line="240" w:lineRule="auto"/>
      </w:pPr>
      <w:r>
        <w:separator/>
      </w:r>
    </w:p>
  </w:endnote>
  <w:endnote w:type="continuationSeparator" w:id="0">
    <w:p w14:paraId="7EBBD4EF" w14:textId="77777777" w:rsidR="008B6204" w:rsidRDefault="008B6204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8B6204" w:rsidRPr="004E51B2" w14:paraId="791D2019" w14:textId="77777777" w:rsidTr="003A7975">
      <w:trPr>
        <w:trHeight w:val="516"/>
        <w:jc w:val="center"/>
      </w:trPr>
      <w:tc>
        <w:tcPr>
          <w:tcW w:w="3035" w:type="dxa"/>
        </w:tcPr>
        <w:p w14:paraId="3A130403" w14:textId="1493E32B" w:rsidR="008B6204" w:rsidRPr="004E51B2" w:rsidRDefault="008B6204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068DAB6E" w14:textId="77777777" w:rsidR="008B6204" w:rsidRPr="00E10DF6" w:rsidRDefault="008B6204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8B6204" w:rsidRDefault="008B6204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8B6204" w:rsidRDefault="008B6204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72CA991C" w:rsidR="008B6204" w:rsidRPr="004E51B2" w:rsidRDefault="008B6204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8B6204" w:rsidRPr="00727710" w:rsidRDefault="008B6204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8B6204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8B6204" w:rsidRPr="004E51B2" w:rsidRDefault="008B6204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8B6204" w:rsidRPr="00E10DF6" w:rsidRDefault="008B6204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8B6204" w:rsidRDefault="008B6204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8B6204" w:rsidRDefault="008B6204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8B6204" w:rsidRPr="004E51B2" w:rsidRDefault="008B6204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8B6204" w:rsidRDefault="008B62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8B6204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4319F4F" w:rsidR="008B6204" w:rsidRPr="004E51B2" w:rsidRDefault="008B6204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2BFB049D" w14:textId="77777777" w:rsidR="008B6204" w:rsidRPr="00E10DF6" w:rsidRDefault="008B6204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8B6204" w:rsidRDefault="008B6204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8B6204" w:rsidRDefault="008B6204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7777777" w:rsidR="008B6204" w:rsidRPr="004E51B2" w:rsidRDefault="008B6204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8B6204" w:rsidRPr="00727710" w:rsidRDefault="008B6204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8B6204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8B6204" w:rsidRPr="004E51B2" w:rsidRDefault="008B6204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8B6204" w:rsidRPr="00E10DF6" w:rsidRDefault="008B6204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8B6204" w:rsidRDefault="008B6204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8B6204" w:rsidRDefault="008B6204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8B6204" w:rsidRPr="004E51B2" w:rsidRDefault="008B6204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8B6204" w:rsidRDefault="008B62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4D8D4" w14:textId="77777777" w:rsidR="008B6204" w:rsidRDefault="008B6204" w:rsidP="004E51B2">
      <w:pPr>
        <w:spacing w:after="0" w:line="240" w:lineRule="auto"/>
      </w:pPr>
      <w:r>
        <w:separator/>
      </w:r>
    </w:p>
  </w:footnote>
  <w:footnote w:type="continuationSeparator" w:id="0">
    <w:p w14:paraId="5614D504" w14:textId="77777777" w:rsidR="008B6204" w:rsidRDefault="008B6204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8B6204" w:rsidRDefault="008B6204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8B6204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8B6204" w:rsidRPr="00484D5B" w:rsidRDefault="008B6204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8" name="Imagem 8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8B6204" w:rsidRPr="00BF0025" w:rsidRDefault="008B6204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CF6C2DC" w:rsidR="008B6204" w:rsidRPr="00BF0025" w:rsidRDefault="008B6204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8B6204" w:rsidRDefault="008B6204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82" w:name="OLE_LINK1"/>
    <w:bookmarkStart w:id="83" w:name="OLE_LINK2"/>
    <w:bookmarkStart w:id="84" w:name="_Hlk247374218"/>
    <w:bookmarkStart w:id="85" w:name="OLE_LINK3"/>
    <w:bookmarkStart w:id="86" w:name="OLE_LINK4"/>
    <w:bookmarkStart w:id="87" w:name="_Hlk251335526"/>
    <w:bookmarkStart w:id="88" w:name="OLE_LINK5"/>
    <w:bookmarkStart w:id="89" w:name="OLE_LINK6"/>
    <w:bookmarkStart w:id="90" w:name="_Hlk253754814"/>
    <w:bookmarkStart w:id="91" w:name="OLE_LINK7"/>
    <w:bookmarkStart w:id="92" w:name="OLE_LINK8"/>
    <w:bookmarkStart w:id="93" w:name="_Hlk259205122"/>
    <w:bookmarkStart w:id="94" w:name="OLE_LINK9"/>
    <w:bookmarkStart w:id="95" w:name="OLE_LINK10"/>
    <w:bookmarkStart w:id="96" w:name="_Hlk274061428"/>
    <w:bookmarkStart w:id="97" w:name="OLE_LINK11"/>
    <w:bookmarkStart w:id="98" w:name="OLE_LINK12"/>
    <w:bookmarkStart w:id="99" w:name="_Hlk287627132"/>
    <w:bookmarkStart w:id="100" w:name="OLE_LINK13"/>
    <w:bookmarkStart w:id="101" w:name="OLE_LINK14"/>
    <w:bookmarkStart w:id="102" w:name="_Hlk295929801"/>
    <w:bookmarkStart w:id="103" w:name="OLE_LINK15"/>
    <w:bookmarkStart w:id="104" w:name="OLE_LINK16"/>
    <w:bookmarkStart w:id="105" w:name="_Hlk297741020"/>
    <w:bookmarkStart w:id="106" w:name="OLE_LINK17"/>
    <w:bookmarkStart w:id="107" w:name="OLE_LINK18"/>
    <w:bookmarkStart w:id="108" w:name="_Hlk297742013"/>
    <w:bookmarkStart w:id="109" w:name="OLE_LINK19"/>
    <w:bookmarkStart w:id="110" w:name="OLE_LINK20"/>
    <w:bookmarkStart w:id="111" w:name="_Hlk304892943"/>
    <w:bookmarkStart w:id="112" w:name="OLE_LINK21"/>
    <w:bookmarkStart w:id="113" w:name="OLE_LINK22"/>
    <w:bookmarkStart w:id="114" w:name="_Hlk304903772"/>
    <w:bookmarkStart w:id="115" w:name="OLE_LINK23"/>
    <w:bookmarkStart w:id="116" w:name="OLE_LINK24"/>
    <w:bookmarkStart w:id="117" w:name="_Hlk305586090"/>
    <w:bookmarkStart w:id="118" w:name="OLE_LINK25"/>
    <w:bookmarkStart w:id="119" w:name="OLE_LINK26"/>
    <w:bookmarkStart w:id="120" w:name="_Hlk306273909"/>
    <w:bookmarkStart w:id="121" w:name="OLE_LINK27"/>
    <w:bookmarkStart w:id="122" w:name="OLE_LINK28"/>
    <w:bookmarkStart w:id="123" w:name="_Hlk307846149"/>
    <w:bookmarkStart w:id="124" w:name="OLE_LINK29"/>
    <w:bookmarkStart w:id="125" w:name="OLE_LINK30"/>
    <w:bookmarkStart w:id="126" w:name="_Hlk309731046"/>
    <w:bookmarkStart w:id="127" w:name="OLE_LINK31"/>
    <w:bookmarkStart w:id="128" w:name="OLE_LINK32"/>
    <w:bookmarkStart w:id="129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</w:p>
  <w:p w14:paraId="6DF46C89" w14:textId="77777777" w:rsidR="008B6204" w:rsidRPr="004E51B2" w:rsidRDefault="008B6204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8B6204" w:rsidRDefault="008B6204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8B6204" w:rsidRPr="00484D5B" w14:paraId="2649A9F0" w14:textId="77777777" w:rsidTr="003A7975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8B6204" w:rsidRPr="00484D5B" w:rsidRDefault="008B6204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2.95pt;height:50.2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8B6204" w:rsidRPr="00BF0025" w:rsidRDefault="008B6204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8B6204" w:rsidRPr="004E51B2" w:rsidRDefault="008B6204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6EA7A60" w:rsidR="008B6204" w:rsidRPr="00BF0025" w:rsidRDefault="008B6204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8B6204" w:rsidRPr="004E51B2" w:rsidRDefault="008B6204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8B6204" w:rsidRPr="005663F3" w:rsidRDefault="008B6204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8B6204" w:rsidRPr="00E82FCC" w:rsidRDefault="008B6204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803A4"/>
    <w:multiLevelType w:val="hybridMultilevel"/>
    <w:tmpl w:val="E278B610"/>
    <w:lvl w:ilvl="0" w:tplc="FF5C0A8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446EB"/>
    <w:multiLevelType w:val="hybridMultilevel"/>
    <w:tmpl w:val="CB287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A4035E"/>
    <w:multiLevelType w:val="hybridMultilevel"/>
    <w:tmpl w:val="D2A46E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3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8"/>
  </w:num>
  <w:num w:numId="5">
    <w:abstractNumId w:val="9"/>
  </w:num>
  <w:num w:numId="6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7"/>
  </w:num>
  <w:num w:numId="9">
    <w:abstractNumId w:val="8"/>
  </w:num>
  <w:num w:numId="10">
    <w:abstractNumId w:val="15"/>
  </w:num>
  <w:num w:numId="11">
    <w:abstractNumId w:val="24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1"/>
  </w:num>
  <w:num w:numId="17">
    <w:abstractNumId w:val="23"/>
  </w:num>
  <w:num w:numId="18">
    <w:abstractNumId w:val="12"/>
  </w:num>
  <w:num w:numId="19">
    <w:abstractNumId w:val="14"/>
  </w:num>
  <w:num w:numId="20">
    <w:abstractNumId w:val="13"/>
  </w:num>
  <w:num w:numId="21">
    <w:abstractNumId w:val="20"/>
  </w:num>
  <w:num w:numId="22">
    <w:abstractNumId w:val="10"/>
  </w:num>
  <w:num w:numId="23">
    <w:abstractNumId w:val="21"/>
  </w:num>
  <w:num w:numId="24">
    <w:abstractNumId w:val="16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1375"/>
    <w:rsid w:val="0002787A"/>
    <w:rsid w:val="00034BB6"/>
    <w:rsid w:val="0003675F"/>
    <w:rsid w:val="00044CC8"/>
    <w:rsid w:val="00046D57"/>
    <w:rsid w:val="0005248F"/>
    <w:rsid w:val="00060663"/>
    <w:rsid w:val="0006277B"/>
    <w:rsid w:val="00062E11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1EE8"/>
    <w:rsid w:val="000B729E"/>
    <w:rsid w:val="000C0B02"/>
    <w:rsid w:val="000C3EEF"/>
    <w:rsid w:val="000C6FC8"/>
    <w:rsid w:val="000D0F61"/>
    <w:rsid w:val="000D1D99"/>
    <w:rsid w:val="000E03AE"/>
    <w:rsid w:val="000E2C08"/>
    <w:rsid w:val="000E3E91"/>
    <w:rsid w:val="000E6B3A"/>
    <w:rsid w:val="000F3B62"/>
    <w:rsid w:val="000F7770"/>
    <w:rsid w:val="0010466F"/>
    <w:rsid w:val="0011008B"/>
    <w:rsid w:val="00112E51"/>
    <w:rsid w:val="001153D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038F"/>
    <w:rsid w:val="001667EC"/>
    <w:rsid w:val="00170DC9"/>
    <w:rsid w:val="00183609"/>
    <w:rsid w:val="00187EC9"/>
    <w:rsid w:val="00192E4D"/>
    <w:rsid w:val="001B1A90"/>
    <w:rsid w:val="001B1C84"/>
    <w:rsid w:val="001B3F50"/>
    <w:rsid w:val="001B4756"/>
    <w:rsid w:val="001B678F"/>
    <w:rsid w:val="001B7A8A"/>
    <w:rsid w:val="001C3ABD"/>
    <w:rsid w:val="001C5A3F"/>
    <w:rsid w:val="001C7172"/>
    <w:rsid w:val="001D38B7"/>
    <w:rsid w:val="001D60C5"/>
    <w:rsid w:val="001E7413"/>
    <w:rsid w:val="001F150B"/>
    <w:rsid w:val="001F4795"/>
    <w:rsid w:val="001F5B10"/>
    <w:rsid w:val="002136E5"/>
    <w:rsid w:val="00213D5D"/>
    <w:rsid w:val="00232D22"/>
    <w:rsid w:val="0023532B"/>
    <w:rsid w:val="00235955"/>
    <w:rsid w:val="00240ACB"/>
    <w:rsid w:val="002458B9"/>
    <w:rsid w:val="002464D1"/>
    <w:rsid w:val="00252518"/>
    <w:rsid w:val="00261BBB"/>
    <w:rsid w:val="00267652"/>
    <w:rsid w:val="002757DA"/>
    <w:rsid w:val="002777C0"/>
    <w:rsid w:val="0028487C"/>
    <w:rsid w:val="00284970"/>
    <w:rsid w:val="00284F73"/>
    <w:rsid w:val="0028502B"/>
    <w:rsid w:val="00286F35"/>
    <w:rsid w:val="00294E80"/>
    <w:rsid w:val="0029594B"/>
    <w:rsid w:val="002B2578"/>
    <w:rsid w:val="002C35FE"/>
    <w:rsid w:val="002C7F19"/>
    <w:rsid w:val="002D17FE"/>
    <w:rsid w:val="002E0A83"/>
    <w:rsid w:val="002E1D90"/>
    <w:rsid w:val="002E2C99"/>
    <w:rsid w:val="002F6A37"/>
    <w:rsid w:val="00301DF2"/>
    <w:rsid w:val="00304118"/>
    <w:rsid w:val="00311101"/>
    <w:rsid w:val="00317D40"/>
    <w:rsid w:val="00322163"/>
    <w:rsid w:val="00325521"/>
    <w:rsid w:val="0033131F"/>
    <w:rsid w:val="00331C41"/>
    <w:rsid w:val="003414F7"/>
    <w:rsid w:val="00344679"/>
    <w:rsid w:val="00346C40"/>
    <w:rsid w:val="00347CBF"/>
    <w:rsid w:val="003546AC"/>
    <w:rsid w:val="00366A8F"/>
    <w:rsid w:val="00370E68"/>
    <w:rsid w:val="0037159B"/>
    <w:rsid w:val="00371CD8"/>
    <w:rsid w:val="0037482A"/>
    <w:rsid w:val="00374D35"/>
    <w:rsid w:val="00382717"/>
    <w:rsid w:val="00384322"/>
    <w:rsid w:val="003876DA"/>
    <w:rsid w:val="003A0D02"/>
    <w:rsid w:val="003A4AE1"/>
    <w:rsid w:val="003A56CA"/>
    <w:rsid w:val="003A7975"/>
    <w:rsid w:val="003B0898"/>
    <w:rsid w:val="003B1AF8"/>
    <w:rsid w:val="003C3E8F"/>
    <w:rsid w:val="003D112E"/>
    <w:rsid w:val="003D1FEB"/>
    <w:rsid w:val="003D2906"/>
    <w:rsid w:val="003D2FB9"/>
    <w:rsid w:val="003D4681"/>
    <w:rsid w:val="003D738F"/>
    <w:rsid w:val="003F0EB9"/>
    <w:rsid w:val="003F3195"/>
    <w:rsid w:val="003F32CD"/>
    <w:rsid w:val="003F7505"/>
    <w:rsid w:val="00400921"/>
    <w:rsid w:val="00402797"/>
    <w:rsid w:val="00405C62"/>
    <w:rsid w:val="00406143"/>
    <w:rsid w:val="00407AE3"/>
    <w:rsid w:val="004105D4"/>
    <w:rsid w:val="00411088"/>
    <w:rsid w:val="00420ADB"/>
    <w:rsid w:val="004422FB"/>
    <w:rsid w:val="00442DF7"/>
    <w:rsid w:val="0045199F"/>
    <w:rsid w:val="00454A21"/>
    <w:rsid w:val="00455FB0"/>
    <w:rsid w:val="00460DB7"/>
    <w:rsid w:val="00470E9B"/>
    <w:rsid w:val="00475F0C"/>
    <w:rsid w:val="004763EE"/>
    <w:rsid w:val="004773C0"/>
    <w:rsid w:val="00477456"/>
    <w:rsid w:val="004779B9"/>
    <w:rsid w:val="0048405A"/>
    <w:rsid w:val="00484A3E"/>
    <w:rsid w:val="00485B24"/>
    <w:rsid w:val="004867EC"/>
    <w:rsid w:val="00486AC1"/>
    <w:rsid w:val="004872DE"/>
    <w:rsid w:val="004877DE"/>
    <w:rsid w:val="004920CB"/>
    <w:rsid w:val="00497113"/>
    <w:rsid w:val="004A322C"/>
    <w:rsid w:val="004A74BB"/>
    <w:rsid w:val="004C245B"/>
    <w:rsid w:val="004C4E24"/>
    <w:rsid w:val="004C69B3"/>
    <w:rsid w:val="004D280C"/>
    <w:rsid w:val="004D6F50"/>
    <w:rsid w:val="004E51B2"/>
    <w:rsid w:val="004E6325"/>
    <w:rsid w:val="004E793A"/>
    <w:rsid w:val="004F33E4"/>
    <w:rsid w:val="004F5BAC"/>
    <w:rsid w:val="0050049C"/>
    <w:rsid w:val="00501E7A"/>
    <w:rsid w:val="00502400"/>
    <w:rsid w:val="00503D90"/>
    <w:rsid w:val="00506B13"/>
    <w:rsid w:val="0051028D"/>
    <w:rsid w:val="005106D1"/>
    <w:rsid w:val="00515126"/>
    <w:rsid w:val="005164A0"/>
    <w:rsid w:val="005201A5"/>
    <w:rsid w:val="00521547"/>
    <w:rsid w:val="00525C38"/>
    <w:rsid w:val="00535ADC"/>
    <w:rsid w:val="00537D4D"/>
    <w:rsid w:val="00541F8E"/>
    <w:rsid w:val="005509BF"/>
    <w:rsid w:val="00550F0E"/>
    <w:rsid w:val="005532E3"/>
    <w:rsid w:val="005663F3"/>
    <w:rsid w:val="005704F3"/>
    <w:rsid w:val="005751F2"/>
    <w:rsid w:val="00576C95"/>
    <w:rsid w:val="00581818"/>
    <w:rsid w:val="00585360"/>
    <w:rsid w:val="00591E74"/>
    <w:rsid w:val="005A358E"/>
    <w:rsid w:val="005B4FD9"/>
    <w:rsid w:val="005C0EBD"/>
    <w:rsid w:val="005C13E1"/>
    <w:rsid w:val="005C14ED"/>
    <w:rsid w:val="005C5434"/>
    <w:rsid w:val="005D0CEF"/>
    <w:rsid w:val="005D0EDF"/>
    <w:rsid w:val="005D18BF"/>
    <w:rsid w:val="005D3B43"/>
    <w:rsid w:val="005D706E"/>
    <w:rsid w:val="005F5BFB"/>
    <w:rsid w:val="00600702"/>
    <w:rsid w:val="00600AF2"/>
    <w:rsid w:val="0060141F"/>
    <w:rsid w:val="006033D0"/>
    <w:rsid w:val="00605895"/>
    <w:rsid w:val="00606782"/>
    <w:rsid w:val="0061050E"/>
    <w:rsid w:val="00612775"/>
    <w:rsid w:val="00613657"/>
    <w:rsid w:val="006139FD"/>
    <w:rsid w:val="00613E65"/>
    <w:rsid w:val="00614085"/>
    <w:rsid w:val="006433BB"/>
    <w:rsid w:val="00643E85"/>
    <w:rsid w:val="00647816"/>
    <w:rsid w:val="00647FA4"/>
    <w:rsid w:val="006668AD"/>
    <w:rsid w:val="006765DB"/>
    <w:rsid w:val="006828B5"/>
    <w:rsid w:val="00682F90"/>
    <w:rsid w:val="0068553D"/>
    <w:rsid w:val="006855C5"/>
    <w:rsid w:val="00685BF5"/>
    <w:rsid w:val="00685FA1"/>
    <w:rsid w:val="00687E4E"/>
    <w:rsid w:val="00690D14"/>
    <w:rsid w:val="0069181A"/>
    <w:rsid w:val="006A482C"/>
    <w:rsid w:val="006B0F6E"/>
    <w:rsid w:val="006B398A"/>
    <w:rsid w:val="006B6736"/>
    <w:rsid w:val="006D1B99"/>
    <w:rsid w:val="006E2735"/>
    <w:rsid w:val="006E3117"/>
    <w:rsid w:val="006E4772"/>
    <w:rsid w:val="006E4C0D"/>
    <w:rsid w:val="006E5F07"/>
    <w:rsid w:val="006F012C"/>
    <w:rsid w:val="006F3E59"/>
    <w:rsid w:val="007016D9"/>
    <w:rsid w:val="007071E8"/>
    <w:rsid w:val="00713A19"/>
    <w:rsid w:val="00713CCD"/>
    <w:rsid w:val="007142E4"/>
    <w:rsid w:val="00714703"/>
    <w:rsid w:val="00716026"/>
    <w:rsid w:val="007163C6"/>
    <w:rsid w:val="00717EA5"/>
    <w:rsid w:val="00727710"/>
    <w:rsid w:val="00737BE2"/>
    <w:rsid w:val="007503E2"/>
    <w:rsid w:val="007511F4"/>
    <w:rsid w:val="007520E6"/>
    <w:rsid w:val="007529CD"/>
    <w:rsid w:val="00753996"/>
    <w:rsid w:val="00760867"/>
    <w:rsid w:val="00760F27"/>
    <w:rsid w:val="0076207A"/>
    <w:rsid w:val="007639D2"/>
    <w:rsid w:val="00764C33"/>
    <w:rsid w:val="00776B66"/>
    <w:rsid w:val="007818F1"/>
    <w:rsid w:val="00790C00"/>
    <w:rsid w:val="00791927"/>
    <w:rsid w:val="0079239A"/>
    <w:rsid w:val="00792BB0"/>
    <w:rsid w:val="00792EDD"/>
    <w:rsid w:val="00793890"/>
    <w:rsid w:val="007A337B"/>
    <w:rsid w:val="007A4097"/>
    <w:rsid w:val="007B05DA"/>
    <w:rsid w:val="007B145D"/>
    <w:rsid w:val="007B3A8B"/>
    <w:rsid w:val="007B53B8"/>
    <w:rsid w:val="007C0B2B"/>
    <w:rsid w:val="007C6B78"/>
    <w:rsid w:val="007C718E"/>
    <w:rsid w:val="007D0186"/>
    <w:rsid w:val="007D268F"/>
    <w:rsid w:val="007D5459"/>
    <w:rsid w:val="007D60E5"/>
    <w:rsid w:val="007E2BE2"/>
    <w:rsid w:val="007E394E"/>
    <w:rsid w:val="007E4305"/>
    <w:rsid w:val="007E43E6"/>
    <w:rsid w:val="007E5C46"/>
    <w:rsid w:val="007F2CD8"/>
    <w:rsid w:val="00800780"/>
    <w:rsid w:val="0080159F"/>
    <w:rsid w:val="00802D35"/>
    <w:rsid w:val="00806D41"/>
    <w:rsid w:val="008148AD"/>
    <w:rsid w:val="008236D6"/>
    <w:rsid w:val="00826F24"/>
    <w:rsid w:val="0083563F"/>
    <w:rsid w:val="008369AE"/>
    <w:rsid w:val="0084039D"/>
    <w:rsid w:val="008516FC"/>
    <w:rsid w:val="008537F8"/>
    <w:rsid w:val="00854EF1"/>
    <w:rsid w:val="00856FB5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5CE6"/>
    <w:rsid w:val="008A5795"/>
    <w:rsid w:val="008A636D"/>
    <w:rsid w:val="008A678B"/>
    <w:rsid w:val="008A7EAA"/>
    <w:rsid w:val="008B54FD"/>
    <w:rsid w:val="008B6204"/>
    <w:rsid w:val="008C1100"/>
    <w:rsid w:val="008C1E79"/>
    <w:rsid w:val="008C35AA"/>
    <w:rsid w:val="008F53E2"/>
    <w:rsid w:val="009030B2"/>
    <w:rsid w:val="00904364"/>
    <w:rsid w:val="009063B2"/>
    <w:rsid w:val="00916C5C"/>
    <w:rsid w:val="00917116"/>
    <w:rsid w:val="00917454"/>
    <w:rsid w:val="00923DE4"/>
    <w:rsid w:val="00934DC7"/>
    <w:rsid w:val="0094794E"/>
    <w:rsid w:val="00956118"/>
    <w:rsid w:val="00964327"/>
    <w:rsid w:val="009678CA"/>
    <w:rsid w:val="00975534"/>
    <w:rsid w:val="00975706"/>
    <w:rsid w:val="0097738A"/>
    <w:rsid w:val="009815AA"/>
    <w:rsid w:val="0098349E"/>
    <w:rsid w:val="009857C1"/>
    <w:rsid w:val="00994807"/>
    <w:rsid w:val="00995CC4"/>
    <w:rsid w:val="009961E6"/>
    <w:rsid w:val="009963C8"/>
    <w:rsid w:val="00997751"/>
    <w:rsid w:val="009B6DB6"/>
    <w:rsid w:val="009B7F8A"/>
    <w:rsid w:val="009D1407"/>
    <w:rsid w:val="009D4FFC"/>
    <w:rsid w:val="009D5F8E"/>
    <w:rsid w:val="009D65F5"/>
    <w:rsid w:val="009D6E56"/>
    <w:rsid w:val="009F04CD"/>
    <w:rsid w:val="009F0524"/>
    <w:rsid w:val="009F1C73"/>
    <w:rsid w:val="00A02321"/>
    <w:rsid w:val="00A0319F"/>
    <w:rsid w:val="00A06732"/>
    <w:rsid w:val="00A127E6"/>
    <w:rsid w:val="00A164FB"/>
    <w:rsid w:val="00A25556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93C88"/>
    <w:rsid w:val="00A96A1D"/>
    <w:rsid w:val="00A97F62"/>
    <w:rsid w:val="00AA4A80"/>
    <w:rsid w:val="00AA6783"/>
    <w:rsid w:val="00AB2038"/>
    <w:rsid w:val="00AB2250"/>
    <w:rsid w:val="00AB51A1"/>
    <w:rsid w:val="00AB782A"/>
    <w:rsid w:val="00AD00C1"/>
    <w:rsid w:val="00AD298B"/>
    <w:rsid w:val="00AD604F"/>
    <w:rsid w:val="00AD77EC"/>
    <w:rsid w:val="00AE06F9"/>
    <w:rsid w:val="00AE4610"/>
    <w:rsid w:val="00AE612A"/>
    <w:rsid w:val="00AF0DA0"/>
    <w:rsid w:val="00AF0DDB"/>
    <w:rsid w:val="00AF4E5C"/>
    <w:rsid w:val="00B01868"/>
    <w:rsid w:val="00B03143"/>
    <w:rsid w:val="00B042FA"/>
    <w:rsid w:val="00B1432A"/>
    <w:rsid w:val="00B17BAF"/>
    <w:rsid w:val="00B21DBF"/>
    <w:rsid w:val="00B3293B"/>
    <w:rsid w:val="00B3342C"/>
    <w:rsid w:val="00B34302"/>
    <w:rsid w:val="00B409B4"/>
    <w:rsid w:val="00B42AB1"/>
    <w:rsid w:val="00B451E7"/>
    <w:rsid w:val="00B47BCD"/>
    <w:rsid w:val="00B55FED"/>
    <w:rsid w:val="00B6140C"/>
    <w:rsid w:val="00B625D7"/>
    <w:rsid w:val="00B67807"/>
    <w:rsid w:val="00B74D52"/>
    <w:rsid w:val="00B77527"/>
    <w:rsid w:val="00B91FC1"/>
    <w:rsid w:val="00B94119"/>
    <w:rsid w:val="00BA52B9"/>
    <w:rsid w:val="00BA7242"/>
    <w:rsid w:val="00BB1DA3"/>
    <w:rsid w:val="00BC0798"/>
    <w:rsid w:val="00BC275B"/>
    <w:rsid w:val="00BC36D3"/>
    <w:rsid w:val="00BC4CF2"/>
    <w:rsid w:val="00BC602D"/>
    <w:rsid w:val="00BC6D14"/>
    <w:rsid w:val="00BD1934"/>
    <w:rsid w:val="00BD1F5A"/>
    <w:rsid w:val="00BD7C09"/>
    <w:rsid w:val="00BE2C76"/>
    <w:rsid w:val="00BF0025"/>
    <w:rsid w:val="00BF10F0"/>
    <w:rsid w:val="00BF301C"/>
    <w:rsid w:val="00C00472"/>
    <w:rsid w:val="00C0325D"/>
    <w:rsid w:val="00C075DD"/>
    <w:rsid w:val="00C12255"/>
    <w:rsid w:val="00C21B75"/>
    <w:rsid w:val="00C21F13"/>
    <w:rsid w:val="00C326BB"/>
    <w:rsid w:val="00C46204"/>
    <w:rsid w:val="00C500F8"/>
    <w:rsid w:val="00C52734"/>
    <w:rsid w:val="00C557BE"/>
    <w:rsid w:val="00C60FAA"/>
    <w:rsid w:val="00C62F7E"/>
    <w:rsid w:val="00C65048"/>
    <w:rsid w:val="00C6668E"/>
    <w:rsid w:val="00C70975"/>
    <w:rsid w:val="00C713E9"/>
    <w:rsid w:val="00C76121"/>
    <w:rsid w:val="00C81FF8"/>
    <w:rsid w:val="00C8760E"/>
    <w:rsid w:val="00C91D58"/>
    <w:rsid w:val="00C92062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186"/>
    <w:rsid w:val="00CF2E38"/>
    <w:rsid w:val="00CF33EF"/>
    <w:rsid w:val="00CF6D96"/>
    <w:rsid w:val="00D06BD5"/>
    <w:rsid w:val="00D10D50"/>
    <w:rsid w:val="00D14F6F"/>
    <w:rsid w:val="00D20257"/>
    <w:rsid w:val="00D20CD9"/>
    <w:rsid w:val="00D21BC2"/>
    <w:rsid w:val="00D23F41"/>
    <w:rsid w:val="00D2732D"/>
    <w:rsid w:val="00D30798"/>
    <w:rsid w:val="00D32932"/>
    <w:rsid w:val="00D34952"/>
    <w:rsid w:val="00D36144"/>
    <w:rsid w:val="00D42786"/>
    <w:rsid w:val="00D50BA3"/>
    <w:rsid w:val="00D54069"/>
    <w:rsid w:val="00D5785A"/>
    <w:rsid w:val="00D60745"/>
    <w:rsid w:val="00D608E5"/>
    <w:rsid w:val="00D75E02"/>
    <w:rsid w:val="00D848DD"/>
    <w:rsid w:val="00D90EAF"/>
    <w:rsid w:val="00D95893"/>
    <w:rsid w:val="00D95BEA"/>
    <w:rsid w:val="00D96ABD"/>
    <w:rsid w:val="00DA1298"/>
    <w:rsid w:val="00DA2319"/>
    <w:rsid w:val="00DA3132"/>
    <w:rsid w:val="00DC2F1F"/>
    <w:rsid w:val="00DC4258"/>
    <w:rsid w:val="00DC79C0"/>
    <w:rsid w:val="00DD1B0B"/>
    <w:rsid w:val="00DD59FA"/>
    <w:rsid w:val="00DE20CB"/>
    <w:rsid w:val="00DE2339"/>
    <w:rsid w:val="00DF4B2B"/>
    <w:rsid w:val="00DF6213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7174"/>
    <w:rsid w:val="00E40F04"/>
    <w:rsid w:val="00E47C71"/>
    <w:rsid w:val="00E531CF"/>
    <w:rsid w:val="00E53335"/>
    <w:rsid w:val="00E556A5"/>
    <w:rsid w:val="00E55809"/>
    <w:rsid w:val="00E60C85"/>
    <w:rsid w:val="00E672C1"/>
    <w:rsid w:val="00E67ECF"/>
    <w:rsid w:val="00E77A8C"/>
    <w:rsid w:val="00E77F5A"/>
    <w:rsid w:val="00E82FCC"/>
    <w:rsid w:val="00E91DBE"/>
    <w:rsid w:val="00E955E3"/>
    <w:rsid w:val="00E96868"/>
    <w:rsid w:val="00EA0BFB"/>
    <w:rsid w:val="00EA7EAC"/>
    <w:rsid w:val="00EB50AF"/>
    <w:rsid w:val="00EB5E3C"/>
    <w:rsid w:val="00EB6F03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F755E"/>
    <w:rsid w:val="00F01506"/>
    <w:rsid w:val="00F0457E"/>
    <w:rsid w:val="00F067D4"/>
    <w:rsid w:val="00F14943"/>
    <w:rsid w:val="00F15181"/>
    <w:rsid w:val="00F1601A"/>
    <w:rsid w:val="00F17DD7"/>
    <w:rsid w:val="00F21324"/>
    <w:rsid w:val="00F32911"/>
    <w:rsid w:val="00F50A62"/>
    <w:rsid w:val="00F5233E"/>
    <w:rsid w:val="00F57551"/>
    <w:rsid w:val="00F57AA2"/>
    <w:rsid w:val="00F60636"/>
    <w:rsid w:val="00F621F4"/>
    <w:rsid w:val="00F627F5"/>
    <w:rsid w:val="00F62C4F"/>
    <w:rsid w:val="00F66D08"/>
    <w:rsid w:val="00F70234"/>
    <w:rsid w:val="00F711EE"/>
    <w:rsid w:val="00F82A73"/>
    <w:rsid w:val="00FA0BAB"/>
    <w:rsid w:val="00FA329A"/>
    <w:rsid w:val="00FA3CA6"/>
    <w:rsid w:val="00FA4BB2"/>
    <w:rsid w:val="00FA6D3D"/>
    <w:rsid w:val="00FA6FF9"/>
    <w:rsid w:val="00FB1568"/>
    <w:rsid w:val="00FB1D36"/>
    <w:rsid w:val="00FB2C5C"/>
    <w:rsid w:val="00FB7E83"/>
    <w:rsid w:val="00FD03DC"/>
    <w:rsid w:val="00FD5AF5"/>
    <w:rsid w:val="00FD5DD8"/>
    <w:rsid w:val="00FD7CAD"/>
    <w:rsid w:val="00FE1067"/>
    <w:rsid w:val="00FE628C"/>
    <w:rsid w:val="00FE6BD1"/>
    <w:rsid w:val="00FE7ECC"/>
    <w:rsid w:val="00FF2D1A"/>
    <w:rsid w:val="00FF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customStyle="1" w:styleId="contentpasted0">
    <w:name w:val="contentpasted0"/>
    <w:basedOn w:val="Fontepargpadro"/>
    <w:rsid w:val="00AD298B"/>
  </w:style>
  <w:style w:type="character" w:customStyle="1" w:styleId="xcontentpasted1">
    <w:name w:val="x_contentpasted1"/>
    <w:basedOn w:val="Fontepargpadro"/>
    <w:rsid w:val="00AD298B"/>
  </w:style>
  <w:style w:type="character" w:customStyle="1" w:styleId="xcontentpasted7">
    <w:name w:val="x_contentpasted7"/>
    <w:basedOn w:val="Fontepargpadro"/>
    <w:rsid w:val="00AD298B"/>
  </w:style>
  <w:style w:type="character" w:customStyle="1" w:styleId="xcontentpasted8">
    <w:name w:val="x_contentpasted8"/>
    <w:basedOn w:val="Fontepargpadro"/>
    <w:rsid w:val="00AD298B"/>
  </w:style>
  <w:style w:type="character" w:customStyle="1" w:styleId="xcontentpasted4">
    <w:name w:val="x_contentpasted4"/>
    <w:basedOn w:val="Fontepargpadro"/>
    <w:rsid w:val="00AD298B"/>
  </w:style>
  <w:style w:type="character" w:customStyle="1" w:styleId="xcontentpasted6">
    <w:name w:val="x_contentpasted6"/>
    <w:basedOn w:val="Fontepargpadro"/>
    <w:rsid w:val="008C1E79"/>
  </w:style>
  <w:style w:type="character" w:customStyle="1" w:styleId="xcontentpasted10">
    <w:name w:val="x_contentpasted10"/>
    <w:basedOn w:val="Fontepargpadro"/>
    <w:rsid w:val="008C1E79"/>
  </w:style>
  <w:style w:type="character" w:customStyle="1" w:styleId="xcontentpasted5">
    <w:name w:val="x_contentpasted5"/>
    <w:basedOn w:val="Fontepargpadro"/>
    <w:rsid w:val="00BD1934"/>
  </w:style>
  <w:style w:type="character" w:customStyle="1" w:styleId="xcontentpasted9">
    <w:name w:val="x_contentpasted9"/>
    <w:basedOn w:val="Fontepargpadro"/>
    <w:rsid w:val="00BD1934"/>
  </w:style>
  <w:style w:type="paragraph" w:styleId="Sumrio4">
    <w:name w:val="toc 4"/>
    <w:basedOn w:val="Normal"/>
    <w:next w:val="Normal"/>
    <w:autoRedefine/>
    <w:uiPriority w:val="39"/>
    <w:unhideWhenUsed/>
    <w:rsid w:val="00716026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16026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16026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16026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16026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16026"/>
    <w:pPr>
      <w:spacing w:after="100" w:line="259" w:lineRule="auto"/>
      <w:ind w:left="1760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tj.tjrj.jus.br/web/guest/institucional/secretarias-gerais/secretaria-geral-de-seguranca-institucional/departamento-de-seguranca-institucional-e-inteligencia" TargetMode="External"/><Relationship Id="rId18" Type="http://schemas.openxmlformats.org/officeDocument/2006/relationships/image" Target="media/image4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elysio@tjrj.jus.br" TargetMode="Externa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detel.administracao@tjrj.jus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izumeveras@tjrj.jus.br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mailto:sgseisecretaria@tjrj.jus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tj.tjrj.jus.br/web/guest/institucional/secretarias-gerais/secretaria-geral-de-seguranca-institucional" TargetMode="External"/><Relationship Id="rId14" Type="http://schemas.openxmlformats.org/officeDocument/2006/relationships/hyperlink" Target="mailto:desin@tjrj.jus.br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8DCE8-51EA-4650-BEC7-64D8E59B6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29</Pages>
  <Words>3762</Words>
  <Characters>20319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Monique Vieira</cp:lastModifiedBy>
  <cp:revision>9</cp:revision>
  <cp:lastPrinted>2023-10-24T19:08:00Z</cp:lastPrinted>
  <dcterms:created xsi:type="dcterms:W3CDTF">2025-05-07T14:07:00Z</dcterms:created>
  <dcterms:modified xsi:type="dcterms:W3CDTF">2025-07-30T15:51:00Z</dcterms:modified>
</cp:coreProperties>
</file>